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169"/>
        <w:gridCol w:w="4792"/>
      </w:tblGrid>
      <w:tr w:rsidR="00B14645">
        <w:trPr>
          <w:trHeight w:val="510"/>
        </w:trPr>
        <w:tc>
          <w:tcPr>
            <w:tcW w:w="9855" w:type="dxa"/>
            <w:gridSpan w:val="2"/>
            <w:vAlign w:val="center"/>
          </w:tcPr>
          <w:p w:rsidR="00B14645" w:rsidRPr="00B022D6" w:rsidRDefault="00B14645" w:rsidP="00B022D6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B022D6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B14645" w:rsidRPr="00E86414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Look w:val="0000"/>
            </w:tblPr>
            <w:tblGrid>
              <w:gridCol w:w="9720"/>
            </w:tblGrid>
            <w:tr w:rsidR="00B14645" w:rsidRPr="00E86414">
              <w:trPr>
                <w:trHeight w:val="125"/>
              </w:trPr>
              <w:tc>
                <w:tcPr>
                  <w:tcW w:w="9720" w:type="dxa"/>
                </w:tcPr>
                <w:p w:rsidR="00B14645" w:rsidRPr="00C801F9" w:rsidRDefault="00B14645" w:rsidP="00135CDB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C801F9">
                    <w:rPr>
                      <w:sz w:val="32"/>
                      <w:szCs w:val="32"/>
                    </w:rPr>
                    <w:t>Theory of metal Forming – MDP 381 – 201</w:t>
                  </w:r>
                  <w:r w:rsidR="00135CDB">
                    <w:rPr>
                      <w:sz w:val="32"/>
                      <w:szCs w:val="32"/>
                    </w:rPr>
                    <w:t>9</w:t>
                  </w:r>
                  <w:r w:rsidRPr="00C801F9">
                    <w:rPr>
                      <w:sz w:val="32"/>
                      <w:szCs w:val="32"/>
                    </w:rPr>
                    <w:t>/20</w:t>
                  </w:r>
                  <w:r w:rsidR="00135CDB">
                    <w:rPr>
                      <w:sz w:val="32"/>
                      <w:szCs w:val="32"/>
                    </w:rPr>
                    <w:t>20</w:t>
                  </w:r>
                </w:p>
              </w:tc>
            </w:tr>
          </w:tbl>
          <w:p w:rsidR="00B14645" w:rsidRPr="00B022D6" w:rsidRDefault="00B14645" w:rsidP="00B022D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14645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B14645" w:rsidRPr="00D64AB1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B14645" w:rsidRDefault="00B14645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B022D6">
              <w:rPr>
                <w:sz w:val="28"/>
                <w:szCs w:val="28"/>
              </w:rPr>
              <w:t xml:space="preserve"> </w:t>
            </w:r>
            <w:r>
              <w:t>Theory of Metal Forming-MDP 381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/>
            </w:tblPr>
            <w:tblGrid>
              <w:gridCol w:w="222"/>
            </w:tblGrid>
            <w:tr w:rsidR="00B14645" w:rsidRPr="00B238C5">
              <w:trPr>
                <w:trHeight w:val="125"/>
              </w:trPr>
              <w:tc>
                <w:tcPr>
                  <w:tcW w:w="0" w:type="auto"/>
                </w:tcPr>
                <w:p w:rsidR="00B14645" w:rsidRPr="00B238C5" w:rsidRDefault="00B14645" w:rsidP="00991C19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</w:p>
              </w:tc>
            </w:tr>
          </w:tbl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B.Sc. in </w:t>
            </w:r>
            <w:r w:rsidRPr="00B022D6">
              <w:rPr>
                <w:sz w:val="26"/>
                <w:szCs w:val="26"/>
              </w:rPr>
              <w:t>Mech. Eng.- Design and Production Engineering Dept.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3</w:t>
            </w:r>
            <w:r w:rsidRPr="00B022D6">
              <w:rPr>
                <w:sz w:val="32"/>
                <w:szCs w:val="32"/>
                <w:vertAlign w:val="superscript"/>
                <w:lang w:bidi="ar-SA"/>
              </w:rPr>
              <w:t xml:space="preserve">th </w:t>
            </w:r>
            <w:r>
              <w:rPr>
                <w:lang w:bidi="ar-SA"/>
              </w:rPr>
              <w:t xml:space="preserve"> Level</w:t>
            </w:r>
            <w:r w:rsidRPr="00B022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 First term)</w:t>
            </w:r>
          </w:p>
        </w:tc>
      </w:tr>
    </w:tbl>
    <w:p w:rsidR="00B14645" w:rsidRDefault="00B14645" w:rsidP="00C801F9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 Hours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66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1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0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B14645" w:rsidRDefault="00B14645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1D56AF">
        <w:trPr>
          <w:trHeight w:hRule="exact" w:val="41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1D56A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i- </w:t>
            </w:r>
            <w:r w:rsidRPr="00B022D6">
              <w:rPr>
                <w:sz w:val="23"/>
                <w:szCs w:val="23"/>
              </w:rPr>
              <w:t>Prof. Moustafa Chaaban</w:t>
            </w:r>
          </w:p>
        </w:tc>
      </w:tr>
    </w:tbl>
    <w:p w:rsidR="00B14645" w:rsidRPr="00722B24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887D7D">
        <w:trPr>
          <w:trHeight w:hRule="exact" w:val="46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14645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ii-</w:t>
            </w:r>
            <w:r w:rsidRPr="00B022D6">
              <w:rPr>
                <w:color w:val="000000"/>
              </w:rPr>
              <w:t>Dr. Aly El-D</w:t>
            </w:r>
            <w:r>
              <w:rPr>
                <w:color w:val="000000"/>
              </w:rPr>
              <w:t>e</w:t>
            </w:r>
            <w:r w:rsidRPr="00B022D6">
              <w:rPr>
                <w:color w:val="000000"/>
              </w:rPr>
              <w:t>sok</w:t>
            </w:r>
            <w:r>
              <w:rPr>
                <w:color w:val="000000"/>
              </w:rPr>
              <w:t>i</w:t>
            </w:r>
          </w:p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:rsidR="00B14645" w:rsidRPr="0053055F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887D7D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941C0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sz w:val="23"/>
                <w:szCs w:val="23"/>
              </w:rPr>
              <w:t>iii-</w:t>
            </w:r>
            <w:r w:rsidR="00941C0E">
              <w:rPr>
                <w:sz w:val="23"/>
                <w:szCs w:val="23"/>
              </w:rPr>
              <w:t>P</w:t>
            </w:r>
            <w:r w:rsidRPr="00B022D6">
              <w:rPr>
                <w:sz w:val="23"/>
                <w:szCs w:val="23"/>
              </w:rPr>
              <w:t>r</w:t>
            </w:r>
            <w:r w:rsidR="00941C0E">
              <w:rPr>
                <w:sz w:val="23"/>
                <w:szCs w:val="23"/>
              </w:rPr>
              <w:t>of</w:t>
            </w:r>
            <w:r w:rsidRPr="00B022D6">
              <w:rPr>
                <w:sz w:val="23"/>
                <w:szCs w:val="23"/>
              </w:rPr>
              <w:t>. Hala Abd El-Hakim Hassan</w:t>
            </w:r>
          </w:p>
        </w:tc>
      </w:tr>
    </w:tbl>
    <w:p w:rsidR="00B14645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762"/>
      </w:tblGrid>
      <w:tr w:rsidR="00B14645" w:rsidTr="00887D7D">
        <w:trPr>
          <w:trHeight w:hRule="exact" w:val="53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9E619A">
            <w:pPr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>Prof. Moustafa Chaaban</w:t>
            </w:r>
          </w:p>
        </w:tc>
      </w:tr>
    </w:tbl>
    <w:p w:rsidR="00B14645" w:rsidRPr="00722B24" w:rsidRDefault="00B14645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762"/>
      </w:tblGrid>
      <w:tr w:rsidR="00B14645" w:rsidTr="00887D7D">
        <w:trPr>
          <w:trHeight w:hRule="exact" w:val="63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:rsidR="00B14645" w:rsidRDefault="00B14645" w:rsidP="000B1123">
      <w:pPr>
        <w:pStyle w:val="Heading2"/>
        <w:spacing w:before="120" w:after="120"/>
        <w:ind w:left="720"/>
        <w:jc w:val="left"/>
      </w:pPr>
    </w:p>
    <w:p w:rsidR="00B14645" w:rsidRDefault="00B14645" w:rsidP="000B1123">
      <w:pPr>
        <w:rPr>
          <w:sz w:val="28"/>
          <w:szCs w:val="28"/>
        </w:rPr>
      </w:pPr>
      <w:r>
        <w:br w:type="page"/>
      </w:r>
    </w:p>
    <w:p w:rsidR="00B14645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8"/>
        <w:gridCol w:w="2835"/>
      </w:tblGrid>
      <w:tr w:rsidR="00B14645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0B1123">
            <w:pPr>
              <w:rPr>
                <w:sz w:val="26"/>
                <w:szCs w:val="26"/>
              </w:rPr>
            </w:pPr>
            <w:r w:rsidRPr="00B022D6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135CDB" w:rsidP="00B02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</w:tbl>
    <w:p w:rsidR="00B14645" w:rsidRDefault="00B14645" w:rsidP="000B1123">
      <w:pPr>
        <w:ind w:left="567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870"/>
        <w:gridCol w:w="870"/>
        <w:gridCol w:w="1217"/>
        <w:gridCol w:w="1080"/>
        <w:gridCol w:w="990"/>
        <w:gridCol w:w="900"/>
        <w:gridCol w:w="810"/>
        <w:gridCol w:w="810"/>
        <w:gridCol w:w="810"/>
      </w:tblGrid>
      <w:tr w:rsidR="00143591" w:rsidTr="00715FEB">
        <w:trPr>
          <w:trHeight w:val="510"/>
        </w:trPr>
        <w:tc>
          <w:tcPr>
            <w:tcW w:w="1487" w:type="dxa"/>
            <w:vMerge w:val="restart"/>
            <w:tcBorders>
              <w:top w:val="nil"/>
              <w:left w:val="nil"/>
            </w:tcBorders>
          </w:tcPr>
          <w:p w:rsidR="00143591" w:rsidRDefault="00143591" w:rsidP="000B1123"/>
        </w:tc>
        <w:tc>
          <w:tcPr>
            <w:tcW w:w="1740" w:type="dxa"/>
            <w:gridSpan w:val="2"/>
            <w:vAlign w:val="center"/>
          </w:tcPr>
          <w:p w:rsidR="00143591" w:rsidRDefault="00143591" w:rsidP="00B022D6">
            <w:pPr>
              <w:jc w:val="center"/>
            </w:pPr>
            <w:r>
              <w:t>Results</w:t>
            </w:r>
          </w:p>
        </w:tc>
        <w:tc>
          <w:tcPr>
            <w:tcW w:w="4187" w:type="dxa"/>
            <w:gridSpan w:val="4"/>
            <w:vAlign w:val="center"/>
          </w:tcPr>
          <w:p w:rsidR="00143591" w:rsidRDefault="00143591" w:rsidP="00B022D6">
            <w:pPr>
              <w:jc w:val="center"/>
            </w:pPr>
            <w:r>
              <w:t>Grading of successful students</w:t>
            </w:r>
          </w:p>
        </w:tc>
        <w:tc>
          <w:tcPr>
            <w:tcW w:w="810" w:type="dxa"/>
          </w:tcPr>
          <w:p w:rsidR="00143591" w:rsidRDefault="00143591" w:rsidP="00B022D6">
            <w:pPr>
              <w:jc w:val="center"/>
            </w:pPr>
          </w:p>
        </w:tc>
        <w:tc>
          <w:tcPr>
            <w:tcW w:w="810" w:type="dxa"/>
          </w:tcPr>
          <w:p w:rsidR="00143591" w:rsidRDefault="00143591" w:rsidP="00B022D6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B022D6">
            <w:pPr>
              <w:jc w:val="center"/>
            </w:pPr>
          </w:p>
        </w:tc>
      </w:tr>
      <w:tr w:rsidR="00143591" w:rsidTr="00715FEB">
        <w:trPr>
          <w:trHeight w:val="510"/>
        </w:trPr>
        <w:tc>
          <w:tcPr>
            <w:tcW w:w="1487" w:type="dxa"/>
            <w:vMerge/>
            <w:tcBorders>
              <w:left w:val="nil"/>
            </w:tcBorders>
          </w:tcPr>
          <w:p w:rsidR="00143591" w:rsidRDefault="00143591" w:rsidP="000B1123"/>
        </w:tc>
        <w:tc>
          <w:tcPr>
            <w:tcW w:w="870" w:type="dxa"/>
            <w:vAlign w:val="center"/>
          </w:tcPr>
          <w:p w:rsidR="00143591" w:rsidRDefault="00143591" w:rsidP="00CF6D50">
            <w:pPr>
              <w:jc w:val="center"/>
            </w:pPr>
            <w:r>
              <w:t>Passed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143591" w:rsidRDefault="00143591" w:rsidP="006F44DF">
            <w:pPr>
              <w:jc w:val="center"/>
            </w:pPr>
            <w:r>
              <w:t xml:space="preserve">Failed </w:t>
            </w:r>
          </w:p>
        </w:tc>
        <w:tc>
          <w:tcPr>
            <w:tcW w:w="1217" w:type="dxa"/>
            <w:vAlign w:val="center"/>
          </w:tcPr>
          <w:p w:rsidR="00143591" w:rsidRDefault="00143591" w:rsidP="00B022D6">
            <w:pPr>
              <w:jc w:val="center"/>
            </w:pPr>
            <w:r>
              <w:t>Excellent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  <w:r>
              <w:t>Very good</w:t>
            </w:r>
          </w:p>
        </w:tc>
        <w:tc>
          <w:tcPr>
            <w:tcW w:w="990" w:type="dxa"/>
            <w:vAlign w:val="center"/>
          </w:tcPr>
          <w:p w:rsidR="00143591" w:rsidRDefault="00143591" w:rsidP="00B022D6">
            <w:pPr>
              <w:jc w:val="center"/>
            </w:pPr>
            <w:r>
              <w:t>Good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  <w:r>
              <w:t>Pass</w:t>
            </w:r>
          </w:p>
        </w:tc>
        <w:tc>
          <w:tcPr>
            <w:tcW w:w="810" w:type="dxa"/>
            <w:vAlign w:val="center"/>
          </w:tcPr>
          <w:p w:rsidR="00143591" w:rsidRDefault="00143591" w:rsidP="000550BB">
            <w:pPr>
              <w:jc w:val="center"/>
            </w:pPr>
            <w:r>
              <w:t>Weak</w:t>
            </w:r>
          </w:p>
        </w:tc>
        <w:tc>
          <w:tcPr>
            <w:tcW w:w="810" w:type="dxa"/>
          </w:tcPr>
          <w:p w:rsidR="00143591" w:rsidRDefault="00143591" w:rsidP="00B022D6">
            <w:pPr>
              <w:jc w:val="center"/>
            </w:pPr>
            <w:r>
              <w:t>Very weak</w:t>
            </w:r>
          </w:p>
        </w:tc>
        <w:tc>
          <w:tcPr>
            <w:tcW w:w="810" w:type="dxa"/>
            <w:vAlign w:val="center"/>
          </w:tcPr>
          <w:p w:rsidR="00143591" w:rsidRDefault="00143591" w:rsidP="00B022D6">
            <w:pPr>
              <w:jc w:val="center"/>
            </w:pPr>
            <w:r>
              <w:t>SUM</w:t>
            </w:r>
          </w:p>
        </w:tc>
      </w:tr>
      <w:tr w:rsidR="00143591" w:rsidTr="00143591">
        <w:trPr>
          <w:trHeight w:val="397"/>
        </w:trPr>
        <w:tc>
          <w:tcPr>
            <w:tcW w:w="1487" w:type="dxa"/>
          </w:tcPr>
          <w:p w:rsidR="00143591" w:rsidRDefault="00143591" w:rsidP="003342F3">
            <w:r>
              <w:t>Students No.</w:t>
            </w:r>
          </w:p>
        </w:tc>
        <w:tc>
          <w:tcPr>
            <w:tcW w:w="870" w:type="dxa"/>
            <w:vAlign w:val="center"/>
          </w:tcPr>
          <w:p w:rsidR="00143591" w:rsidRDefault="00143591" w:rsidP="00CF6D50">
            <w:pPr>
              <w:jc w:val="center"/>
            </w:pPr>
          </w:p>
        </w:tc>
        <w:tc>
          <w:tcPr>
            <w:tcW w:w="870" w:type="dxa"/>
            <w:shd w:val="clear" w:color="auto" w:fill="B3B3B3"/>
            <w:vAlign w:val="center"/>
          </w:tcPr>
          <w:p w:rsidR="00143591" w:rsidRDefault="00143591" w:rsidP="006F44DF">
            <w:pPr>
              <w:jc w:val="center"/>
            </w:pPr>
          </w:p>
        </w:tc>
        <w:tc>
          <w:tcPr>
            <w:tcW w:w="1217" w:type="dxa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108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990" w:type="dxa"/>
            <w:vAlign w:val="center"/>
          </w:tcPr>
          <w:p w:rsidR="00143591" w:rsidRDefault="00143591" w:rsidP="00883987">
            <w:pPr>
              <w:jc w:val="center"/>
            </w:pPr>
          </w:p>
        </w:tc>
        <w:tc>
          <w:tcPr>
            <w:tcW w:w="90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1435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1435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35CDB" w:rsidP="00B022D6">
            <w:pPr>
              <w:jc w:val="center"/>
            </w:pPr>
            <w:r>
              <w:t>54</w:t>
            </w:r>
          </w:p>
        </w:tc>
      </w:tr>
      <w:tr w:rsidR="00143591" w:rsidTr="00143591">
        <w:trPr>
          <w:trHeight w:val="397"/>
        </w:trPr>
        <w:tc>
          <w:tcPr>
            <w:tcW w:w="1487" w:type="dxa"/>
          </w:tcPr>
          <w:p w:rsidR="00143591" w:rsidRDefault="00143591" w:rsidP="000B1123">
            <w:r>
              <w:t>Percentage (%)</w:t>
            </w:r>
          </w:p>
        </w:tc>
        <w:tc>
          <w:tcPr>
            <w:tcW w:w="870" w:type="dxa"/>
            <w:vAlign w:val="center"/>
          </w:tcPr>
          <w:p w:rsidR="00143591" w:rsidRDefault="00143591" w:rsidP="00CF6D50">
            <w:pPr>
              <w:jc w:val="center"/>
            </w:pPr>
          </w:p>
        </w:tc>
        <w:tc>
          <w:tcPr>
            <w:tcW w:w="870" w:type="dxa"/>
            <w:shd w:val="clear" w:color="auto" w:fill="B3B3B3"/>
            <w:vAlign w:val="center"/>
          </w:tcPr>
          <w:p w:rsidR="00143591" w:rsidRDefault="00143591" w:rsidP="006F44DF">
            <w:pPr>
              <w:jc w:val="center"/>
            </w:pPr>
          </w:p>
        </w:tc>
        <w:tc>
          <w:tcPr>
            <w:tcW w:w="1217" w:type="dxa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108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990" w:type="dxa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90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1435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1435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B022D6">
            <w:pPr>
              <w:jc w:val="center"/>
            </w:pPr>
          </w:p>
        </w:tc>
      </w:tr>
    </w:tbl>
    <w:p w:rsidR="00B14645" w:rsidRDefault="00B14645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B14645" w:rsidRDefault="00B14645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637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95"/>
        <w:gridCol w:w="1077"/>
        <w:gridCol w:w="4365"/>
      </w:tblGrid>
      <w:tr w:rsidR="00B14645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7A07F7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B14645">
        <w:trPr>
          <w:trHeight w:val="397"/>
        </w:trPr>
        <w:tc>
          <w:tcPr>
            <w:tcW w:w="4195" w:type="dxa"/>
            <w:tcBorders>
              <w:top w:val="double" w:sz="4" w:space="0" w:color="auto"/>
            </w:tcBorders>
          </w:tcPr>
          <w:p w:rsidR="00B14645" w:rsidRPr="00B022D6" w:rsidRDefault="00B14645" w:rsidP="00FE779B">
            <w:r w:rsidRPr="00B022D6">
              <w:rPr>
                <w:color w:val="000000"/>
                <w:lang w:val="en-CA"/>
              </w:rPr>
              <w:t>Introduction</w:t>
            </w:r>
            <w:r>
              <w:rPr>
                <w:color w:val="000000"/>
                <w:lang w:val="en-CA"/>
              </w:rPr>
              <w:t>,</w:t>
            </w:r>
            <w:r w:rsidRPr="00B022D6">
              <w:rPr>
                <w:color w:val="000000"/>
                <w:lang w:val="en-CA"/>
              </w:rPr>
              <w:t xml:space="preserve"> </w:t>
            </w:r>
            <w:r>
              <w:rPr>
                <w:color w:val="000000"/>
                <w:lang w:val="en-CA"/>
              </w:rPr>
              <w:t>Mechanical and Metallurgy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Moustafa </w:t>
            </w:r>
            <w:r w:rsidRPr="00B022D6">
              <w:rPr>
                <w:color w:val="000000"/>
              </w:rPr>
              <w:t>Chaaban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bCs/>
                <w:lang w:val="en-CA"/>
              </w:rPr>
              <w:t>Tensor and yield criteria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Moustafa </w:t>
            </w:r>
            <w:r w:rsidRPr="00B022D6">
              <w:rPr>
                <w:color w:val="000000"/>
              </w:rPr>
              <w:t>Chaaban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60748F">
            <w:r>
              <w:t>Spring back and classification of metal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60748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 xml:space="preserve">Prof. Moustafa </w:t>
            </w:r>
            <w:r w:rsidRPr="00B022D6">
              <w:rPr>
                <w:color w:val="000000"/>
              </w:rPr>
              <w:t>Chaaban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color w:val="000000"/>
                <w:lang w:val="en-CA"/>
              </w:rPr>
              <w:t>Forging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Aly El-De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t>Rolling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>
              <w:rPr>
                <w:sz w:val="23"/>
                <w:szCs w:val="23"/>
              </w:rPr>
              <w:t>Dr. Aly El-De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</w:p>
        </w:tc>
      </w:tr>
      <w:tr w:rsidR="00B14645">
        <w:tc>
          <w:tcPr>
            <w:tcW w:w="4195" w:type="dxa"/>
          </w:tcPr>
          <w:p w:rsidR="00B14645" w:rsidRDefault="00B14645" w:rsidP="00FE779B">
            <w:r>
              <w:t>Extrusion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Aly El-De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rPr>
                <w:bCs/>
                <w:lang w:val="en-CA"/>
              </w:rPr>
              <w:t>Tube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>. Hala Abd El-Hakim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t>Wire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>. Hala Abd El-Hakim</w:t>
            </w:r>
          </w:p>
        </w:tc>
      </w:tr>
      <w:tr w:rsidR="00B14645">
        <w:tc>
          <w:tcPr>
            <w:tcW w:w="4195" w:type="dxa"/>
            <w:tcBorders>
              <w:bottom w:val="double" w:sz="4" w:space="0" w:color="auto"/>
            </w:tcBorders>
          </w:tcPr>
          <w:p w:rsidR="00B14645" w:rsidRPr="00B022D6" w:rsidRDefault="00B14645" w:rsidP="00FE779B">
            <w:r w:rsidRPr="00B022D6">
              <w:t>Deep Drawing</w:t>
            </w:r>
            <w:r>
              <w:t xml:space="preserve"> analysis 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tcBorders>
              <w:bottom w:val="double" w:sz="4" w:space="0" w:color="auto"/>
            </w:tcBorders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>. Hala Abd El-Hakim</w:t>
            </w:r>
          </w:p>
        </w:tc>
      </w:tr>
    </w:tbl>
    <w:p w:rsidR="00B14645" w:rsidRDefault="00B14645" w:rsidP="007A07F7">
      <w:pPr>
        <w:pStyle w:val="Heading7"/>
        <w:ind w:left="360" w:right="-124"/>
        <w:rPr>
          <w:b/>
          <w:bCs/>
        </w:rPr>
      </w:pPr>
    </w:p>
    <w:p w:rsidR="00B14645" w:rsidRPr="00062023" w:rsidRDefault="00B14645" w:rsidP="00062023"/>
    <w:p w:rsidR="00B14645" w:rsidRDefault="00B14645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B14645" w:rsidRDefault="00FF617D" w:rsidP="007A07F7">
      <w:pPr>
        <w:pStyle w:val="Heading7"/>
        <w:ind w:left="446" w:right="-124"/>
        <w:rPr>
          <w:b/>
          <w:bCs/>
        </w:rPr>
      </w:pPr>
      <w:r w:rsidRPr="00FF617D">
        <w:rPr>
          <w:noProof/>
          <w:lang w:bidi="ar-SA"/>
        </w:rPr>
        <w:pict>
          <v:rect id="Rectangle 15" o:spid="_x0000_s1026" style="position:absolute;left:0;text-align:left;margin-left:305.55pt;margin-top:6.55pt;width:18pt;height:16.1pt;z-index:251662336;visibility:visible"/>
        </w:pict>
      </w:r>
      <w:r w:rsidRPr="00FF617D">
        <w:rPr>
          <w:noProof/>
          <w:lang w:bidi="ar-SA"/>
        </w:rPr>
        <w:pict>
          <v:rect id="Rectangle 12" o:spid="_x0000_s1027" style="position:absolute;left:0;text-align:left;margin-left:67.1pt;margin-top:4.65pt;width:18pt;height:16.7pt;z-index:-251663360;visibility:visible"/>
        </w:pict>
      </w:r>
      <w:r w:rsidRPr="00FF617D">
        <w:rPr>
          <w:noProof/>
          <w:lang w:bidi="ar-SA"/>
        </w:rPr>
        <w:pict>
          <v:rect id="Rectangle 13" o:spid="_x0000_s1028" style="position:absolute;left:0;text-align:left;margin-left:185.2pt;margin-top:6.55pt;width:18pt;height:16.15pt;z-index:251654144;visibility:visible"/>
        </w:pict>
      </w:r>
      <w:r w:rsidR="00B14645">
        <w:rPr>
          <w:b/>
          <w:bCs/>
        </w:rPr>
        <w:t xml:space="preserve">&gt;90 %     </w:t>
      </w:r>
      <w:r w:rsidR="00B14645">
        <w:rPr>
          <w:b/>
          <w:bCs/>
          <w:color w:val="FF0000"/>
        </w:rPr>
        <w:t>X</w:t>
      </w:r>
      <w:r w:rsidR="00B14645">
        <w:rPr>
          <w:b/>
          <w:bCs/>
        </w:rPr>
        <w:tab/>
        <w:t xml:space="preserve">        70-90 %                              &lt;70% 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B14645" w:rsidRPr="0059766E" w:rsidRDefault="00B14645" w:rsidP="007A07F7">
      <w:pPr>
        <w:ind w:right="-124" w:firstLine="446"/>
      </w:pPr>
      <w:r w:rsidRPr="0059766E">
        <w:t>All topics were taught ……………………………………….</w:t>
      </w:r>
    </w:p>
    <w:p w:rsidR="00B14645" w:rsidRDefault="00B14645" w:rsidP="007A07F7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B14645" w:rsidRPr="0059766E" w:rsidRDefault="00B14645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</w:p>
    <w:p w:rsidR="00B14645" w:rsidRPr="007A07F7" w:rsidRDefault="00B14645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B14645" w:rsidRDefault="00FF617D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29" style="position:absolute;margin-left:218.7pt;margin-top:5.55pt;width:18pt;height:15.9pt;z-index:-251659264;visibility:visible"/>
        </w:pict>
      </w:r>
      <w:r w:rsidR="00B14645">
        <w:tab/>
        <w:t xml:space="preserve">Lectures:                                                </w:t>
      </w:r>
      <w:r w:rsidR="00B14645" w:rsidRPr="004223EC">
        <w:rPr>
          <w:b/>
          <w:bCs/>
          <w:color w:val="FF0000"/>
        </w:rPr>
        <w:t>X</w:t>
      </w:r>
      <w:r w:rsidR="00B14645">
        <w:t xml:space="preserve">    </w:t>
      </w:r>
    </w:p>
    <w:p w:rsidR="00B14645" w:rsidRDefault="00FF617D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0" style="position:absolute;left:0;text-align:left;margin-left:218.7pt;margin-top:9.15pt;width:18pt;height:9pt;z-index:-251661312;visibility:visible"/>
        </w:pict>
      </w:r>
      <w:r w:rsidR="00B14645">
        <w:t xml:space="preserve">Practical training/ laboratory:        </w:t>
      </w:r>
      <w:r w:rsidR="00B14645" w:rsidRPr="004223EC">
        <w:rPr>
          <w:b/>
          <w:bCs/>
          <w:color w:val="FF0000"/>
        </w:rPr>
        <w:t xml:space="preserve"> </w:t>
      </w:r>
      <w:r w:rsidR="00B14645">
        <w:t xml:space="preserve">       </w:t>
      </w:r>
      <w:r w:rsidR="00B14645" w:rsidRPr="004223EC">
        <w:rPr>
          <w:b/>
          <w:bCs/>
          <w:color w:val="FF0000"/>
        </w:rPr>
        <w:t>X</w:t>
      </w:r>
    </w:p>
    <w:p w:rsidR="00B14645" w:rsidRDefault="00FF617D" w:rsidP="0092545C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60288;visibility:visible"/>
        </w:pict>
      </w:r>
      <w:r w:rsidR="00B14645">
        <w:t xml:space="preserve">Seminar/Workshop:                              </w:t>
      </w:r>
    </w:p>
    <w:p w:rsidR="00B14645" w:rsidRDefault="00FF617D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2" style="position:absolute;left:0;text-align:left;margin-left:218pt;margin-top:4.05pt;width:18pt;height:17.3pt;z-index:-251658240;visibility:visible"/>
        </w:pict>
      </w:r>
      <w:r w:rsidR="00B14645">
        <w:t xml:space="preserve">Class Activity: </w:t>
      </w:r>
      <w:r w:rsidR="00B14645" w:rsidRPr="00EA5958">
        <w:rPr>
          <w:b/>
          <w:bCs/>
          <w:color w:val="FF0000"/>
        </w:rPr>
        <w:t xml:space="preserve">(Tutorials) </w:t>
      </w:r>
      <w:r w:rsidR="00B14645">
        <w:t xml:space="preserve">                  </w:t>
      </w:r>
      <w:r w:rsidR="00B14645" w:rsidRPr="004223EC">
        <w:rPr>
          <w:b/>
          <w:bCs/>
          <w:color w:val="FF0000"/>
        </w:rPr>
        <w:t>X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B14645" w:rsidRDefault="00B14645" w:rsidP="007A07F7">
      <w:pPr>
        <w:ind w:right="-124" w:firstLine="274"/>
      </w:pPr>
      <w:r>
        <w:t>Other assignments/homework:</w:t>
      </w:r>
    </w:p>
    <w:p w:rsidR="00B14645" w:rsidRPr="007A07F7" w:rsidRDefault="00B14645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B14645" w:rsidRPr="0007239E">
        <w:trPr>
          <w:trHeight w:val="397"/>
        </w:trPr>
        <w:tc>
          <w:tcPr>
            <w:tcW w:w="3855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B14645">
        <w:trPr>
          <w:trHeight w:val="340"/>
        </w:trPr>
        <w:tc>
          <w:tcPr>
            <w:tcW w:w="3855" w:type="dxa"/>
          </w:tcPr>
          <w:p w:rsidR="00B14645" w:rsidRDefault="00B14645" w:rsidP="00DE7068">
            <w:r>
              <w:t>Written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60 %</w:t>
            </w:r>
          </w:p>
        </w:tc>
      </w:tr>
      <w:tr w:rsidR="00B14645">
        <w:trPr>
          <w:trHeight w:val="340"/>
        </w:trPr>
        <w:tc>
          <w:tcPr>
            <w:tcW w:w="3855" w:type="dxa"/>
          </w:tcPr>
          <w:p w:rsidR="00B14645" w:rsidRDefault="00B14645" w:rsidP="007A07F7">
            <w:r>
              <w:t>Oral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0 %</w:t>
            </w:r>
          </w:p>
        </w:tc>
      </w:tr>
      <w:tr w:rsidR="00B14645">
        <w:trPr>
          <w:trHeight w:val="309"/>
        </w:trPr>
        <w:tc>
          <w:tcPr>
            <w:tcW w:w="3855" w:type="dxa"/>
          </w:tcPr>
          <w:p w:rsidR="00B14645" w:rsidRDefault="00B14645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:rsidR="00B14645" w:rsidRDefault="00B14645" w:rsidP="00AE4F25">
            <w:pPr>
              <w:jc w:val="center"/>
            </w:pPr>
            <w:r>
              <w:t>40 %</w:t>
            </w:r>
          </w:p>
        </w:tc>
      </w:tr>
    </w:tbl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4645" w:rsidRPr="0092545C" w:rsidRDefault="00B14645" w:rsidP="0092545C">
      <w:pPr>
        <w:pStyle w:val="ListParagraph"/>
        <w:numPr>
          <w:ilvl w:val="0"/>
          <w:numId w:val="35"/>
        </w:numPr>
        <w:rPr>
          <w:color w:val="000000"/>
        </w:rPr>
      </w:pPr>
      <w:r w:rsidRPr="0092545C">
        <w:rPr>
          <w:color w:val="000000"/>
          <w:sz w:val="26"/>
          <w:szCs w:val="26"/>
        </w:rPr>
        <w:t xml:space="preserve"> </w:t>
      </w:r>
      <w:r w:rsidRPr="0092545C">
        <w:rPr>
          <w:color w:val="000000"/>
        </w:rPr>
        <w:t>Prof. Dr. Moustafa</w:t>
      </w:r>
      <w:r>
        <w:rPr>
          <w:color w:val="000000"/>
        </w:rPr>
        <w:t xml:space="preserve"> Chaaban</w:t>
      </w:r>
      <w:r w:rsidRPr="0092545C">
        <w:rPr>
          <w:color w:val="000000"/>
        </w:rPr>
        <w:t xml:space="preserve"> </w:t>
      </w:r>
    </w:p>
    <w:p w:rsidR="00B14645" w:rsidRPr="0092545C" w:rsidRDefault="00B14645" w:rsidP="0001739B">
      <w:pPr>
        <w:pStyle w:val="ListParagraph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>Dr. Aly M. El-Desoki</w:t>
      </w:r>
    </w:p>
    <w:p w:rsidR="00B14645" w:rsidRPr="0092545C" w:rsidRDefault="00883987" w:rsidP="0092545C">
      <w:pPr>
        <w:pStyle w:val="ListParagraph"/>
        <w:numPr>
          <w:ilvl w:val="0"/>
          <w:numId w:val="35"/>
        </w:numPr>
      </w:pPr>
      <w:r>
        <w:t>P</w:t>
      </w:r>
      <w:r w:rsidR="00B14645" w:rsidRPr="0092545C">
        <w:t>r</w:t>
      </w:r>
      <w:r>
        <w:t>of</w:t>
      </w:r>
      <w:r w:rsidR="00B14645" w:rsidRPr="0092545C">
        <w:t>. Hala Abd El-Hakim Hassan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B14645" w:rsidRPr="0059766E" w:rsidRDefault="00B14645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7A07F7">
      <w:pPr>
        <w:ind w:left="630" w:right="-124"/>
        <w:rPr>
          <w:sz w:val="20"/>
          <w:szCs w:val="20"/>
        </w:rPr>
      </w:pPr>
    </w:p>
    <w:p w:rsidR="00B14645" w:rsidRPr="00A71406" w:rsidRDefault="00FF617D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FF617D">
        <w:rPr>
          <w:noProof/>
          <w:lang w:bidi="ar-SA"/>
        </w:rPr>
        <w:pict>
          <v:rect id="Rectangle 4" o:spid="_x0000_s1033" style="position:absolute;left:0;text-align:left;margin-left:262.4pt;margin-top:17.8pt;width:18pt;height:12.45pt;z-index:-251657216;visibility:visible"/>
        </w:pict>
      </w:r>
      <w:r w:rsidR="00B14645" w:rsidRPr="00A71406">
        <w:rPr>
          <w:b/>
          <w:bCs/>
          <w:sz w:val="26"/>
          <w:szCs w:val="26"/>
        </w:rPr>
        <w:t>Facili</w:t>
      </w:r>
      <w:r w:rsidR="00B14645">
        <w:rPr>
          <w:b/>
          <w:bCs/>
          <w:sz w:val="26"/>
          <w:szCs w:val="26"/>
        </w:rPr>
        <w:t>ties and teaching materials:</w:t>
      </w:r>
    </w:p>
    <w:p w:rsidR="00B14645" w:rsidRDefault="00B14645" w:rsidP="007A07F7">
      <w:pPr>
        <w:ind w:left="540" w:right="-124"/>
      </w:pPr>
      <w:r>
        <w:t>Totally adequate</w:t>
      </w:r>
    </w:p>
    <w:p w:rsidR="00B14645" w:rsidRDefault="00FF617D" w:rsidP="007A07F7">
      <w:pPr>
        <w:ind w:left="540" w:right="-124"/>
        <w:rPr>
          <w:sz w:val="14"/>
          <w:szCs w:val="14"/>
        </w:rPr>
      </w:pPr>
      <w:r w:rsidRPr="00FF617D">
        <w:rPr>
          <w:noProof/>
          <w:lang w:bidi="ar-SA"/>
        </w:rPr>
        <w:pict>
          <v:rect id="Rectangle 3" o:spid="_x0000_s1034" style="position:absolute;left:0;text-align:left;margin-left:262.4pt;margin-top:6.05pt;width:18pt;height:13.6pt;z-index:-251656192;visibility:visible"/>
        </w:pict>
      </w:r>
    </w:p>
    <w:p w:rsidR="00B14645" w:rsidRDefault="00B14645" w:rsidP="007A07F7">
      <w:pPr>
        <w:ind w:left="540" w:right="-124"/>
      </w:pPr>
      <w:r>
        <w:t xml:space="preserve">Adequate to some extent                                        </w:t>
      </w:r>
      <w:r w:rsidRPr="00E214CE">
        <w:rPr>
          <w:b/>
          <w:bCs/>
          <w:color w:val="FF0000"/>
        </w:rPr>
        <w:t>X</w:t>
      </w:r>
    </w:p>
    <w:p w:rsidR="00B14645" w:rsidRDefault="00FF617D" w:rsidP="007A07F7">
      <w:pPr>
        <w:ind w:left="540" w:right="-124"/>
        <w:rPr>
          <w:sz w:val="14"/>
          <w:szCs w:val="14"/>
        </w:rPr>
      </w:pPr>
      <w:r w:rsidRPr="00FF617D">
        <w:rPr>
          <w:noProof/>
          <w:lang w:bidi="ar-SA"/>
        </w:rPr>
        <w:pict>
          <v:rect id="Rectangle 2" o:spid="_x0000_s1035" style="position:absolute;left:0;text-align:left;margin-left:263pt;margin-top:5.5pt;width:18pt;height:17.85pt;z-index:-251655168;visibility:visible"/>
        </w:pict>
      </w:r>
    </w:p>
    <w:p w:rsidR="00B14645" w:rsidRDefault="00B14645" w:rsidP="00325F42">
      <w:pPr>
        <w:ind w:left="540" w:right="-124"/>
      </w:pPr>
      <w:r>
        <w:t xml:space="preserve">Inadequate                                                                                              </w:t>
      </w:r>
    </w:p>
    <w:p w:rsidR="00B14645" w:rsidRDefault="00B14645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B14645" w:rsidRDefault="00B14645" w:rsidP="007A07F7">
      <w:pPr>
        <w:ind w:left="540" w:right="-124"/>
      </w:pPr>
      <w:r>
        <w:t>List any inadequacies</w:t>
      </w:r>
    </w:p>
    <w:p w:rsidR="00B14645" w:rsidRPr="00A71406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B14645" w:rsidRDefault="00B14645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DF5B03" w:rsidRPr="00A71406" w:rsidRDefault="00DF5B03" w:rsidP="007A07F7">
      <w:pPr>
        <w:ind w:left="540" w:right="-124"/>
        <w:rPr>
          <w:sz w:val="26"/>
          <w:szCs w:val="26"/>
        </w:rPr>
      </w:pPr>
    </w:p>
    <w:p w:rsidR="00DF5B03" w:rsidRDefault="00DF5B03" w:rsidP="004637C6">
      <w:pPr>
        <w:ind w:left="540" w:right="-124"/>
        <w:jc w:val="both"/>
      </w:pPr>
      <w:r>
        <w:t>The lab facilities must be updated.  A development plan with new equipments has been submitted twice to faculty administration but, no change happened.</w:t>
      </w:r>
      <w:r w:rsidR="004637C6">
        <w:t xml:space="preserve"> Since the examination office did not assign classroom for tutorial. The instructors use the Mech. Workshop classroom. This classroom needs renovation to be suitable for 54 students. </w:t>
      </w:r>
    </w:p>
    <w:p w:rsidR="00B14645" w:rsidRPr="00E634FA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  <w:r w:rsidR="00E634FA">
        <w:rPr>
          <w:b/>
          <w:bCs/>
          <w:sz w:val="26"/>
          <w:szCs w:val="26"/>
        </w:rPr>
        <w:t xml:space="preserve"> </w:t>
      </w:r>
      <w:r w:rsidR="00E634FA" w:rsidRPr="00E634FA">
        <w:rPr>
          <w:sz w:val="26"/>
          <w:szCs w:val="26"/>
        </w:rPr>
        <w:t xml:space="preserve">Not available </w:t>
      </w:r>
    </w:p>
    <w:p w:rsidR="00941C0E" w:rsidRDefault="00B14645" w:rsidP="00941C0E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Response of Course Team</w:t>
      </w:r>
      <w:r w:rsidR="00941C0E">
        <w:rPr>
          <w:b/>
          <w:bCs/>
          <w:sz w:val="26"/>
          <w:szCs w:val="26"/>
        </w:rPr>
        <w:t xml:space="preserve">: </w:t>
      </w:r>
    </w:p>
    <w:p w:rsidR="00B14645" w:rsidRPr="009B02F3" w:rsidRDefault="00B14645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B14645" w:rsidRDefault="00B14645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B14645" w:rsidRPr="000B1123" w:rsidRDefault="00B14645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B14645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52B" w:rsidRDefault="0080652B">
      <w:r>
        <w:separator/>
      </w:r>
    </w:p>
  </w:endnote>
  <w:endnote w:type="continuationSeparator" w:id="1">
    <w:p w:rsidR="0080652B" w:rsidRDefault="00806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ook w:val="00A0"/>
    </w:tblPr>
    <w:tblGrid>
      <w:gridCol w:w="4025"/>
      <w:gridCol w:w="902"/>
      <w:gridCol w:w="4026"/>
      <w:gridCol w:w="902"/>
    </w:tblGrid>
    <w:tr w:rsidR="00B14645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jc w:val="center"/>
            <w:rPr>
              <w:sz w:val="23"/>
              <w:szCs w:val="23"/>
            </w:rPr>
          </w:pPr>
          <w:r w:rsidRPr="00B022D6">
            <w:rPr>
              <w:sz w:val="23"/>
              <w:szCs w:val="23"/>
            </w:rPr>
            <w:t xml:space="preserve">Prof. Moustafa </w:t>
          </w:r>
          <w:r w:rsidRPr="00B022D6">
            <w:rPr>
              <w:color w:val="000000"/>
            </w:rPr>
            <w:t>Chaaban</w:t>
          </w:r>
        </w:p>
      </w:tc>
    </w:tr>
    <w:tr w:rsidR="00B14645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Signature</w:t>
          </w:r>
          <w:r w:rsidRPr="00B022D6">
            <w:rPr>
              <w:color w:val="000099"/>
              <w:sz w:val="26"/>
              <w:szCs w:val="26"/>
              <w:lang w:bidi="ar-SA"/>
            </w:rPr>
            <w:t xml:space="preserve">: </w:t>
          </w: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B14645">
      <w:trPr>
        <w:trHeight w:val="397"/>
      </w:trPr>
      <w:tc>
        <w:tcPr>
          <w:tcW w:w="4927" w:type="dxa"/>
          <w:gridSpan w:val="2"/>
          <w:vAlign w:val="center"/>
        </w:tcPr>
        <w:p w:rsidR="00B14645" w:rsidRPr="003617CF" w:rsidRDefault="00B14645" w:rsidP="00B022D6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14645" w:rsidRPr="003617CF" w:rsidRDefault="00B14645" w:rsidP="00C7304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>
      <w:rPr>
        <w:i/>
        <w:iCs/>
        <w:sz w:val="22"/>
        <w:szCs w:val="22"/>
        <w:lang w:bidi="ar-SA"/>
      </w:rPr>
      <w:t>MDP 381</w:t>
    </w:r>
    <w:r w:rsidRPr="003617CF">
      <w:rPr>
        <w:i/>
        <w:iCs/>
        <w:sz w:val="22"/>
        <w:szCs w:val="22"/>
        <w:lang w:bidi="ar-SA"/>
      </w:rPr>
      <w:t xml:space="preserve">)Page </w:t>
    </w:r>
    <w:r w:rsidR="00FF617D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FF617D" w:rsidRPr="003617CF">
      <w:rPr>
        <w:rStyle w:val="PageNumber"/>
        <w:i/>
        <w:iCs/>
        <w:sz w:val="22"/>
        <w:szCs w:val="22"/>
      </w:rPr>
      <w:fldChar w:fldCharType="separate"/>
    </w:r>
    <w:r w:rsidR="00E634FA">
      <w:rPr>
        <w:rStyle w:val="PageNumber"/>
        <w:i/>
        <w:iCs/>
        <w:noProof/>
        <w:sz w:val="22"/>
        <w:szCs w:val="22"/>
      </w:rPr>
      <w:t>4</w:t>
    </w:r>
    <w:r w:rsidR="00FF617D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14645" w:rsidRDefault="00B146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52B" w:rsidRDefault="0080652B">
      <w:r>
        <w:separator/>
      </w:r>
    </w:p>
  </w:footnote>
  <w:footnote w:type="continuationSeparator" w:id="1">
    <w:p w:rsidR="0080652B" w:rsidRDefault="00806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9AF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53E1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8C6B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0CA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CE4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8A12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100F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B05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A0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186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1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1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15">
    <w:nsid w:val="10BC1DC8"/>
    <w:multiLevelType w:val="hybridMultilevel"/>
    <w:tmpl w:val="683A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10D75E3"/>
    <w:multiLevelType w:val="hybridMultilevel"/>
    <w:tmpl w:val="A6B8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35"/>
  </w:num>
  <w:num w:numId="5">
    <w:abstractNumId w:val="36"/>
  </w:num>
  <w:num w:numId="6">
    <w:abstractNumId w:val="3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1"/>
  </w:num>
  <w:num w:numId="10">
    <w:abstractNumId w:val="39"/>
  </w:num>
  <w:num w:numId="11">
    <w:abstractNumId w:val="40"/>
  </w:num>
  <w:num w:numId="12">
    <w:abstractNumId w:val="16"/>
  </w:num>
  <w:num w:numId="13">
    <w:abstractNumId w:val="43"/>
  </w:num>
  <w:num w:numId="14">
    <w:abstractNumId w:val="28"/>
  </w:num>
  <w:num w:numId="15">
    <w:abstractNumId w:val="42"/>
  </w:num>
  <w:num w:numId="16">
    <w:abstractNumId w:val="41"/>
  </w:num>
  <w:num w:numId="17">
    <w:abstractNumId w:val="24"/>
  </w:num>
  <w:num w:numId="18">
    <w:abstractNumId w:val="17"/>
  </w:num>
  <w:num w:numId="19">
    <w:abstractNumId w:val="20"/>
  </w:num>
  <w:num w:numId="20">
    <w:abstractNumId w:val="37"/>
  </w:num>
  <w:num w:numId="21">
    <w:abstractNumId w:val="30"/>
  </w:num>
  <w:num w:numId="22">
    <w:abstractNumId w:val="22"/>
  </w:num>
  <w:num w:numId="23">
    <w:abstractNumId w:val="13"/>
  </w:num>
  <w:num w:numId="24">
    <w:abstractNumId w:val="14"/>
  </w:num>
  <w:num w:numId="25">
    <w:abstractNumId w:val="26"/>
  </w:num>
  <w:num w:numId="26">
    <w:abstractNumId w:val="34"/>
  </w:num>
  <w:num w:numId="27">
    <w:abstractNumId w:val="10"/>
  </w:num>
  <w:num w:numId="28">
    <w:abstractNumId w:val="32"/>
  </w:num>
  <w:num w:numId="29">
    <w:abstractNumId w:val="18"/>
  </w:num>
  <w:num w:numId="30">
    <w:abstractNumId w:val="21"/>
  </w:num>
  <w:num w:numId="31">
    <w:abstractNumId w:val="27"/>
  </w:num>
  <w:num w:numId="32">
    <w:abstractNumId w:val="44"/>
  </w:num>
  <w:num w:numId="33">
    <w:abstractNumId w:val="25"/>
  </w:num>
  <w:num w:numId="34">
    <w:abstractNumId w:val="29"/>
  </w:num>
  <w:num w:numId="35">
    <w:abstractNumId w:val="15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23EBF"/>
    <w:rsid w:val="00014D1B"/>
    <w:rsid w:val="0001739B"/>
    <w:rsid w:val="0002098C"/>
    <w:rsid w:val="000340EE"/>
    <w:rsid w:val="000529EC"/>
    <w:rsid w:val="000550BB"/>
    <w:rsid w:val="00055A3E"/>
    <w:rsid w:val="00056B09"/>
    <w:rsid w:val="00057A65"/>
    <w:rsid w:val="000618FE"/>
    <w:rsid w:val="00062023"/>
    <w:rsid w:val="0006784E"/>
    <w:rsid w:val="0007239E"/>
    <w:rsid w:val="000909C1"/>
    <w:rsid w:val="000913CA"/>
    <w:rsid w:val="000B1123"/>
    <w:rsid w:val="000B7E2D"/>
    <w:rsid w:val="000C1F02"/>
    <w:rsid w:val="000C28E2"/>
    <w:rsid w:val="000E1005"/>
    <w:rsid w:val="000E693F"/>
    <w:rsid w:val="00121C6B"/>
    <w:rsid w:val="0013309D"/>
    <w:rsid w:val="00135CDB"/>
    <w:rsid w:val="001361A6"/>
    <w:rsid w:val="0013727C"/>
    <w:rsid w:val="00143591"/>
    <w:rsid w:val="00150A54"/>
    <w:rsid w:val="00185325"/>
    <w:rsid w:val="00193F13"/>
    <w:rsid w:val="00194143"/>
    <w:rsid w:val="001A4537"/>
    <w:rsid w:val="001A68F4"/>
    <w:rsid w:val="001A7AAB"/>
    <w:rsid w:val="001B0E0F"/>
    <w:rsid w:val="001B568D"/>
    <w:rsid w:val="001D26AC"/>
    <w:rsid w:val="001D56AF"/>
    <w:rsid w:val="001D7C88"/>
    <w:rsid w:val="001E5E16"/>
    <w:rsid w:val="001F3140"/>
    <w:rsid w:val="001F7DB2"/>
    <w:rsid w:val="0020735C"/>
    <w:rsid w:val="0022642F"/>
    <w:rsid w:val="00234F99"/>
    <w:rsid w:val="002429AE"/>
    <w:rsid w:val="00243832"/>
    <w:rsid w:val="002457CB"/>
    <w:rsid w:val="00252A39"/>
    <w:rsid w:val="00264602"/>
    <w:rsid w:val="002653FC"/>
    <w:rsid w:val="00266BB0"/>
    <w:rsid w:val="00276584"/>
    <w:rsid w:val="00291441"/>
    <w:rsid w:val="0029247B"/>
    <w:rsid w:val="00296B2B"/>
    <w:rsid w:val="002C3989"/>
    <w:rsid w:val="002D0374"/>
    <w:rsid w:val="002D0A30"/>
    <w:rsid w:val="002E2B2A"/>
    <w:rsid w:val="002E45CF"/>
    <w:rsid w:val="002E4AF1"/>
    <w:rsid w:val="002F5548"/>
    <w:rsid w:val="002F76F4"/>
    <w:rsid w:val="003010C5"/>
    <w:rsid w:val="0030152F"/>
    <w:rsid w:val="00312A0E"/>
    <w:rsid w:val="00314927"/>
    <w:rsid w:val="00316883"/>
    <w:rsid w:val="003206EE"/>
    <w:rsid w:val="00325F42"/>
    <w:rsid w:val="003342F3"/>
    <w:rsid w:val="00335BAC"/>
    <w:rsid w:val="0034001C"/>
    <w:rsid w:val="00351F84"/>
    <w:rsid w:val="003527CF"/>
    <w:rsid w:val="003617CF"/>
    <w:rsid w:val="00375173"/>
    <w:rsid w:val="003A3FF5"/>
    <w:rsid w:val="003D57D6"/>
    <w:rsid w:val="003F0E6B"/>
    <w:rsid w:val="00407D7F"/>
    <w:rsid w:val="00411A15"/>
    <w:rsid w:val="004223EC"/>
    <w:rsid w:val="00434624"/>
    <w:rsid w:val="004637C6"/>
    <w:rsid w:val="004651E7"/>
    <w:rsid w:val="0047552C"/>
    <w:rsid w:val="00482BCF"/>
    <w:rsid w:val="004B1964"/>
    <w:rsid w:val="004C3E78"/>
    <w:rsid w:val="004C6120"/>
    <w:rsid w:val="004C71F6"/>
    <w:rsid w:val="004D17CA"/>
    <w:rsid w:val="004D4E53"/>
    <w:rsid w:val="004D71BE"/>
    <w:rsid w:val="004E279F"/>
    <w:rsid w:val="004E32D0"/>
    <w:rsid w:val="004E6B05"/>
    <w:rsid w:val="004F025A"/>
    <w:rsid w:val="00500FE9"/>
    <w:rsid w:val="0050318F"/>
    <w:rsid w:val="00505DC0"/>
    <w:rsid w:val="00507706"/>
    <w:rsid w:val="00512A62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7688D"/>
    <w:rsid w:val="0059766E"/>
    <w:rsid w:val="005A45E2"/>
    <w:rsid w:val="005A5D30"/>
    <w:rsid w:val="005A5E14"/>
    <w:rsid w:val="005C618B"/>
    <w:rsid w:val="005E2DA3"/>
    <w:rsid w:val="005F7BA8"/>
    <w:rsid w:val="0060056E"/>
    <w:rsid w:val="006032CB"/>
    <w:rsid w:val="00604E19"/>
    <w:rsid w:val="0060748F"/>
    <w:rsid w:val="00615416"/>
    <w:rsid w:val="00625AF6"/>
    <w:rsid w:val="006266C4"/>
    <w:rsid w:val="006313EC"/>
    <w:rsid w:val="00632BF0"/>
    <w:rsid w:val="006370D3"/>
    <w:rsid w:val="00641B8B"/>
    <w:rsid w:val="0065677A"/>
    <w:rsid w:val="00656C0F"/>
    <w:rsid w:val="0066398C"/>
    <w:rsid w:val="006668A5"/>
    <w:rsid w:val="00687D6A"/>
    <w:rsid w:val="00690E74"/>
    <w:rsid w:val="006A75E3"/>
    <w:rsid w:val="006B2DDF"/>
    <w:rsid w:val="006C2E0C"/>
    <w:rsid w:val="006D1E12"/>
    <w:rsid w:val="006D2CA9"/>
    <w:rsid w:val="006D41BC"/>
    <w:rsid w:val="006E116B"/>
    <w:rsid w:val="006E3CD9"/>
    <w:rsid w:val="006F44DF"/>
    <w:rsid w:val="00705451"/>
    <w:rsid w:val="00707857"/>
    <w:rsid w:val="00722B24"/>
    <w:rsid w:val="00723FB3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D5648"/>
    <w:rsid w:val="007E74EE"/>
    <w:rsid w:val="007F07D3"/>
    <w:rsid w:val="008035A5"/>
    <w:rsid w:val="00804128"/>
    <w:rsid w:val="0080652B"/>
    <w:rsid w:val="00807250"/>
    <w:rsid w:val="008141E5"/>
    <w:rsid w:val="0082084E"/>
    <w:rsid w:val="00845272"/>
    <w:rsid w:val="00855914"/>
    <w:rsid w:val="00861666"/>
    <w:rsid w:val="00871484"/>
    <w:rsid w:val="00883987"/>
    <w:rsid w:val="00886938"/>
    <w:rsid w:val="00887D7D"/>
    <w:rsid w:val="00893875"/>
    <w:rsid w:val="008975A4"/>
    <w:rsid w:val="008A27E6"/>
    <w:rsid w:val="008C20E7"/>
    <w:rsid w:val="008C224D"/>
    <w:rsid w:val="008F04C0"/>
    <w:rsid w:val="008F16C6"/>
    <w:rsid w:val="00917D52"/>
    <w:rsid w:val="009224AC"/>
    <w:rsid w:val="0092271D"/>
    <w:rsid w:val="0092545C"/>
    <w:rsid w:val="009318C1"/>
    <w:rsid w:val="0094040E"/>
    <w:rsid w:val="00941B46"/>
    <w:rsid w:val="00941C0E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6067E"/>
    <w:rsid w:val="00A658B8"/>
    <w:rsid w:val="00A6719C"/>
    <w:rsid w:val="00A71406"/>
    <w:rsid w:val="00A80547"/>
    <w:rsid w:val="00A8444D"/>
    <w:rsid w:val="00A859A1"/>
    <w:rsid w:val="00AB30BE"/>
    <w:rsid w:val="00AB37D2"/>
    <w:rsid w:val="00AB5D38"/>
    <w:rsid w:val="00AC2AF9"/>
    <w:rsid w:val="00AC30D8"/>
    <w:rsid w:val="00AC7D3B"/>
    <w:rsid w:val="00AD2873"/>
    <w:rsid w:val="00AD3B68"/>
    <w:rsid w:val="00AE4347"/>
    <w:rsid w:val="00AE4F25"/>
    <w:rsid w:val="00AF0583"/>
    <w:rsid w:val="00AF2B2B"/>
    <w:rsid w:val="00AF670A"/>
    <w:rsid w:val="00B022D6"/>
    <w:rsid w:val="00B06D25"/>
    <w:rsid w:val="00B07D7E"/>
    <w:rsid w:val="00B1161B"/>
    <w:rsid w:val="00B14645"/>
    <w:rsid w:val="00B208DD"/>
    <w:rsid w:val="00B20BF7"/>
    <w:rsid w:val="00B21FAE"/>
    <w:rsid w:val="00B238C5"/>
    <w:rsid w:val="00B34C25"/>
    <w:rsid w:val="00B41851"/>
    <w:rsid w:val="00B62B45"/>
    <w:rsid w:val="00B76F5C"/>
    <w:rsid w:val="00B7774F"/>
    <w:rsid w:val="00B84820"/>
    <w:rsid w:val="00B906B6"/>
    <w:rsid w:val="00B907BE"/>
    <w:rsid w:val="00B95414"/>
    <w:rsid w:val="00B9560A"/>
    <w:rsid w:val="00BA3A04"/>
    <w:rsid w:val="00BB3AB2"/>
    <w:rsid w:val="00BC373C"/>
    <w:rsid w:val="00BC528C"/>
    <w:rsid w:val="00BE2189"/>
    <w:rsid w:val="00BE4CDD"/>
    <w:rsid w:val="00BE631B"/>
    <w:rsid w:val="00BE6EFF"/>
    <w:rsid w:val="00C016A5"/>
    <w:rsid w:val="00C145D6"/>
    <w:rsid w:val="00C15B3A"/>
    <w:rsid w:val="00C35072"/>
    <w:rsid w:val="00C67870"/>
    <w:rsid w:val="00C73044"/>
    <w:rsid w:val="00C76950"/>
    <w:rsid w:val="00C801F9"/>
    <w:rsid w:val="00C85C05"/>
    <w:rsid w:val="00C92D6D"/>
    <w:rsid w:val="00CA1798"/>
    <w:rsid w:val="00CC0EC3"/>
    <w:rsid w:val="00CC12DF"/>
    <w:rsid w:val="00CE2CC2"/>
    <w:rsid w:val="00CE33FE"/>
    <w:rsid w:val="00CF179A"/>
    <w:rsid w:val="00CF6D50"/>
    <w:rsid w:val="00D321E5"/>
    <w:rsid w:val="00D64AB1"/>
    <w:rsid w:val="00D669D7"/>
    <w:rsid w:val="00D726C5"/>
    <w:rsid w:val="00D8265F"/>
    <w:rsid w:val="00D83195"/>
    <w:rsid w:val="00D86E04"/>
    <w:rsid w:val="00D87990"/>
    <w:rsid w:val="00D915CF"/>
    <w:rsid w:val="00D96B74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DF5B03"/>
    <w:rsid w:val="00E10A1E"/>
    <w:rsid w:val="00E11680"/>
    <w:rsid w:val="00E11A43"/>
    <w:rsid w:val="00E15A3A"/>
    <w:rsid w:val="00E214CE"/>
    <w:rsid w:val="00E26991"/>
    <w:rsid w:val="00E30910"/>
    <w:rsid w:val="00E3139A"/>
    <w:rsid w:val="00E33CCF"/>
    <w:rsid w:val="00E55A69"/>
    <w:rsid w:val="00E62255"/>
    <w:rsid w:val="00E634FA"/>
    <w:rsid w:val="00E66E90"/>
    <w:rsid w:val="00E7176D"/>
    <w:rsid w:val="00E86414"/>
    <w:rsid w:val="00E91B81"/>
    <w:rsid w:val="00EA5958"/>
    <w:rsid w:val="00EA7EBE"/>
    <w:rsid w:val="00ED3A3E"/>
    <w:rsid w:val="00EF006F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023F"/>
    <w:rsid w:val="00FB3B88"/>
    <w:rsid w:val="00FD2F9F"/>
    <w:rsid w:val="00FD3636"/>
    <w:rsid w:val="00FE30DD"/>
    <w:rsid w:val="00FE47F2"/>
    <w:rsid w:val="00FE687E"/>
    <w:rsid w:val="00FE779B"/>
    <w:rsid w:val="00FF00C7"/>
    <w:rsid w:val="00FF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C0EC3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C0EC3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C0EC3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C0EC3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C0EC3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316883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C0EC3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316883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CC0EC3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316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EC3"/>
    <w:rPr>
      <w:rFonts w:cs="Times New Roman"/>
      <w:sz w:val="24"/>
      <w:szCs w:val="24"/>
      <w:lang w:bidi="ar-EG"/>
    </w:rPr>
  </w:style>
  <w:style w:type="character" w:styleId="PageNumber">
    <w:name w:val="page number"/>
    <w:basedOn w:val="DefaultParagraphFont"/>
    <w:uiPriority w:val="99"/>
    <w:rsid w:val="00316883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F07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7F688-13A6-4F9A-ACD8-7136BBC8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HP</cp:lastModifiedBy>
  <cp:revision>5</cp:revision>
  <cp:lastPrinted>2014-02-20T15:19:00Z</cp:lastPrinted>
  <dcterms:created xsi:type="dcterms:W3CDTF">2019-03-06T21:38:00Z</dcterms:created>
  <dcterms:modified xsi:type="dcterms:W3CDTF">2020-02-04T06:37:00Z</dcterms:modified>
</cp:coreProperties>
</file>