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4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5A39D5" w:rsidRDefault="006D4472" w:rsidP="00340EF1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Mathematics</w:t>
            </w:r>
            <w:r w:rsidR="009E4109">
              <w:rPr>
                <w:b/>
                <w:bCs/>
                <w:sz w:val="28"/>
                <w:szCs w:val="28"/>
              </w:rPr>
              <w:t xml:space="preserve"> (</w:t>
            </w:r>
            <w:r w:rsidR="0082778F">
              <w:rPr>
                <w:b/>
                <w:bCs/>
                <w:sz w:val="28"/>
                <w:szCs w:val="28"/>
              </w:rPr>
              <w:t>1</w:t>
            </w:r>
            <w:r w:rsidR="009E4109">
              <w:rPr>
                <w:b/>
                <w:bCs/>
                <w:sz w:val="28"/>
                <w:szCs w:val="28"/>
              </w:rPr>
              <w:t>)</w:t>
            </w:r>
            <w:r w:rsidR="00BE34E9">
              <w:rPr>
                <w:b/>
                <w:bCs/>
                <w:sz w:val="28"/>
                <w:szCs w:val="28"/>
              </w:rPr>
              <w:t xml:space="preserve"> – </w:t>
            </w:r>
            <w:r w:rsidR="009E4109">
              <w:rPr>
                <w:b/>
                <w:bCs/>
                <w:sz w:val="28"/>
                <w:szCs w:val="28"/>
              </w:rPr>
              <w:t>PHM</w:t>
            </w:r>
            <w:r w:rsidR="00D60B71">
              <w:rPr>
                <w:b/>
                <w:bCs/>
                <w:sz w:val="28"/>
                <w:szCs w:val="28"/>
              </w:rPr>
              <w:t xml:space="preserve"> </w:t>
            </w:r>
            <w:r w:rsidR="009E4109">
              <w:rPr>
                <w:b/>
                <w:bCs/>
                <w:sz w:val="28"/>
                <w:szCs w:val="28"/>
              </w:rPr>
              <w:t>01</w:t>
            </w:r>
            <w:r w:rsidR="0082778F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s</w:t>
            </w:r>
            <w:r w:rsidR="00BE34E9" w:rsidRPr="003712A1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Fall</w:t>
            </w:r>
            <w:r w:rsidR="00BE34E9" w:rsidRPr="005371A3">
              <w:rPr>
                <w:b/>
                <w:bCs/>
                <w:sz w:val="28"/>
                <w:szCs w:val="28"/>
              </w:rPr>
              <w:t xml:space="preserve"> 201</w:t>
            </w:r>
            <w:r w:rsidR="00340EF1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6D4472" w:rsidP="001227AB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Mathematics</w:t>
            </w:r>
            <w:r w:rsidR="009E4109">
              <w:rPr>
                <w:b/>
                <w:bCs/>
                <w:sz w:val="28"/>
                <w:szCs w:val="28"/>
              </w:rPr>
              <w:t xml:space="preserve"> (</w:t>
            </w:r>
            <w:r w:rsidR="001227AB">
              <w:rPr>
                <w:b/>
                <w:bCs/>
                <w:sz w:val="28"/>
                <w:szCs w:val="28"/>
              </w:rPr>
              <w:t>1</w:t>
            </w:r>
            <w:r w:rsidR="009E4109">
              <w:rPr>
                <w:b/>
                <w:bCs/>
                <w:sz w:val="28"/>
                <w:szCs w:val="28"/>
              </w:rPr>
              <w:t>)</w:t>
            </w:r>
            <w:r w:rsidR="00E86AF1">
              <w:rPr>
                <w:b/>
                <w:bCs/>
                <w:sz w:val="28"/>
                <w:szCs w:val="28"/>
              </w:rPr>
              <w:t xml:space="preserve"> – </w:t>
            </w:r>
            <w:r w:rsidR="009E4109">
              <w:rPr>
                <w:b/>
                <w:bCs/>
                <w:sz w:val="28"/>
                <w:szCs w:val="28"/>
              </w:rPr>
              <w:t>PHM</w:t>
            </w:r>
            <w:r w:rsidR="00D60B71">
              <w:rPr>
                <w:b/>
                <w:bCs/>
                <w:sz w:val="28"/>
                <w:szCs w:val="28"/>
              </w:rPr>
              <w:t xml:space="preserve"> </w:t>
            </w:r>
            <w:r w:rsidR="009E4109">
              <w:rPr>
                <w:b/>
                <w:bCs/>
                <w:sz w:val="28"/>
                <w:szCs w:val="28"/>
              </w:rPr>
              <w:t>01</w:t>
            </w:r>
            <w:r w:rsidR="001227A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s</w:t>
            </w:r>
            <w:r w:rsidR="00E86AF1" w:rsidRPr="003712A1">
              <w:rPr>
                <w:b/>
                <w:bCs/>
                <w:sz w:val="28"/>
                <w:szCs w:val="28"/>
              </w:rPr>
              <w:t xml:space="preserve">    </w:t>
            </w:r>
            <w:r w:rsidR="00E86AF1" w:rsidRPr="005371A3">
              <w:rPr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:rsidR="008035A5" w:rsidRDefault="008035A5" w:rsidP="004668F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03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AC3B9E" w:rsidRDefault="009E4109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All</w:t>
                  </w:r>
                  <w:r w:rsidR="004668FD">
                    <w:t xml:space="preserve"> Program</w:t>
                  </w:r>
                  <w:r>
                    <w:t>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3A14F1" w:rsidP="003A14F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1</w:t>
            </w:r>
            <w:r>
              <w:rPr>
                <w:sz w:val="26"/>
                <w:szCs w:val="26"/>
                <w:vertAlign w:val="superscript"/>
                <w:lang w:bidi="ar-SA"/>
              </w:rPr>
              <w:t>st</w:t>
            </w:r>
            <w:r w:rsidR="00AF2B2B" w:rsidRPr="00AC3B9E">
              <w:rPr>
                <w:sz w:val="26"/>
                <w:szCs w:val="26"/>
                <w:lang w:bidi="ar-SA"/>
              </w:rPr>
              <w:t xml:space="preserve"> </w:t>
            </w:r>
            <w:r w:rsidR="00893C4C">
              <w:rPr>
                <w:sz w:val="26"/>
                <w:szCs w:val="26"/>
                <w:lang w:bidi="ar-SA"/>
              </w:rPr>
              <w:t xml:space="preserve"> </w:t>
            </w:r>
            <w:r w:rsidR="00B238C5" w:rsidRPr="00AC3B9E">
              <w:rPr>
                <w:sz w:val="26"/>
                <w:szCs w:val="26"/>
                <w:lang w:bidi="ar-SA"/>
              </w:rPr>
              <w:t>Level</w:t>
            </w:r>
            <w:r w:rsidR="008035A5" w:rsidRPr="00AC3B9E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BE6536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EB148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EB148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A7143B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94B2E" w:rsidRDefault="00766AF7" w:rsidP="00D94B2E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</w:pPr>
            <w:r>
              <w:rPr>
                <w:spacing w:val="-1"/>
              </w:rPr>
              <w:t xml:space="preserve">Professor Dr.  </w:t>
            </w:r>
            <w:proofErr w:type="spellStart"/>
            <w:r>
              <w:rPr>
                <w:spacing w:val="-1"/>
              </w:rPr>
              <w:t>Niveen</w:t>
            </w:r>
            <w:proofErr w:type="spellEnd"/>
            <w:r>
              <w:rPr>
                <w:spacing w:val="-1"/>
              </w:rPr>
              <w:t xml:space="preserve">  </w:t>
            </w:r>
            <w:proofErr w:type="spellStart"/>
            <w:r>
              <w:rPr>
                <w:spacing w:val="-1"/>
              </w:rPr>
              <w:t>Badra</w:t>
            </w:r>
            <w:proofErr w:type="spellEnd"/>
          </w:p>
          <w:p w:rsidR="00A7143B" w:rsidRPr="00670583" w:rsidRDefault="00A7143B" w:rsidP="0067058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D25C8E" w:rsidP="00D25C8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Husain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Abd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El-Salam -  Dr.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Fayza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Seleem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D25C8E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Nadia Anwar  -  Dr.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Ashraf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Khattab</w:t>
            </w:r>
            <w:proofErr w:type="spellEnd"/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p w:rsidR="00D25C8E" w:rsidRDefault="00D25C8E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A7143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537AE" w:rsidRDefault="006537AE" w:rsidP="006537AE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</w:pPr>
            <w:r>
              <w:rPr>
                <w:spacing w:val="-1"/>
              </w:rPr>
              <w:t xml:space="preserve">Professor Dr.  </w:t>
            </w:r>
            <w:proofErr w:type="spellStart"/>
            <w:r>
              <w:rPr>
                <w:spacing w:val="-1"/>
              </w:rPr>
              <w:t>Niveen</w:t>
            </w:r>
            <w:proofErr w:type="spellEnd"/>
            <w:r>
              <w:rPr>
                <w:spacing w:val="-1"/>
              </w:rPr>
              <w:t xml:space="preserve">  </w:t>
            </w:r>
            <w:proofErr w:type="spellStart"/>
            <w:r>
              <w:rPr>
                <w:spacing w:val="-1"/>
              </w:rPr>
              <w:t>Badra</w:t>
            </w:r>
            <w:proofErr w:type="spellEnd"/>
          </w:p>
          <w:p w:rsidR="00A7143B" w:rsidRPr="00A7143B" w:rsidRDefault="00A7143B" w:rsidP="00A7143B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E0185E" w:rsidP="000B27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B27D9">
              <w:rPr>
                <w:sz w:val="26"/>
                <w:szCs w:val="26"/>
              </w:rPr>
              <w:t>74</w:t>
            </w:r>
            <w:r w:rsidR="00334826">
              <w:rPr>
                <w:sz w:val="26"/>
                <w:szCs w:val="26"/>
              </w:rPr>
              <w:t>3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11258" w:type="dxa"/>
        <w:jc w:val="center"/>
        <w:tblLayout w:type="fixed"/>
        <w:tblLook w:val="04A0"/>
      </w:tblPr>
      <w:tblGrid>
        <w:gridCol w:w="2113"/>
        <w:gridCol w:w="624"/>
        <w:gridCol w:w="624"/>
        <w:gridCol w:w="624"/>
        <w:gridCol w:w="686"/>
        <w:gridCol w:w="687"/>
        <w:gridCol w:w="625"/>
        <w:gridCol w:w="625"/>
        <w:gridCol w:w="625"/>
        <w:gridCol w:w="625"/>
        <w:gridCol w:w="625"/>
        <w:gridCol w:w="625"/>
        <w:gridCol w:w="628"/>
        <w:gridCol w:w="761"/>
        <w:gridCol w:w="687"/>
        <w:gridCol w:w="74"/>
      </w:tblGrid>
      <w:tr w:rsidR="00744E90" w:rsidTr="00744E90">
        <w:trPr>
          <w:trHeight w:val="510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E90" w:rsidRDefault="00744E90" w:rsidP="000B1123"/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E90" w:rsidRDefault="00744E90" w:rsidP="00D10192">
            <w:pPr>
              <w:jc w:val="center"/>
            </w:pPr>
            <w:r>
              <w:t>A+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744E90" w:rsidRDefault="00744E90" w:rsidP="00BE4CDD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744E90" w:rsidRDefault="00744E90" w:rsidP="00BE4CDD">
            <w:pPr>
              <w:jc w:val="center"/>
            </w:pPr>
            <w:r>
              <w:t>A-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44E90" w:rsidRDefault="00744E90" w:rsidP="00BE4CDD">
            <w:pPr>
              <w:jc w:val="center"/>
            </w:pPr>
            <w:r>
              <w:t>B+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744E90" w:rsidRDefault="00744E90" w:rsidP="004B3F27">
            <w:pPr>
              <w:jc w:val="center"/>
            </w:pPr>
            <w:r>
              <w:t>B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744E90" w:rsidP="00BE4CDD">
            <w:pPr>
              <w:jc w:val="center"/>
            </w:pPr>
            <w:r>
              <w:t>B-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744E90" w:rsidP="00AF7E37">
            <w:pPr>
              <w:jc w:val="center"/>
            </w:pPr>
            <w:r>
              <w:t>C+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744E90" w:rsidP="004B3F27">
            <w:pPr>
              <w:jc w:val="center"/>
            </w:pPr>
            <w:r>
              <w:t>C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744E90" w:rsidP="00AF7E37">
            <w:pPr>
              <w:jc w:val="center"/>
            </w:pPr>
            <w:r>
              <w:t>C-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744E90" w:rsidP="00AF7E37">
            <w:pPr>
              <w:jc w:val="center"/>
            </w:pPr>
            <w:r>
              <w:t>D+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744E90" w:rsidP="004B3F27">
            <w:pPr>
              <w:jc w:val="center"/>
            </w:pPr>
            <w:r>
              <w:t>D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744E90" w:rsidRDefault="00744E90" w:rsidP="00BE4CDD">
            <w:pPr>
              <w:jc w:val="center"/>
            </w:pPr>
            <w:r>
              <w:t>F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E90" w:rsidRDefault="00A21309" w:rsidP="00BE4CDD">
            <w:pPr>
              <w:jc w:val="center"/>
            </w:pPr>
            <w:r>
              <w:t>---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4E90" w:rsidRDefault="00744E90" w:rsidP="00BE4CDD">
            <w:pPr>
              <w:jc w:val="center"/>
            </w:pPr>
            <w:r>
              <w:t>SUM</w:t>
            </w:r>
          </w:p>
        </w:tc>
      </w:tr>
      <w:tr w:rsidR="00744E90" w:rsidTr="00744E90">
        <w:trPr>
          <w:trHeight w:val="397"/>
          <w:jc w:val="center"/>
        </w:trPr>
        <w:tc>
          <w:tcPr>
            <w:tcW w:w="2113" w:type="dxa"/>
            <w:tcBorders>
              <w:top w:val="single" w:sz="4" w:space="0" w:color="auto"/>
              <w:right w:val="single" w:sz="4" w:space="0" w:color="auto"/>
            </w:tcBorders>
          </w:tcPr>
          <w:p w:rsidR="00744E90" w:rsidRDefault="00744E90" w:rsidP="003342F3">
            <w:r>
              <w:t>Students No.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744E90" w:rsidRDefault="00B34728" w:rsidP="003342F3">
            <w:pPr>
              <w:jc w:val="center"/>
            </w:pPr>
            <w:r>
              <w:t>31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744E90" w:rsidRDefault="00B34728" w:rsidP="003342F3">
            <w:pPr>
              <w:jc w:val="center"/>
            </w:pPr>
            <w:r>
              <w:t>73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744E90" w:rsidRDefault="00B34728" w:rsidP="00F7589E">
            <w:pPr>
              <w:jc w:val="center"/>
            </w:pPr>
            <w:r>
              <w:t>111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44E90" w:rsidRDefault="00B34728" w:rsidP="003342F3">
            <w:pPr>
              <w:jc w:val="center"/>
            </w:pPr>
            <w:r>
              <w:t>172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744E90" w:rsidRDefault="00B34728" w:rsidP="00670583">
            <w:pPr>
              <w:jc w:val="center"/>
            </w:pPr>
            <w:r>
              <w:t>134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B34728" w:rsidP="00670583">
            <w:pPr>
              <w:jc w:val="center"/>
            </w:pPr>
            <w:r>
              <w:t>17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B34728" w:rsidP="003342F3">
            <w:pPr>
              <w:jc w:val="center"/>
            </w:pPr>
            <w:r>
              <w:t>113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B34728" w:rsidP="003342F3">
            <w:pPr>
              <w:jc w:val="center"/>
            </w:pPr>
            <w:r>
              <w:t>98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B34728" w:rsidP="003342F3">
            <w:pPr>
              <w:jc w:val="center"/>
            </w:pPr>
            <w:r>
              <w:t>98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B34728" w:rsidP="003342F3">
            <w:pPr>
              <w:jc w:val="center"/>
            </w:pPr>
            <w:r>
              <w:t>191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Default="00B34728" w:rsidP="003342F3">
            <w:pPr>
              <w:jc w:val="center"/>
            </w:pPr>
            <w:r>
              <w:t>313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4E90" w:rsidRDefault="000B27D9" w:rsidP="003342F3">
            <w:pPr>
              <w:jc w:val="center"/>
            </w:pPr>
            <w:r>
              <w:t>226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90" w:rsidRDefault="00334826" w:rsidP="003342F3">
            <w:pPr>
              <w:jc w:val="center"/>
            </w:pPr>
            <w:r>
              <w:t>---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4E90" w:rsidRDefault="00334826" w:rsidP="000B27D9">
            <w:pPr>
              <w:jc w:val="center"/>
            </w:pPr>
            <w:r>
              <w:t>1</w:t>
            </w:r>
            <w:r w:rsidR="000B27D9">
              <w:t>74</w:t>
            </w:r>
            <w:r>
              <w:t>3</w:t>
            </w:r>
          </w:p>
        </w:tc>
      </w:tr>
      <w:tr w:rsidR="00744E90" w:rsidTr="00744E90">
        <w:trPr>
          <w:gridAfter w:val="1"/>
          <w:wAfter w:w="74" w:type="dxa"/>
          <w:trHeight w:val="397"/>
          <w:jc w:val="center"/>
        </w:trPr>
        <w:tc>
          <w:tcPr>
            <w:tcW w:w="2113" w:type="dxa"/>
            <w:tcBorders>
              <w:right w:val="single" w:sz="4" w:space="0" w:color="auto"/>
            </w:tcBorders>
          </w:tcPr>
          <w:p w:rsidR="00744E90" w:rsidRDefault="00744E90" w:rsidP="000B1123">
            <w:r>
              <w:t>Percentage (%)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744E90" w:rsidRPr="001444E1" w:rsidRDefault="00334826" w:rsidP="00511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511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4.21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BE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6.37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BE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9.88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67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7.72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67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BE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6.53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BE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5.67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BE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Pr="001444E1" w:rsidRDefault="000B27D9" w:rsidP="004E2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34826">
              <w:rPr>
                <w:sz w:val="20"/>
                <w:szCs w:val="20"/>
              </w:rPr>
              <w:t>.0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744E90" w:rsidRPr="001444E1" w:rsidRDefault="00334826" w:rsidP="000B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7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E90" w:rsidRPr="001444E1" w:rsidRDefault="000B27D9" w:rsidP="00BE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E90" w:rsidRDefault="00334826" w:rsidP="00BE4CDD">
            <w:pPr>
              <w:jc w:val="center"/>
            </w:pPr>
            <w:r>
              <w:t>---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4E90" w:rsidRDefault="00744E90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10818" w:type="dxa"/>
        <w:jc w:val="center"/>
        <w:tblInd w:w="-3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694"/>
        <w:gridCol w:w="1206"/>
        <w:gridCol w:w="4918"/>
      </w:tblGrid>
      <w:tr w:rsidR="008F16C6" w:rsidTr="00B33516">
        <w:trPr>
          <w:trHeight w:val="737"/>
          <w:jc w:val="center"/>
        </w:trPr>
        <w:tc>
          <w:tcPr>
            <w:tcW w:w="46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9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B14274" w:rsidTr="00B33516">
        <w:trPr>
          <w:trHeight w:val="397"/>
          <w:jc w:val="center"/>
        </w:trPr>
        <w:tc>
          <w:tcPr>
            <w:tcW w:w="4694" w:type="dxa"/>
            <w:tcBorders>
              <w:top w:val="double" w:sz="4" w:space="0" w:color="auto"/>
            </w:tcBorders>
          </w:tcPr>
          <w:p w:rsidR="00B14274" w:rsidRPr="006E75ED" w:rsidRDefault="00B14274" w:rsidP="00BE7ED5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6E75ED">
              <w:t>Review of Calculus</w:t>
            </w:r>
            <w:r>
              <w:t xml:space="preserve"> – Chain Rule</w:t>
            </w:r>
          </w:p>
        </w:tc>
        <w:tc>
          <w:tcPr>
            <w:tcW w:w="1206" w:type="dxa"/>
            <w:tcBorders>
              <w:top w:val="double" w:sz="4" w:space="0" w:color="auto"/>
            </w:tcBorders>
            <w:vAlign w:val="center"/>
          </w:tcPr>
          <w:p w:rsidR="00B14274" w:rsidRPr="00972AD4" w:rsidRDefault="004825E3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918" w:type="dxa"/>
            <w:tcBorders>
              <w:top w:val="double" w:sz="4" w:space="0" w:color="auto"/>
            </w:tcBorders>
            <w:vAlign w:val="center"/>
          </w:tcPr>
          <w:p w:rsidR="00B14274" w:rsidRDefault="00B14274" w:rsidP="003F4EFF">
            <w:pPr>
              <w:spacing w:before="60" w:after="60"/>
              <w:jc w:val="center"/>
            </w:pPr>
            <w:r>
              <w:t xml:space="preserve">Professor Dr. </w:t>
            </w:r>
            <w:proofErr w:type="spellStart"/>
            <w:r>
              <w:t>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</w:t>
            </w:r>
          </w:p>
          <w:p w:rsidR="00B14274" w:rsidRDefault="00B14274" w:rsidP="00B14274">
            <w:pPr>
              <w:spacing w:before="60" w:after="60"/>
              <w:jc w:val="center"/>
            </w:pPr>
            <w:r>
              <w:t xml:space="preserve">Dr. </w:t>
            </w:r>
            <w:proofErr w:type="spellStart"/>
            <w:r>
              <w:t>Fayza</w:t>
            </w:r>
            <w:proofErr w:type="spellEnd"/>
            <w:r>
              <w:t xml:space="preserve"> </w:t>
            </w:r>
            <w:proofErr w:type="spellStart"/>
            <w:r>
              <w:t>Seleem</w:t>
            </w:r>
            <w:proofErr w:type="spellEnd"/>
            <w:r>
              <w:t xml:space="preserve"> &amp; Dr. Nadia Anwar</w:t>
            </w:r>
          </w:p>
        </w:tc>
      </w:tr>
      <w:tr w:rsidR="00A01043" w:rsidTr="00B33516">
        <w:trPr>
          <w:jc w:val="center"/>
        </w:trPr>
        <w:tc>
          <w:tcPr>
            <w:tcW w:w="4694" w:type="dxa"/>
            <w:vAlign w:val="center"/>
          </w:tcPr>
          <w:p w:rsidR="00A01043" w:rsidRPr="00E00C6E" w:rsidRDefault="00A01043" w:rsidP="00D10192">
            <w:pPr>
              <w:autoSpaceDE w:val="0"/>
              <w:autoSpaceDN w:val="0"/>
              <w:adjustRightInd w:val="0"/>
              <w:spacing w:line="360" w:lineRule="auto"/>
            </w:pPr>
            <w:r>
              <w:t>Inverse Functions – Hyperbolic Functions</w:t>
            </w:r>
          </w:p>
        </w:tc>
        <w:tc>
          <w:tcPr>
            <w:tcW w:w="1206" w:type="dxa"/>
            <w:vAlign w:val="center"/>
          </w:tcPr>
          <w:p w:rsidR="00A01043" w:rsidRPr="00972AD4" w:rsidRDefault="004825E3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918" w:type="dxa"/>
            <w:vAlign w:val="center"/>
          </w:tcPr>
          <w:p w:rsidR="00A01043" w:rsidRDefault="00A01043" w:rsidP="00BE7ED5">
            <w:pPr>
              <w:spacing w:before="60" w:after="60"/>
              <w:jc w:val="center"/>
            </w:pPr>
            <w:r>
              <w:t xml:space="preserve">Professor Dr. </w:t>
            </w:r>
            <w:proofErr w:type="spellStart"/>
            <w:r>
              <w:t>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</w:t>
            </w:r>
          </w:p>
          <w:p w:rsidR="00A01043" w:rsidRDefault="00A01043" w:rsidP="00BE7ED5">
            <w:pPr>
              <w:spacing w:before="60" w:after="60"/>
              <w:jc w:val="center"/>
            </w:pPr>
            <w:r>
              <w:t xml:space="preserve">Dr. </w:t>
            </w:r>
            <w:proofErr w:type="spellStart"/>
            <w:r>
              <w:t>Fayza</w:t>
            </w:r>
            <w:proofErr w:type="spellEnd"/>
            <w:r>
              <w:t xml:space="preserve"> </w:t>
            </w:r>
            <w:proofErr w:type="spellStart"/>
            <w:r>
              <w:t>Seleem</w:t>
            </w:r>
            <w:proofErr w:type="spellEnd"/>
            <w:r>
              <w:t xml:space="preserve"> &amp; Dr. Nadia Anwar</w:t>
            </w:r>
          </w:p>
        </w:tc>
      </w:tr>
      <w:tr w:rsidR="004825E3" w:rsidTr="00B33516">
        <w:trPr>
          <w:jc w:val="center"/>
        </w:trPr>
        <w:tc>
          <w:tcPr>
            <w:tcW w:w="4694" w:type="dxa"/>
            <w:vAlign w:val="center"/>
          </w:tcPr>
          <w:p w:rsidR="004825E3" w:rsidRPr="009B29D4" w:rsidRDefault="004825E3" w:rsidP="003737C6">
            <w:pPr>
              <w:spacing w:before="40" w:after="40"/>
            </w:pPr>
            <w:proofErr w:type="spellStart"/>
            <w:r>
              <w:t>L’Hopital</w:t>
            </w:r>
            <w:proofErr w:type="spellEnd"/>
            <w:r>
              <w:t xml:space="preserve"> Rule -Techniques of Integrations</w:t>
            </w:r>
          </w:p>
        </w:tc>
        <w:tc>
          <w:tcPr>
            <w:tcW w:w="1206" w:type="dxa"/>
            <w:vAlign w:val="center"/>
          </w:tcPr>
          <w:p w:rsidR="004825E3" w:rsidRPr="00972AD4" w:rsidRDefault="004825E3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918" w:type="dxa"/>
            <w:vAlign w:val="center"/>
          </w:tcPr>
          <w:p w:rsidR="004825E3" w:rsidRDefault="004825E3" w:rsidP="00BE7ED5">
            <w:pPr>
              <w:spacing w:before="60" w:after="60"/>
              <w:jc w:val="center"/>
            </w:pPr>
            <w:r>
              <w:t xml:space="preserve">Professor Dr. </w:t>
            </w:r>
            <w:proofErr w:type="spellStart"/>
            <w:r>
              <w:t>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</w:t>
            </w:r>
          </w:p>
          <w:p w:rsidR="004825E3" w:rsidRDefault="004825E3" w:rsidP="00BE7ED5">
            <w:pPr>
              <w:spacing w:before="60" w:after="60"/>
              <w:jc w:val="center"/>
            </w:pPr>
            <w:r>
              <w:t xml:space="preserve">Dr. </w:t>
            </w:r>
            <w:proofErr w:type="spellStart"/>
            <w:r>
              <w:t>Fayza</w:t>
            </w:r>
            <w:proofErr w:type="spellEnd"/>
            <w:r>
              <w:t xml:space="preserve"> </w:t>
            </w:r>
            <w:proofErr w:type="spellStart"/>
            <w:r>
              <w:t>Seleem</w:t>
            </w:r>
            <w:proofErr w:type="spellEnd"/>
            <w:r>
              <w:t xml:space="preserve"> &amp; Dr. Nadia Anwar</w:t>
            </w:r>
          </w:p>
        </w:tc>
      </w:tr>
      <w:tr w:rsidR="003B4567" w:rsidTr="00B33516">
        <w:trPr>
          <w:jc w:val="center"/>
        </w:trPr>
        <w:tc>
          <w:tcPr>
            <w:tcW w:w="4694" w:type="dxa"/>
            <w:vAlign w:val="center"/>
          </w:tcPr>
          <w:p w:rsidR="003B4567" w:rsidRPr="009B29D4" w:rsidRDefault="004825E3" w:rsidP="003737C6">
            <w:pPr>
              <w:spacing w:before="40" w:after="40"/>
            </w:pPr>
            <w:r>
              <w:t>Conic Sections</w:t>
            </w:r>
          </w:p>
        </w:tc>
        <w:tc>
          <w:tcPr>
            <w:tcW w:w="1206" w:type="dxa"/>
            <w:vAlign w:val="center"/>
          </w:tcPr>
          <w:p w:rsidR="003B4567" w:rsidRDefault="004825E3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18" w:type="dxa"/>
            <w:vAlign w:val="center"/>
          </w:tcPr>
          <w:p w:rsidR="003B4567" w:rsidRDefault="004825E3" w:rsidP="00AF7E37">
            <w:pPr>
              <w:spacing w:before="60" w:after="60"/>
              <w:jc w:val="center"/>
            </w:pPr>
            <w:r>
              <w:t xml:space="preserve">Dr. </w:t>
            </w:r>
            <w:proofErr w:type="spellStart"/>
            <w:r>
              <w:t>Hussain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El-Salam</w:t>
            </w:r>
          </w:p>
          <w:p w:rsidR="004825E3" w:rsidRDefault="004825E3" w:rsidP="00AF7E37">
            <w:pPr>
              <w:spacing w:before="60" w:after="60"/>
              <w:jc w:val="center"/>
            </w:pPr>
            <w:r>
              <w:t xml:space="preserve">Dr. </w:t>
            </w:r>
            <w:proofErr w:type="spellStart"/>
            <w:r>
              <w:t>Ashraf</w:t>
            </w:r>
            <w:proofErr w:type="spellEnd"/>
            <w:r>
              <w:t xml:space="preserve"> </w:t>
            </w:r>
            <w:proofErr w:type="spellStart"/>
            <w:r>
              <w:t>Khattab</w:t>
            </w:r>
            <w:proofErr w:type="spellEnd"/>
          </w:p>
        </w:tc>
      </w:tr>
      <w:tr w:rsidR="004825E3" w:rsidTr="00B33516">
        <w:trPr>
          <w:jc w:val="center"/>
        </w:trPr>
        <w:tc>
          <w:tcPr>
            <w:tcW w:w="4694" w:type="dxa"/>
            <w:vAlign w:val="center"/>
          </w:tcPr>
          <w:p w:rsidR="004825E3" w:rsidRPr="00D843C5" w:rsidRDefault="004825E3" w:rsidP="003737C6">
            <w:pPr>
              <w:pStyle w:val="ListParagraph"/>
              <w:spacing w:before="40" w:after="40"/>
              <w:ind w:left="0"/>
            </w:pPr>
            <w:r>
              <w:t>Infinite Series</w:t>
            </w:r>
          </w:p>
        </w:tc>
        <w:tc>
          <w:tcPr>
            <w:tcW w:w="1206" w:type="dxa"/>
            <w:vAlign w:val="center"/>
          </w:tcPr>
          <w:p w:rsidR="004825E3" w:rsidRDefault="004825E3" w:rsidP="003737C6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18" w:type="dxa"/>
            <w:vAlign w:val="center"/>
          </w:tcPr>
          <w:p w:rsidR="004825E3" w:rsidRDefault="004825E3" w:rsidP="00BE7ED5">
            <w:pPr>
              <w:spacing w:before="60" w:after="60"/>
              <w:jc w:val="center"/>
            </w:pPr>
            <w:r>
              <w:t xml:space="preserve">Dr. </w:t>
            </w:r>
            <w:proofErr w:type="spellStart"/>
            <w:r>
              <w:t>Hussain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El-Salam</w:t>
            </w:r>
          </w:p>
          <w:p w:rsidR="004825E3" w:rsidRDefault="004825E3" w:rsidP="00BE7ED5">
            <w:pPr>
              <w:spacing w:before="60" w:after="60"/>
              <w:jc w:val="center"/>
            </w:pPr>
            <w:r>
              <w:t xml:space="preserve">Dr. </w:t>
            </w:r>
            <w:proofErr w:type="spellStart"/>
            <w:r>
              <w:t>Ashraf</w:t>
            </w:r>
            <w:proofErr w:type="spellEnd"/>
            <w:r>
              <w:t xml:space="preserve"> </w:t>
            </w:r>
            <w:proofErr w:type="spellStart"/>
            <w:r>
              <w:t>Khattab</w:t>
            </w:r>
            <w:proofErr w:type="spellEnd"/>
          </w:p>
        </w:tc>
      </w:tr>
      <w:tr w:rsidR="007C5482" w:rsidTr="00B33516">
        <w:trPr>
          <w:jc w:val="center"/>
        </w:trPr>
        <w:tc>
          <w:tcPr>
            <w:tcW w:w="4694" w:type="dxa"/>
            <w:vAlign w:val="center"/>
          </w:tcPr>
          <w:p w:rsidR="007C5482" w:rsidRDefault="007C5482" w:rsidP="00D10192">
            <w:pPr>
              <w:pStyle w:val="ListParagraph"/>
              <w:spacing w:before="120" w:after="120" w:line="360" w:lineRule="auto"/>
              <w:ind w:left="0"/>
              <w:rPr>
                <w:b/>
                <w:bCs/>
              </w:rPr>
            </w:pPr>
            <w:r>
              <w:t>Final Review</w:t>
            </w:r>
          </w:p>
        </w:tc>
        <w:tc>
          <w:tcPr>
            <w:tcW w:w="1206" w:type="dxa"/>
            <w:vAlign w:val="center"/>
          </w:tcPr>
          <w:p w:rsidR="007C5482" w:rsidRDefault="004825E3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18" w:type="dxa"/>
            <w:vAlign w:val="center"/>
          </w:tcPr>
          <w:p w:rsidR="00B33516" w:rsidRDefault="00B33516" w:rsidP="00B33516">
            <w:pPr>
              <w:spacing w:before="60" w:after="60"/>
              <w:jc w:val="center"/>
            </w:pPr>
            <w:r>
              <w:t xml:space="preserve">Professor Dr. </w:t>
            </w:r>
            <w:proofErr w:type="spellStart"/>
            <w:r>
              <w:t>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</w:t>
            </w:r>
          </w:p>
          <w:p w:rsidR="00B33516" w:rsidRDefault="00B33516" w:rsidP="00B33516">
            <w:pPr>
              <w:spacing w:before="60" w:after="60"/>
              <w:jc w:val="center"/>
            </w:pPr>
            <w:r>
              <w:t xml:space="preserve">Dr. </w:t>
            </w:r>
            <w:proofErr w:type="spellStart"/>
            <w:r>
              <w:t>Fayza</w:t>
            </w:r>
            <w:proofErr w:type="spellEnd"/>
            <w:r>
              <w:t xml:space="preserve"> </w:t>
            </w:r>
            <w:proofErr w:type="spellStart"/>
            <w:r>
              <w:t>Seleem</w:t>
            </w:r>
            <w:proofErr w:type="spellEnd"/>
            <w:r>
              <w:t xml:space="preserve"> &amp; Dr. </w:t>
            </w:r>
            <w:proofErr w:type="spellStart"/>
            <w:r>
              <w:t>Hussain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El-Salam</w:t>
            </w:r>
          </w:p>
          <w:p w:rsidR="00B33516" w:rsidRDefault="00B33516" w:rsidP="00B33516">
            <w:pPr>
              <w:spacing w:before="60" w:after="60"/>
              <w:jc w:val="center"/>
            </w:pPr>
            <w:r>
              <w:t xml:space="preserve">Dr. Nadia Anwar  &amp; Dr. </w:t>
            </w:r>
            <w:proofErr w:type="spellStart"/>
            <w:r>
              <w:t>Ashraf</w:t>
            </w:r>
            <w:proofErr w:type="spellEnd"/>
            <w:r>
              <w:t xml:space="preserve"> </w:t>
            </w:r>
            <w:proofErr w:type="spellStart"/>
            <w:r>
              <w:t>Khattab</w:t>
            </w:r>
            <w:proofErr w:type="spellEnd"/>
          </w:p>
        </w:tc>
      </w:tr>
      <w:tr w:rsidR="004C36FB" w:rsidTr="00B33516">
        <w:trPr>
          <w:jc w:val="center"/>
        </w:trPr>
        <w:tc>
          <w:tcPr>
            <w:tcW w:w="4694" w:type="dxa"/>
            <w:vAlign w:val="center"/>
          </w:tcPr>
          <w:p w:rsidR="004C36FB" w:rsidRPr="00FC18D4" w:rsidRDefault="004C36FB" w:rsidP="00AF7E37">
            <w:pPr>
              <w:pStyle w:val="ListParagraph"/>
              <w:spacing w:before="120" w:after="120" w:line="360" w:lineRule="auto"/>
              <w:ind w:left="0"/>
              <w:rPr>
                <w:b/>
                <w:bCs/>
              </w:rPr>
            </w:pPr>
            <w:r w:rsidRPr="00FC18D4">
              <w:rPr>
                <w:b/>
                <w:bCs/>
              </w:rPr>
              <w:t>Total</w:t>
            </w:r>
          </w:p>
        </w:tc>
        <w:tc>
          <w:tcPr>
            <w:tcW w:w="1206" w:type="dxa"/>
            <w:vAlign w:val="center"/>
          </w:tcPr>
          <w:p w:rsidR="004C36FB" w:rsidRPr="00972AD4" w:rsidRDefault="002D7689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4918" w:type="dxa"/>
          </w:tcPr>
          <w:p w:rsidR="004C36FB" w:rsidRDefault="004C36FB" w:rsidP="00D94B2E">
            <w:pPr>
              <w:jc w:val="center"/>
            </w:pP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FD01A6" w:rsidRDefault="00FD01A6" w:rsidP="00FD01A6"/>
    <w:p w:rsidR="00FD01A6" w:rsidRDefault="00FD01A6" w:rsidP="00FD01A6"/>
    <w:p w:rsidR="00FD01A6" w:rsidRDefault="00FD01A6" w:rsidP="00FD01A6"/>
    <w:p w:rsidR="00FD01A6" w:rsidRDefault="00FD01A6" w:rsidP="00FD01A6"/>
    <w:p w:rsidR="00FD01A6" w:rsidRPr="00FD01A6" w:rsidRDefault="00FD01A6" w:rsidP="00FD01A6"/>
    <w:p w:rsidR="001918E8" w:rsidRDefault="001918E8" w:rsidP="001918E8"/>
    <w:p w:rsidR="001918E8" w:rsidRPr="001918E8" w:rsidRDefault="001918E8" w:rsidP="001918E8"/>
    <w:p w:rsidR="000F74A5" w:rsidRPr="000F74A5" w:rsidRDefault="000F74A5" w:rsidP="000F74A5"/>
    <w:p w:rsidR="007A07F7" w:rsidRDefault="007A07F7" w:rsidP="00BE2189">
      <w:pPr>
        <w:rPr>
          <w:b/>
          <w:bCs/>
        </w:rPr>
      </w:pPr>
      <w:r>
        <w:rPr>
          <w:b/>
          <w:bCs/>
        </w:rPr>
        <w:lastRenderedPageBreak/>
        <w:t xml:space="preserve">Topics taught as a percentage of the content specified:  </w:t>
      </w:r>
    </w:p>
    <w:p w:rsidR="007A07F7" w:rsidRDefault="001F7FB8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25A8F" w:rsidRDefault="0059766E" w:rsidP="00525A8F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25A8F" w:rsidRDefault="00525A8F" w:rsidP="00525A8F">
      <w:pPr>
        <w:ind w:right="-124" w:firstLine="446"/>
      </w:pPr>
    </w:p>
    <w:p w:rsidR="007A07F7" w:rsidRPr="007A07F7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1F7FB8" w:rsidP="007A07F7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pt;margin-top:6.2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</w:t>
      </w:r>
      <w:r w:rsidR="007A07F7" w:rsidRPr="004223EC">
        <w:rPr>
          <w:b/>
          <w:bCs/>
          <w:color w:val="FF0000"/>
        </w:rPr>
        <w:t xml:space="preserve">X </w:t>
      </w:r>
      <w:r w:rsidR="007A07F7">
        <w:t xml:space="preserve">        </w:t>
      </w:r>
    </w:p>
    <w:p w:rsidR="007A07F7" w:rsidRDefault="001F7FB8" w:rsidP="007269FB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       </w:t>
      </w:r>
      <w:r w:rsidR="00A8444D" w:rsidRPr="004223EC">
        <w:rPr>
          <w:b/>
          <w:bCs/>
          <w:color w:val="FF0000"/>
        </w:rPr>
        <w:t xml:space="preserve"> </w:t>
      </w:r>
      <w:r w:rsidR="000F74A5" w:rsidRPr="004223EC">
        <w:rPr>
          <w:b/>
          <w:bCs/>
          <w:color w:val="FF0000"/>
        </w:rPr>
        <w:t xml:space="preserve"> </w:t>
      </w:r>
      <w:r w:rsidR="000F74A5">
        <w:t xml:space="preserve">        </w:t>
      </w:r>
      <w:r w:rsidR="00A8444D">
        <w:t xml:space="preserve">        </w:t>
      </w:r>
    </w:p>
    <w:p w:rsidR="007A07F7" w:rsidRDefault="001F7FB8" w:rsidP="00CA6F4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                 </w:t>
      </w:r>
    </w:p>
    <w:p w:rsidR="007A07F7" w:rsidRDefault="001F7FB8" w:rsidP="0054240C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-.9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7269FB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245A0A" w:rsidRDefault="00245A0A" w:rsidP="00A71406">
      <w:pPr>
        <w:ind w:right="-124" w:firstLine="446"/>
      </w:pP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3974FE" w:rsidTr="00A46969">
        <w:trPr>
          <w:trHeight w:val="340"/>
        </w:trPr>
        <w:tc>
          <w:tcPr>
            <w:tcW w:w="3855" w:type="dxa"/>
            <w:vAlign w:val="center"/>
          </w:tcPr>
          <w:p w:rsidR="003974FE" w:rsidRPr="00972AD4" w:rsidRDefault="003974FE" w:rsidP="00FD01A6">
            <w:pPr>
              <w:pStyle w:val="ListParagraph"/>
              <w:spacing w:before="120" w:after="120"/>
              <w:ind w:left="0"/>
              <w:rPr>
                <w:b/>
                <w:bCs/>
              </w:rPr>
            </w:pPr>
            <w:r w:rsidRPr="00972AD4">
              <w:t>Ass</w:t>
            </w:r>
            <w:r>
              <w:t>ignment</w:t>
            </w:r>
            <w:r w:rsidR="009A773F">
              <w:t>s</w:t>
            </w:r>
            <w:r>
              <w:t xml:space="preserve"> 1 – </w:t>
            </w:r>
            <w:r w:rsidR="00FD01A6">
              <w:t>5</w:t>
            </w:r>
            <w:r>
              <w:t xml:space="preserve">  </w:t>
            </w:r>
          </w:p>
        </w:tc>
        <w:tc>
          <w:tcPr>
            <w:tcW w:w="3402" w:type="dxa"/>
            <w:vAlign w:val="center"/>
          </w:tcPr>
          <w:p w:rsidR="00A874F9" w:rsidRDefault="00A874F9" w:rsidP="00014215">
            <w:pPr>
              <w:pStyle w:val="ListParagraph"/>
              <w:spacing w:before="120" w:after="120"/>
              <w:ind w:left="0"/>
              <w:jc w:val="center"/>
            </w:pPr>
          </w:p>
          <w:p w:rsidR="003974FE" w:rsidRPr="00972AD4" w:rsidRDefault="00340EF1" w:rsidP="00014215">
            <w:pPr>
              <w:pStyle w:val="ListParagraph"/>
              <w:spacing w:before="120" w:after="120"/>
              <w:ind w:left="0"/>
              <w:jc w:val="center"/>
            </w:pPr>
            <w:r>
              <w:t>10</w:t>
            </w:r>
          </w:p>
        </w:tc>
      </w:tr>
      <w:tr w:rsidR="003974FE" w:rsidTr="00A46969">
        <w:trPr>
          <w:trHeight w:val="340"/>
        </w:trPr>
        <w:tc>
          <w:tcPr>
            <w:tcW w:w="3855" w:type="dxa"/>
            <w:vAlign w:val="center"/>
          </w:tcPr>
          <w:p w:rsidR="003974FE" w:rsidRPr="00972AD4" w:rsidRDefault="005802EC" w:rsidP="00AF7E3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>
              <w:t>Attendance and Participation</w:t>
            </w:r>
          </w:p>
        </w:tc>
        <w:tc>
          <w:tcPr>
            <w:tcW w:w="3402" w:type="dxa"/>
            <w:vAlign w:val="center"/>
          </w:tcPr>
          <w:p w:rsidR="003974FE" w:rsidRPr="00972AD4" w:rsidRDefault="003974FE" w:rsidP="00AF7E37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</w:tr>
      <w:tr w:rsidR="005802EC" w:rsidTr="00A46969">
        <w:trPr>
          <w:trHeight w:val="340"/>
        </w:trPr>
        <w:tc>
          <w:tcPr>
            <w:tcW w:w="3855" w:type="dxa"/>
            <w:vAlign w:val="center"/>
          </w:tcPr>
          <w:p w:rsidR="005802EC" w:rsidRPr="00972AD4" w:rsidRDefault="005802EC" w:rsidP="00877F1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>
              <w:t>Quiz 1</w:t>
            </w:r>
            <w:r w:rsidR="00245A0A">
              <w:t>-2</w:t>
            </w:r>
          </w:p>
        </w:tc>
        <w:tc>
          <w:tcPr>
            <w:tcW w:w="3402" w:type="dxa"/>
            <w:vAlign w:val="center"/>
          </w:tcPr>
          <w:p w:rsidR="005802EC" w:rsidRDefault="00FD01A6" w:rsidP="00AF7E37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</w:tr>
      <w:tr w:rsidR="00245A0A" w:rsidTr="00A46969">
        <w:trPr>
          <w:trHeight w:val="340"/>
        </w:trPr>
        <w:tc>
          <w:tcPr>
            <w:tcW w:w="3855" w:type="dxa"/>
            <w:vAlign w:val="center"/>
          </w:tcPr>
          <w:p w:rsidR="00245A0A" w:rsidRPr="00972AD4" w:rsidRDefault="00245A0A" w:rsidP="00155FE8">
            <w:pPr>
              <w:autoSpaceDE w:val="0"/>
              <w:autoSpaceDN w:val="0"/>
              <w:adjustRightInd w:val="0"/>
              <w:spacing w:before="120" w:after="120"/>
            </w:pPr>
            <w:r>
              <w:t>Mid Term</w:t>
            </w:r>
          </w:p>
        </w:tc>
        <w:tc>
          <w:tcPr>
            <w:tcW w:w="3402" w:type="dxa"/>
            <w:vAlign w:val="center"/>
          </w:tcPr>
          <w:p w:rsidR="00245A0A" w:rsidRDefault="00340EF1" w:rsidP="00155FE8">
            <w:pPr>
              <w:pStyle w:val="ListParagraph"/>
              <w:spacing w:before="120" w:after="120"/>
              <w:ind w:left="0"/>
              <w:jc w:val="center"/>
            </w:pPr>
            <w:r>
              <w:t>20</w:t>
            </w:r>
          </w:p>
        </w:tc>
      </w:tr>
      <w:tr w:rsidR="003974FE" w:rsidTr="00A46969">
        <w:trPr>
          <w:trHeight w:val="340"/>
        </w:trPr>
        <w:tc>
          <w:tcPr>
            <w:tcW w:w="3855" w:type="dxa"/>
            <w:vAlign w:val="center"/>
          </w:tcPr>
          <w:p w:rsidR="003974FE" w:rsidRPr="00972AD4" w:rsidRDefault="003974FE" w:rsidP="00AF7E37">
            <w:pPr>
              <w:autoSpaceDE w:val="0"/>
              <w:autoSpaceDN w:val="0"/>
              <w:adjustRightInd w:val="0"/>
              <w:spacing w:before="120" w:after="120"/>
            </w:pPr>
            <w:r>
              <w:t>Final Term Exam</w:t>
            </w:r>
          </w:p>
        </w:tc>
        <w:tc>
          <w:tcPr>
            <w:tcW w:w="3402" w:type="dxa"/>
            <w:vAlign w:val="center"/>
          </w:tcPr>
          <w:p w:rsidR="003974FE" w:rsidRDefault="00340EF1" w:rsidP="00AF7E37">
            <w:pPr>
              <w:pStyle w:val="ListParagraph"/>
              <w:spacing w:before="120" w:after="120"/>
              <w:ind w:left="0"/>
              <w:jc w:val="center"/>
            </w:pPr>
            <w:r>
              <w:t>6</w:t>
            </w:r>
            <w:r w:rsidR="003974FE">
              <w:t>0</w:t>
            </w:r>
          </w:p>
        </w:tc>
      </w:tr>
    </w:tbl>
    <w:p w:rsidR="00245A0A" w:rsidRDefault="00245A0A" w:rsidP="00A71406">
      <w:pPr>
        <w:pStyle w:val="Heading7"/>
        <w:spacing w:after="120"/>
        <w:ind w:left="284"/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Members of examination committee</w:t>
      </w:r>
    </w:p>
    <w:p w:rsidR="00983D9D" w:rsidRDefault="005A39D5" w:rsidP="0059720C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 w:themeColor="text1"/>
          <w:sz w:val="26"/>
          <w:szCs w:val="26"/>
        </w:rPr>
        <w:t xml:space="preserve">     </w:t>
      </w:r>
      <w:proofErr w:type="spellStart"/>
      <w:proofErr w:type="gramStart"/>
      <w:r w:rsidR="00A71406">
        <w:rPr>
          <w:color w:val="000000" w:themeColor="text1"/>
          <w:sz w:val="26"/>
          <w:szCs w:val="26"/>
        </w:rPr>
        <w:t>i</w:t>
      </w:r>
      <w:proofErr w:type="spellEnd"/>
      <w:proofErr w:type="gramEnd"/>
      <w:r w:rsidR="00A71406">
        <w:rPr>
          <w:color w:val="000000" w:themeColor="text1"/>
          <w:sz w:val="26"/>
          <w:szCs w:val="26"/>
        </w:rPr>
        <w:t xml:space="preserve"> - </w:t>
      </w:r>
      <w:r w:rsidR="0059720C">
        <w:t xml:space="preserve">Professor Dr. </w:t>
      </w:r>
      <w:proofErr w:type="spellStart"/>
      <w:r w:rsidR="0059720C">
        <w:t>Niveen</w:t>
      </w:r>
      <w:proofErr w:type="spellEnd"/>
      <w:r w:rsidR="0059720C">
        <w:t xml:space="preserve"> </w:t>
      </w:r>
      <w:proofErr w:type="spellStart"/>
      <w:r w:rsidR="0059720C">
        <w:t>Badra</w:t>
      </w:r>
      <w:proofErr w:type="spellEnd"/>
    </w:p>
    <w:p w:rsidR="00FD01A6" w:rsidRDefault="00FD01A6" w:rsidP="00FD01A6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 w:themeColor="text1"/>
          <w:sz w:val="26"/>
          <w:szCs w:val="26"/>
        </w:rPr>
        <w:t xml:space="preserve">    </w:t>
      </w:r>
      <w:proofErr w:type="gramStart"/>
      <w:r>
        <w:rPr>
          <w:color w:val="000000" w:themeColor="text1"/>
          <w:sz w:val="26"/>
          <w:szCs w:val="26"/>
        </w:rPr>
        <w:t>ii</w:t>
      </w:r>
      <w:proofErr w:type="gramEnd"/>
      <w:r>
        <w:rPr>
          <w:color w:val="000000" w:themeColor="text1"/>
          <w:sz w:val="26"/>
          <w:szCs w:val="26"/>
        </w:rPr>
        <w:t xml:space="preserve"> –</w:t>
      </w:r>
      <w:r>
        <w:t xml:space="preserve"> Dr. </w:t>
      </w:r>
      <w:proofErr w:type="spellStart"/>
      <w:r>
        <w:t>Hussain</w:t>
      </w:r>
      <w:proofErr w:type="spellEnd"/>
      <w:r>
        <w:t xml:space="preserve"> </w:t>
      </w:r>
      <w:proofErr w:type="spellStart"/>
      <w:r>
        <w:t>Abd</w:t>
      </w:r>
      <w:proofErr w:type="spellEnd"/>
      <w:r>
        <w:t xml:space="preserve"> El-Salam</w:t>
      </w:r>
    </w:p>
    <w:p w:rsidR="00FD01A6" w:rsidRDefault="00FD01A6" w:rsidP="00FD01A6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 w:themeColor="text1"/>
          <w:sz w:val="26"/>
          <w:szCs w:val="26"/>
        </w:rPr>
        <w:t xml:space="preserve">   </w:t>
      </w:r>
      <w:proofErr w:type="gramStart"/>
      <w:r>
        <w:rPr>
          <w:color w:val="000000" w:themeColor="text1"/>
          <w:sz w:val="26"/>
          <w:szCs w:val="26"/>
        </w:rPr>
        <w:t>iii</w:t>
      </w:r>
      <w:proofErr w:type="gramEnd"/>
      <w:r>
        <w:rPr>
          <w:color w:val="000000" w:themeColor="text1"/>
          <w:sz w:val="26"/>
          <w:szCs w:val="26"/>
        </w:rPr>
        <w:t xml:space="preserve"> –</w:t>
      </w:r>
      <w:r>
        <w:t xml:space="preserve"> Dr. </w:t>
      </w:r>
      <w:proofErr w:type="spellStart"/>
      <w:r>
        <w:t>Fayza</w:t>
      </w:r>
      <w:proofErr w:type="spellEnd"/>
      <w:r>
        <w:t xml:space="preserve"> </w:t>
      </w:r>
      <w:proofErr w:type="spellStart"/>
      <w:r>
        <w:t>Seleem</w:t>
      </w:r>
      <w:proofErr w:type="spellEnd"/>
    </w:p>
    <w:p w:rsidR="00FD01A6" w:rsidRDefault="00FD01A6" w:rsidP="00FD01A6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 w:themeColor="text1"/>
          <w:sz w:val="26"/>
          <w:szCs w:val="26"/>
        </w:rPr>
        <w:t xml:space="preserve">   </w:t>
      </w:r>
      <w:proofErr w:type="gramStart"/>
      <w:r>
        <w:rPr>
          <w:color w:val="000000" w:themeColor="text1"/>
          <w:sz w:val="26"/>
          <w:szCs w:val="26"/>
        </w:rPr>
        <w:t>iv</w:t>
      </w:r>
      <w:proofErr w:type="gramEnd"/>
      <w:r>
        <w:rPr>
          <w:color w:val="000000" w:themeColor="text1"/>
          <w:sz w:val="26"/>
          <w:szCs w:val="26"/>
        </w:rPr>
        <w:t xml:space="preserve"> -</w:t>
      </w:r>
      <w:r>
        <w:t xml:space="preserve">  Dr. Nadia Anwar</w:t>
      </w:r>
    </w:p>
    <w:p w:rsidR="00FD01A6" w:rsidRDefault="00FD01A6" w:rsidP="00FD01A6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 w:themeColor="text1"/>
          <w:sz w:val="26"/>
          <w:szCs w:val="26"/>
        </w:rPr>
        <w:t xml:space="preserve">   v </w:t>
      </w:r>
      <w:proofErr w:type="gramStart"/>
      <w:r>
        <w:rPr>
          <w:color w:val="000000" w:themeColor="text1"/>
          <w:sz w:val="26"/>
          <w:szCs w:val="26"/>
        </w:rPr>
        <w:t>-</w:t>
      </w:r>
      <w:r>
        <w:t xml:space="preserve">  Dr</w:t>
      </w:r>
      <w:proofErr w:type="gramEnd"/>
      <w:r>
        <w:t xml:space="preserve">.  </w:t>
      </w:r>
      <w:proofErr w:type="spellStart"/>
      <w:r>
        <w:t>Ashraf</w:t>
      </w:r>
      <w:proofErr w:type="spellEnd"/>
      <w:r>
        <w:t xml:space="preserve"> </w:t>
      </w:r>
      <w:proofErr w:type="spellStart"/>
      <w:r>
        <w:t>Khattab</w:t>
      </w:r>
      <w:proofErr w:type="spellEnd"/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Default="007A07F7" w:rsidP="007A07F7">
      <w:pPr>
        <w:ind w:left="630" w:right="-124"/>
        <w:rPr>
          <w:sz w:val="20"/>
          <w:szCs w:val="20"/>
        </w:rPr>
      </w:pPr>
    </w:p>
    <w:p w:rsidR="007A07F7" w:rsidRPr="00A71406" w:rsidRDefault="001F7FB8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F7FB8">
        <w:rPr>
          <w:b/>
          <w:bCs/>
          <w:noProof/>
          <w:lang w:bidi="ar-SA"/>
        </w:rPr>
        <w:pict>
          <v:rect id="Rectangle 4" o:spid="_x0000_s1029" style="position:absolute;left:0;text-align:left;margin-left:262.4pt;margin-top:17.8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  <w:r w:rsidR="0059720C">
        <w:t xml:space="preserve">                                                    </w:t>
      </w:r>
      <w:r w:rsidR="0059720C" w:rsidRPr="00E214CE">
        <w:rPr>
          <w:b/>
          <w:bCs/>
          <w:color w:val="FF0000"/>
        </w:rPr>
        <w:t>X</w:t>
      </w:r>
    </w:p>
    <w:p w:rsidR="007A07F7" w:rsidRDefault="001F7FB8" w:rsidP="007A07F7">
      <w:pPr>
        <w:ind w:left="540" w:right="-124"/>
        <w:rPr>
          <w:sz w:val="14"/>
          <w:szCs w:val="14"/>
        </w:rPr>
      </w:pPr>
      <w:r w:rsidRPr="001F7FB8">
        <w:rPr>
          <w:b/>
          <w:bCs/>
          <w:noProof/>
          <w:lang w:bidi="ar-SA"/>
        </w:rPr>
        <w:pict>
          <v:rect id="Rectangle 3" o:spid="_x0000_s1028" style="position:absolute;left:0;text-align:left;margin-left:262.4pt;margin-top:6.05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1F7FB8" w:rsidP="007A07F7">
      <w:pPr>
        <w:ind w:left="540" w:right="-124"/>
        <w:rPr>
          <w:sz w:val="14"/>
          <w:szCs w:val="14"/>
        </w:rPr>
      </w:pPr>
      <w:r w:rsidRPr="001F7FB8">
        <w:rPr>
          <w:noProof/>
          <w:lang w:bidi="ar-SA"/>
        </w:rPr>
        <w:pict>
          <v:rect id="Rectangle 2" o:spid="_x0000_s1027" style="position:absolute;left:0;text-align:left;margin-left:263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59720C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1E3471" w:rsidRDefault="007A07F7" w:rsidP="00B347D0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  <w:r w:rsidR="00A453BA">
        <w:rPr>
          <w:b/>
          <w:bCs/>
          <w:sz w:val="26"/>
          <w:szCs w:val="26"/>
        </w:rPr>
        <w:t xml:space="preserve">  </w:t>
      </w:r>
    </w:p>
    <w:p w:rsidR="00075294" w:rsidRDefault="00075294" w:rsidP="00BD20A1">
      <w:pPr>
        <w:tabs>
          <w:tab w:val="left" w:pos="3192"/>
        </w:tabs>
        <w:jc w:val="center"/>
      </w:pPr>
    </w:p>
    <w:p w:rsidR="00075294" w:rsidRPr="00B347D0" w:rsidRDefault="00075294" w:rsidP="00BD20A1">
      <w:pPr>
        <w:tabs>
          <w:tab w:val="left" w:pos="3192"/>
        </w:tabs>
        <w:jc w:val="center"/>
      </w:pP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7A07F7">
      <w:pPr>
        <w:ind w:left="540" w:right="-124"/>
      </w:pPr>
      <w:r w:rsidRPr="009B02F3">
        <w:t>…No criticism.…….………..……………………………….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8F16C6" w:rsidRDefault="007A07F7" w:rsidP="005C618B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245A0A" w:rsidRPr="000B1123" w:rsidRDefault="00245A0A" w:rsidP="005C618B">
      <w:pPr>
        <w:ind w:left="540" w:right="-124"/>
      </w:pPr>
    </w:p>
    <w:sectPr w:rsidR="00245A0A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B9" w:rsidRDefault="00935DB9">
      <w:r>
        <w:separator/>
      </w:r>
    </w:p>
  </w:endnote>
  <w:endnote w:type="continuationSeparator" w:id="0">
    <w:p w:rsidR="00935DB9" w:rsidRDefault="00935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25"/>
      <w:gridCol w:w="902"/>
      <w:gridCol w:w="4026"/>
      <w:gridCol w:w="902"/>
    </w:tblGrid>
    <w:tr w:rsidR="00A7143B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59720C" w:rsidRDefault="00A7143B" w:rsidP="00983D9D">
          <w:pPr>
            <w:widowControl w:val="0"/>
            <w:autoSpaceDE w:val="0"/>
            <w:autoSpaceDN w:val="0"/>
            <w:adjustRightInd w:val="0"/>
            <w:spacing w:before="69"/>
            <w:ind w:left="20" w:right="-20"/>
            <w:rPr>
              <w:spacing w:val="-6"/>
            </w:rPr>
          </w:pPr>
          <w:r>
            <w:rPr>
              <w:spacing w:val="-6"/>
            </w:rPr>
            <w:t xml:space="preserve">        </w:t>
          </w:r>
          <w:r w:rsidR="007269FB">
            <w:rPr>
              <w:spacing w:val="-6"/>
            </w:rPr>
            <w:t xml:space="preserve">         </w:t>
          </w:r>
        </w:p>
        <w:p w:rsidR="00887553" w:rsidRDefault="007269FB" w:rsidP="00983D9D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rPr>
              <w:spacing w:val="-6"/>
            </w:rPr>
            <w:t xml:space="preserve">       </w:t>
          </w:r>
          <w:r w:rsidR="0059720C">
            <w:t xml:space="preserve">Professor Dr. </w:t>
          </w:r>
          <w:proofErr w:type="spellStart"/>
          <w:r w:rsidR="0059720C">
            <w:t>Niveen</w:t>
          </w:r>
          <w:proofErr w:type="spellEnd"/>
          <w:r w:rsidR="0059720C">
            <w:t xml:space="preserve"> </w:t>
          </w:r>
          <w:proofErr w:type="spellStart"/>
          <w:r w:rsidR="0059720C">
            <w:t>Badra</w:t>
          </w:r>
          <w:proofErr w:type="spellEnd"/>
          <w:r w:rsidR="0059720C">
            <w:t xml:space="preserve"> </w:t>
          </w:r>
        </w:p>
        <w:p w:rsidR="00A7143B" w:rsidRPr="00A7143B" w:rsidRDefault="00A7143B" w:rsidP="00F74753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A7143B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  <w:r w:rsidR="008D51B0">
            <w:rPr>
              <w:sz w:val="26"/>
              <w:szCs w:val="26"/>
              <w:lang w:bidi="ar-SA"/>
            </w:rPr>
            <w:t xml:space="preserve">                                                                  </w:t>
          </w: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A7143B" w:rsidTr="007D5648">
      <w:trPr>
        <w:trHeight w:val="397"/>
      </w:trPr>
      <w:tc>
        <w:tcPr>
          <w:tcW w:w="4927" w:type="dxa"/>
          <w:gridSpan w:val="2"/>
          <w:vAlign w:val="center"/>
        </w:tcPr>
        <w:p w:rsidR="00A7143B" w:rsidRPr="003617CF" w:rsidRDefault="00A7143B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06506C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BE6186">
      <w:rPr>
        <w:i/>
        <w:iCs/>
        <w:sz w:val="22"/>
        <w:szCs w:val="22"/>
        <w:lang w:bidi="ar-SA"/>
      </w:rPr>
      <w:t>PHM</w:t>
    </w:r>
    <w:proofErr w:type="gramEnd"/>
    <w:r w:rsidR="0059720C">
      <w:rPr>
        <w:i/>
        <w:iCs/>
        <w:sz w:val="22"/>
        <w:szCs w:val="22"/>
        <w:lang w:bidi="ar-SA"/>
      </w:rPr>
      <w:t xml:space="preserve"> </w:t>
    </w:r>
    <w:r w:rsidR="00BE6186">
      <w:rPr>
        <w:i/>
        <w:iCs/>
        <w:sz w:val="22"/>
        <w:szCs w:val="22"/>
        <w:lang w:bidi="ar-SA"/>
      </w:rPr>
      <w:t>01</w:t>
    </w:r>
    <w:r w:rsidR="001227AB">
      <w:rPr>
        <w:i/>
        <w:iCs/>
        <w:sz w:val="22"/>
        <w:szCs w:val="22"/>
        <w:lang w:bidi="ar-SA"/>
      </w:rPr>
      <w:t>2</w:t>
    </w:r>
    <w:r w:rsidR="00D25C8E">
      <w:rPr>
        <w:i/>
        <w:iCs/>
        <w:sz w:val="22"/>
        <w:szCs w:val="22"/>
        <w:lang w:bidi="ar-SA"/>
      </w:rPr>
      <w:t>s</w:t>
    </w:r>
    <w:r w:rsidRPr="003617CF">
      <w:rPr>
        <w:i/>
        <w:iCs/>
        <w:sz w:val="22"/>
        <w:szCs w:val="22"/>
        <w:lang w:bidi="ar-SA"/>
      </w:rPr>
      <w:t xml:space="preserve"> )</w:t>
    </w:r>
    <w:r w:rsidR="0059720C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1F7FB8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1F7FB8" w:rsidRPr="003617CF">
      <w:rPr>
        <w:rStyle w:val="PageNumber"/>
        <w:i/>
        <w:iCs/>
        <w:sz w:val="22"/>
        <w:szCs w:val="22"/>
      </w:rPr>
      <w:fldChar w:fldCharType="separate"/>
    </w:r>
    <w:r w:rsidR="0006506C">
      <w:rPr>
        <w:rStyle w:val="PageNumber"/>
        <w:i/>
        <w:iCs/>
        <w:noProof/>
        <w:sz w:val="22"/>
        <w:szCs w:val="22"/>
      </w:rPr>
      <w:t>1</w:t>
    </w:r>
    <w:r w:rsidR="001F7FB8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06506C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B9" w:rsidRDefault="00935DB9">
      <w:r>
        <w:separator/>
      </w:r>
    </w:p>
  </w:footnote>
  <w:footnote w:type="continuationSeparator" w:id="0">
    <w:p w:rsidR="00935DB9" w:rsidRDefault="00935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6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523EBF"/>
    <w:rsid w:val="00014215"/>
    <w:rsid w:val="0002098C"/>
    <w:rsid w:val="00024CDD"/>
    <w:rsid w:val="000529EC"/>
    <w:rsid w:val="00055A3E"/>
    <w:rsid w:val="00056B09"/>
    <w:rsid w:val="00057A65"/>
    <w:rsid w:val="000618FE"/>
    <w:rsid w:val="0006506C"/>
    <w:rsid w:val="0006784E"/>
    <w:rsid w:val="00075294"/>
    <w:rsid w:val="000A5122"/>
    <w:rsid w:val="000B1123"/>
    <w:rsid w:val="000B27D9"/>
    <w:rsid w:val="000B7E2D"/>
    <w:rsid w:val="000C1F02"/>
    <w:rsid w:val="000C28E2"/>
    <w:rsid w:val="000C3200"/>
    <w:rsid w:val="000F74A5"/>
    <w:rsid w:val="00113FF0"/>
    <w:rsid w:val="001227AB"/>
    <w:rsid w:val="0013309D"/>
    <w:rsid w:val="001361A6"/>
    <w:rsid w:val="0013727C"/>
    <w:rsid w:val="001444E1"/>
    <w:rsid w:val="00164E81"/>
    <w:rsid w:val="00173310"/>
    <w:rsid w:val="00185325"/>
    <w:rsid w:val="001918E8"/>
    <w:rsid w:val="00193F13"/>
    <w:rsid w:val="001A6B06"/>
    <w:rsid w:val="001B0E0F"/>
    <w:rsid w:val="001B2866"/>
    <w:rsid w:val="001B568D"/>
    <w:rsid w:val="001B6DBC"/>
    <w:rsid w:val="001C5FC7"/>
    <w:rsid w:val="001D26AC"/>
    <w:rsid w:val="001D7C88"/>
    <w:rsid w:val="001E0992"/>
    <w:rsid w:val="001E3471"/>
    <w:rsid w:val="001E5E16"/>
    <w:rsid w:val="001F3140"/>
    <w:rsid w:val="001F7FB8"/>
    <w:rsid w:val="0020735C"/>
    <w:rsid w:val="00207E8B"/>
    <w:rsid w:val="00220C8F"/>
    <w:rsid w:val="0022642F"/>
    <w:rsid w:val="00231B2D"/>
    <w:rsid w:val="00233CA1"/>
    <w:rsid w:val="002457CB"/>
    <w:rsid w:val="00245A0A"/>
    <w:rsid w:val="00252A39"/>
    <w:rsid w:val="00260977"/>
    <w:rsid w:val="00264598"/>
    <w:rsid w:val="00266BB0"/>
    <w:rsid w:val="00271F49"/>
    <w:rsid w:val="00282D36"/>
    <w:rsid w:val="00291441"/>
    <w:rsid w:val="0029247B"/>
    <w:rsid w:val="00296B2B"/>
    <w:rsid w:val="002A236B"/>
    <w:rsid w:val="002A66F3"/>
    <w:rsid w:val="002C3989"/>
    <w:rsid w:val="002C6B9C"/>
    <w:rsid w:val="002D0A30"/>
    <w:rsid w:val="002D7689"/>
    <w:rsid w:val="002E45CF"/>
    <w:rsid w:val="002F76F4"/>
    <w:rsid w:val="002F7B0F"/>
    <w:rsid w:val="003010C5"/>
    <w:rsid w:val="00312A0E"/>
    <w:rsid w:val="00314927"/>
    <w:rsid w:val="00316883"/>
    <w:rsid w:val="003206EE"/>
    <w:rsid w:val="00322846"/>
    <w:rsid w:val="00332187"/>
    <w:rsid w:val="00334826"/>
    <w:rsid w:val="00335066"/>
    <w:rsid w:val="00335BAC"/>
    <w:rsid w:val="00340EF1"/>
    <w:rsid w:val="00351BC5"/>
    <w:rsid w:val="003527CF"/>
    <w:rsid w:val="003617CF"/>
    <w:rsid w:val="003677B9"/>
    <w:rsid w:val="00380EC8"/>
    <w:rsid w:val="0038439E"/>
    <w:rsid w:val="003974FE"/>
    <w:rsid w:val="003A14F1"/>
    <w:rsid w:val="003A3FF5"/>
    <w:rsid w:val="003B4567"/>
    <w:rsid w:val="003C1582"/>
    <w:rsid w:val="003D57D6"/>
    <w:rsid w:val="003E18E4"/>
    <w:rsid w:val="003F0E6B"/>
    <w:rsid w:val="003F4EFF"/>
    <w:rsid w:val="00402A16"/>
    <w:rsid w:val="004038FB"/>
    <w:rsid w:val="00407D34"/>
    <w:rsid w:val="00407D7F"/>
    <w:rsid w:val="00411A15"/>
    <w:rsid w:val="00417A11"/>
    <w:rsid w:val="00434624"/>
    <w:rsid w:val="0045101E"/>
    <w:rsid w:val="004651E7"/>
    <w:rsid w:val="004668FD"/>
    <w:rsid w:val="0047552C"/>
    <w:rsid w:val="004825E3"/>
    <w:rsid w:val="00482BCF"/>
    <w:rsid w:val="00497B18"/>
    <w:rsid w:val="004B1964"/>
    <w:rsid w:val="004B3B42"/>
    <w:rsid w:val="004B3F27"/>
    <w:rsid w:val="004B48FE"/>
    <w:rsid w:val="004C36FB"/>
    <w:rsid w:val="004C71F6"/>
    <w:rsid w:val="004D17CA"/>
    <w:rsid w:val="004D71BE"/>
    <w:rsid w:val="004E279F"/>
    <w:rsid w:val="004E2D70"/>
    <w:rsid w:val="004E32D0"/>
    <w:rsid w:val="004E6470"/>
    <w:rsid w:val="004E6B05"/>
    <w:rsid w:val="004F025A"/>
    <w:rsid w:val="00500FE9"/>
    <w:rsid w:val="00505DC0"/>
    <w:rsid w:val="00507706"/>
    <w:rsid w:val="005114BD"/>
    <w:rsid w:val="005128C3"/>
    <w:rsid w:val="00515042"/>
    <w:rsid w:val="00523EBF"/>
    <w:rsid w:val="00525897"/>
    <w:rsid w:val="00525A8F"/>
    <w:rsid w:val="0053055F"/>
    <w:rsid w:val="00533809"/>
    <w:rsid w:val="0054240C"/>
    <w:rsid w:val="00552B25"/>
    <w:rsid w:val="0055494D"/>
    <w:rsid w:val="0055519C"/>
    <w:rsid w:val="00560884"/>
    <w:rsid w:val="00560D50"/>
    <w:rsid w:val="00562B72"/>
    <w:rsid w:val="00567CEE"/>
    <w:rsid w:val="0057497F"/>
    <w:rsid w:val="00574B0A"/>
    <w:rsid w:val="005802EC"/>
    <w:rsid w:val="00587A03"/>
    <w:rsid w:val="0059720C"/>
    <w:rsid w:val="0059766E"/>
    <w:rsid w:val="005A39D5"/>
    <w:rsid w:val="005A45E2"/>
    <w:rsid w:val="005A5D30"/>
    <w:rsid w:val="005A5E14"/>
    <w:rsid w:val="005C0869"/>
    <w:rsid w:val="005C618B"/>
    <w:rsid w:val="005D6037"/>
    <w:rsid w:val="005E2DA3"/>
    <w:rsid w:val="005F6639"/>
    <w:rsid w:val="005F76FE"/>
    <w:rsid w:val="005F7BA8"/>
    <w:rsid w:val="006032CB"/>
    <w:rsid w:val="00604E19"/>
    <w:rsid w:val="006066B1"/>
    <w:rsid w:val="00615416"/>
    <w:rsid w:val="00620AA8"/>
    <w:rsid w:val="006266C4"/>
    <w:rsid w:val="006313EC"/>
    <w:rsid w:val="00632BF0"/>
    <w:rsid w:val="00641B8B"/>
    <w:rsid w:val="00651FC0"/>
    <w:rsid w:val="006537AE"/>
    <w:rsid w:val="00660A1D"/>
    <w:rsid w:val="0066398C"/>
    <w:rsid w:val="00665E5D"/>
    <w:rsid w:val="00667468"/>
    <w:rsid w:val="00670583"/>
    <w:rsid w:val="00674E87"/>
    <w:rsid w:val="00686110"/>
    <w:rsid w:val="00687D6A"/>
    <w:rsid w:val="00690E74"/>
    <w:rsid w:val="006A1807"/>
    <w:rsid w:val="006A75E3"/>
    <w:rsid w:val="006B2DDF"/>
    <w:rsid w:val="006B34EE"/>
    <w:rsid w:val="006D34F4"/>
    <w:rsid w:val="006D4472"/>
    <w:rsid w:val="006E116B"/>
    <w:rsid w:val="006E3CD9"/>
    <w:rsid w:val="006F291D"/>
    <w:rsid w:val="006F6036"/>
    <w:rsid w:val="00705451"/>
    <w:rsid w:val="007210DF"/>
    <w:rsid w:val="00721808"/>
    <w:rsid w:val="00722B24"/>
    <w:rsid w:val="00723FB3"/>
    <w:rsid w:val="00725D2B"/>
    <w:rsid w:val="007269FB"/>
    <w:rsid w:val="00737D28"/>
    <w:rsid w:val="00740EC4"/>
    <w:rsid w:val="00744E90"/>
    <w:rsid w:val="0075265C"/>
    <w:rsid w:val="0075325C"/>
    <w:rsid w:val="00753FCA"/>
    <w:rsid w:val="0075650B"/>
    <w:rsid w:val="00757982"/>
    <w:rsid w:val="0076160A"/>
    <w:rsid w:val="00761DBD"/>
    <w:rsid w:val="00763D7E"/>
    <w:rsid w:val="00766AF7"/>
    <w:rsid w:val="0076773F"/>
    <w:rsid w:val="00777DAA"/>
    <w:rsid w:val="00783835"/>
    <w:rsid w:val="00787BB8"/>
    <w:rsid w:val="007A07F7"/>
    <w:rsid w:val="007A090C"/>
    <w:rsid w:val="007C5482"/>
    <w:rsid w:val="007C7030"/>
    <w:rsid w:val="007E74EE"/>
    <w:rsid w:val="007F07D3"/>
    <w:rsid w:val="008035A5"/>
    <w:rsid w:val="00804128"/>
    <w:rsid w:val="00806B59"/>
    <w:rsid w:val="00807250"/>
    <w:rsid w:val="008141E5"/>
    <w:rsid w:val="00815964"/>
    <w:rsid w:val="00826E83"/>
    <w:rsid w:val="0082778F"/>
    <w:rsid w:val="00833CA1"/>
    <w:rsid w:val="00845272"/>
    <w:rsid w:val="00855914"/>
    <w:rsid w:val="00873284"/>
    <w:rsid w:val="00886938"/>
    <w:rsid w:val="00887553"/>
    <w:rsid w:val="00893C4C"/>
    <w:rsid w:val="008975A4"/>
    <w:rsid w:val="008A27E6"/>
    <w:rsid w:val="008B1627"/>
    <w:rsid w:val="008C20E7"/>
    <w:rsid w:val="008D5197"/>
    <w:rsid w:val="008D51B0"/>
    <w:rsid w:val="008F04C0"/>
    <w:rsid w:val="008F16C6"/>
    <w:rsid w:val="009125B0"/>
    <w:rsid w:val="00916FE9"/>
    <w:rsid w:val="00917D52"/>
    <w:rsid w:val="00922702"/>
    <w:rsid w:val="0092271D"/>
    <w:rsid w:val="00922DE3"/>
    <w:rsid w:val="0092742E"/>
    <w:rsid w:val="009318C1"/>
    <w:rsid w:val="00935DB9"/>
    <w:rsid w:val="0094040E"/>
    <w:rsid w:val="00961100"/>
    <w:rsid w:val="00965EEA"/>
    <w:rsid w:val="00973471"/>
    <w:rsid w:val="00974ABF"/>
    <w:rsid w:val="009807E2"/>
    <w:rsid w:val="00983752"/>
    <w:rsid w:val="00983D9D"/>
    <w:rsid w:val="00985A41"/>
    <w:rsid w:val="009909CC"/>
    <w:rsid w:val="009A773F"/>
    <w:rsid w:val="009B02F3"/>
    <w:rsid w:val="009B4D51"/>
    <w:rsid w:val="009C29AC"/>
    <w:rsid w:val="009C4269"/>
    <w:rsid w:val="009D23C3"/>
    <w:rsid w:val="009E22F2"/>
    <w:rsid w:val="009E4109"/>
    <w:rsid w:val="009F0190"/>
    <w:rsid w:val="009F2B07"/>
    <w:rsid w:val="009F3381"/>
    <w:rsid w:val="009F40BB"/>
    <w:rsid w:val="00A00288"/>
    <w:rsid w:val="00A01043"/>
    <w:rsid w:val="00A01BA3"/>
    <w:rsid w:val="00A054E8"/>
    <w:rsid w:val="00A131F9"/>
    <w:rsid w:val="00A21309"/>
    <w:rsid w:val="00A30F57"/>
    <w:rsid w:val="00A33408"/>
    <w:rsid w:val="00A373B0"/>
    <w:rsid w:val="00A43309"/>
    <w:rsid w:val="00A453BA"/>
    <w:rsid w:val="00A535E3"/>
    <w:rsid w:val="00A53CA1"/>
    <w:rsid w:val="00A54907"/>
    <w:rsid w:val="00A6067E"/>
    <w:rsid w:val="00A658B8"/>
    <w:rsid w:val="00A71406"/>
    <w:rsid w:val="00A7143B"/>
    <w:rsid w:val="00A80547"/>
    <w:rsid w:val="00A8444D"/>
    <w:rsid w:val="00A859A1"/>
    <w:rsid w:val="00A874F9"/>
    <w:rsid w:val="00AA687B"/>
    <w:rsid w:val="00AB37D2"/>
    <w:rsid w:val="00AB5D38"/>
    <w:rsid w:val="00AC3B9E"/>
    <w:rsid w:val="00AC7867"/>
    <w:rsid w:val="00AD2873"/>
    <w:rsid w:val="00AD3B68"/>
    <w:rsid w:val="00AE3180"/>
    <w:rsid w:val="00AF0583"/>
    <w:rsid w:val="00AF1AFD"/>
    <w:rsid w:val="00AF2B2B"/>
    <w:rsid w:val="00AF670A"/>
    <w:rsid w:val="00AF7429"/>
    <w:rsid w:val="00AF7D00"/>
    <w:rsid w:val="00B06D25"/>
    <w:rsid w:val="00B07D7E"/>
    <w:rsid w:val="00B1161B"/>
    <w:rsid w:val="00B14274"/>
    <w:rsid w:val="00B15166"/>
    <w:rsid w:val="00B20BF7"/>
    <w:rsid w:val="00B21FAE"/>
    <w:rsid w:val="00B238C5"/>
    <w:rsid w:val="00B33516"/>
    <w:rsid w:val="00B34728"/>
    <w:rsid w:val="00B347D0"/>
    <w:rsid w:val="00B370B2"/>
    <w:rsid w:val="00B42040"/>
    <w:rsid w:val="00B4311D"/>
    <w:rsid w:val="00B62B45"/>
    <w:rsid w:val="00B756C2"/>
    <w:rsid w:val="00B84820"/>
    <w:rsid w:val="00B95414"/>
    <w:rsid w:val="00B9560A"/>
    <w:rsid w:val="00B96602"/>
    <w:rsid w:val="00BA3A04"/>
    <w:rsid w:val="00BB3AB2"/>
    <w:rsid w:val="00BC373C"/>
    <w:rsid w:val="00BD20A1"/>
    <w:rsid w:val="00BE2189"/>
    <w:rsid w:val="00BE34E9"/>
    <w:rsid w:val="00BE4CDD"/>
    <w:rsid w:val="00BE6186"/>
    <w:rsid w:val="00BE631B"/>
    <w:rsid w:val="00BE6536"/>
    <w:rsid w:val="00BE6EFF"/>
    <w:rsid w:val="00C016A5"/>
    <w:rsid w:val="00C05458"/>
    <w:rsid w:val="00C07E5F"/>
    <w:rsid w:val="00C15B3A"/>
    <w:rsid w:val="00C4218F"/>
    <w:rsid w:val="00C4409C"/>
    <w:rsid w:val="00C559FE"/>
    <w:rsid w:val="00C562DE"/>
    <w:rsid w:val="00C67870"/>
    <w:rsid w:val="00C76950"/>
    <w:rsid w:val="00C82B6A"/>
    <w:rsid w:val="00C85C05"/>
    <w:rsid w:val="00C92892"/>
    <w:rsid w:val="00C92D6D"/>
    <w:rsid w:val="00CA2E5F"/>
    <w:rsid w:val="00CA6F47"/>
    <w:rsid w:val="00CA7A35"/>
    <w:rsid w:val="00CB6F92"/>
    <w:rsid w:val="00CB7951"/>
    <w:rsid w:val="00CB7A77"/>
    <w:rsid w:val="00CC12DF"/>
    <w:rsid w:val="00CC1A27"/>
    <w:rsid w:val="00CC1D49"/>
    <w:rsid w:val="00CD17B3"/>
    <w:rsid w:val="00CE33FE"/>
    <w:rsid w:val="00CE6B26"/>
    <w:rsid w:val="00CF179A"/>
    <w:rsid w:val="00CF703E"/>
    <w:rsid w:val="00D1045A"/>
    <w:rsid w:val="00D1471D"/>
    <w:rsid w:val="00D16435"/>
    <w:rsid w:val="00D20F39"/>
    <w:rsid w:val="00D25C8E"/>
    <w:rsid w:val="00D321E5"/>
    <w:rsid w:val="00D328BD"/>
    <w:rsid w:val="00D34D22"/>
    <w:rsid w:val="00D424B7"/>
    <w:rsid w:val="00D46E33"/>
    <w:rsid w:val="00D500DB"/>
    <w:rsid w:val="00D60B71"/>
    <w:rsid w:val="00D64AB1"/>
    <w:rsid w:val="00D669D7"/>
    <w:rsid w:val="00D770F4"/>
    <w:rsid w:val="00D80337"/>
    <w:rsid w:val="00D81F91"/>
    <w:rsid w:val="00D8265F"/>
    <w:rsid w:val="00D83195"/>
    <w:rsid w:val="00D858DE"/>
    <w:rsid w:val="00D86E04"/>
    <w:rsid w:val="00D87990"/>
    <w:rsid w:val="00D91115"/>
    <w:rsid w:val="00D915CF"/>
    <w:rsid w:val="00D94B2E"/>
    <w:rsid w:val="00D96B74"/>
    <w:rsid w:val="00DA17B9"/>
    <w:rsid w:val="00DA341A"/>
    <w:rsid w:val="00DA592B"/>
    <w:rsid w:val="00DB348D"/>
    <w:rsid w:val="00DC17E9"/>
    <w:rsid w:val="00DC4AE2"/>
    <w:rsid w:val="00DC7349"/>
    <w:rsid w:val="00DC79D5"/>
    <w:rsid w:val="00DE0569"/>
    <w:rsid w:val="00DE2C1E"/>
    <w:rsid w:val="00DE7068"/>
    <w:rsid w:val="00DE796C"/>
    <w:rsid w:val="00DF1EFA"/>
    <w:rsid w:val="00DF2F3F"/>
    <w:rsid w:val="00DF719F"/>
    <w:rsid w:val="00DF7503"/>
    <w:rsid w:val="00E0185E"/>
    <w:rsid w:val="00E11680"/>
    <w:rsid w:val="00E15A3A"/>
    <w:rsid w:val="00E2349B"/>
    <w:rsid w:val="00E26991"/>
    <w:rsid w:val="00E30800"/>
    <w:rsid w:val="00E3139A"/>
    <w:rsid w:val="00E33CCF"/>
    <w:rsid w:val="00E46A56"/>
    <w:rsid w:val="00E47E14"/>
    <w:rsid w:val="00E528C5"/>
    <w:rsid w:val="00E53AF6"/>
    <w:rsid w:val="00E55A69"/>
    <w:rsid w:val="00E62255"/>
    <w:rsid w:val="00E66E90"/>
    <w:rsid w:val="00E86AF1"/>
    <w:rsid w:val="00E91B81"/>
    <w:rsid w:val="00EA0FE4"/>
    <w:rsid w:val="00EA5C5A"/>
    <w:rsid w:val="00EA7EBE"/>
    <w:rsid w:val="00EB148A"/>
    <w:rsid w:val="00EC6BB7"/>
    <w:rsid w:val="00ED3A3E"/>
    <w:rsid w:val="00ED794B"/>
    <w:rsid w:val="00EF6D27"/>
    <w:rsid w:val="00F018D5"/>
    <w:rsid w:val="00F026DC"/>
    <w:rsid w:val="00F24C94"/>
    <w:rsid w:val="00F255B2"/>
    <w:rsid w:val="00F27B66"/>
    <w:rsid w:val="00F31AEF"/>
    <w:rsid w:val="00F33DFC"/>
    <w:rsid w:val="00F4094D"/>
    <w:rsid w:val="00F417C0"/>
    <w:rsid w:val="00F42909"/>
    <w:rsid w:val="00F43B82"/>
    <w:rsid w:val="00F44ABB"/>
    <w:rsid w:val="00F558D7"/>
    <w:rsid w:val="00F61442"/>
    <w:rsid w:val="00F62C94"/>
    <w:rsid w:val="00F64CBF"/>
    <w:rsid w:val="00F7589E"/>
    <w:rsid w:val="00F82908"/>
    <w:rsid w:val="00F855C2"/>
    <w:rsid w:val="00F8773B"/>
    <w:rsid w:val="00F904B5"/>
    <w:rsid w:val="00F9088A"/>
    <w:rsid w:val="00FB1550"/>
    <w:rsid w:val="00FB1F65"/>
    <w:rsid w:val="00FB3B88"/>
    <w:rsid w:val="00FC34A4"/>
    <w:rsid w:val="00FC5B67"/>
    <w:rsid w:val="00FD01A6"/>
    <w:rsid w:val="00FD2F9F"/>
    <w:rsid w:val="00FE47F2"/>
    <w:rsid w:val="00FE687E"/>
    <w:rsid w:val="00FF00C7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473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PROF</cp:lastModifiedBy>
  <cp:revision>24</cp:revision>
  <cp:lastPrinted>2007-04-17T08:10:00Z</cp:lastPrinted>
  <dcterms:created xsi:type="dcterms:W3CDTF">2019-02-06T20:10:00Z</dcterms:created>
  <dcterms:modified xsi:type="dcterms:W3CDTF">2020-02-01T20:03:00Z</dcterms:modified>
</cp:coreProperties>
</file>