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4EA887E" w:rsidR="00DE3E4E"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D3C01" w:rsidRPr="00FA3F52" w14:paraId="3BA98BB6" w14:textId="77777777" w:rsidTr="00126481">
        <w:tc>
          <w:tcPr>
            <w:tcW w:w="1705" w:type="dxa"/>
            <w:shd w:val="clear" w:color="auto" w:fill="B4C6E7" w:themeFill="accent1" w:themeFillTint="66"/>
          </w:tcPr>
          <w:p w14:paraId="70549CC0" w14:textId="77777777" w:rsidR="004D3C01" w:rsidRPr="00FA3F52" w:rsidRDefault="004D3C01" w:rsidP="00126481">
            <w:pPr>
              <w:rPr>
                <w:rFonts w:cstheme="minorHAnsi"/>
              </w:rPr>
            </w:pPr>
            <w:r w:rsidRPr="00FA3F52">
              <w:rPr>
                <w:rFonts w:cstheme="minorHAnsi"/>
              </w:rPr>
              <w:t>MDP 312</w:t>
            </w:r>
          </w:p>
        </w:tc>
        <w:tc>
          <w:tcPr>
            <w:tcW w:w="6030" w:type="dxa"/>
            <w:gridSpan w:val="10"/>
            <w:shd w:val="clear" w:color="auto" w:fill="B4C6E7" w:themeFill="accent1" w:themeFillTint="66"/>
          </w:tcPr>
          <w:p w14:paraId="790E75D8" w14:textId="77777777" w:rsidR="004D3C01" w:rsidRPr="00FA3F52" w:rsidRDefault="004D3C01" w:rsidP="00126481">
            <w:pPr>
              <w:rPr>
                <w:rFonts w:cstheme="minorHAnsi"/>
              </w:rPr>
            </w:pPr>
            <w:r w:rsidRPr="00FA3F52">
              <w:rPr>
                <w:rFonts w:cstheme="minorHAnsi"/>
              </w:rPr>
              <w:t xml:space="preserve">Mechanical System Design </w:t>
            </w:r>
          </w:p>
        </w:tc>
        <w:tc>
          <w:tcPr>
            <w:tcW w:w="1281" w:type="dxa"/>
            <w:shd w:val="clear" w:color="auto" w:fill="B4C6E7" w:themeFill="accent1" w:themeFillTint="66"/>
          </w:tcPr>
          <w:p w14:paraId="3ACBE8AA" w14:textId="77777777" w:rsidR="004D3C01" w:rsidRPr="00FA3F52" w:rsidRDefault="004D3C01" w:rsidP="00126481">
            <w:pPr>
              <w:jc w:val="center"/>
              <w:rPr>
                <w:rFonts w:cstheme="minorHAnsi"/>
              </w:rPr>
            </w:pPr>
            <w:r w:rsidRPr="00FA3F52">
              <w:rPr>
                <w:rFonts w:cstheme="minorHAnsi"/>
              </w:rPr>
              <w:t>3 CH</w:t>
            </w:r>
          </w:p>
        </w:tc>
      </w:tr>
      <w:tr w:rsidR="004D3C01" w:rsidRPr="00FA3F52" w14:paraId="31F562AE" w14:textId="77777777" w:rsidTr="00126481">
        <w:tc>
          <w:tcPr>
            <w:tcW w:w="1705" w:type="dxa"/>
            <w:shd w:val="clear" w:color="auto" w:fill="C5E0B3" w:themeFill="accent6" w:themeFillTint="66"/>
          </w:tcPr>
          <w:p w14:paraId="7261A9AB" w14:textId="77777777" w:rsidR="004D3C01" w:rsidRPr="00FA3F52" w:rsidRDefault="004D3C01" w:rsidP="00126481">
            <w:pPr>
              <w:rPr>
                <w:rFonts w:cstheme="minorHAnsi"/>
              </w:rPr>
            </w:pPr>
            <w:r w:rsidRPr="00FA3F52">
              <w:rPr>
                <w:rFonts w:cstheme="minorHAnsi"/>
              </w:rPr>
              <w:t>Prerequisites</w:t>
            </w:r>
          </w:p>
        </w:tc>
        <w:tc>
          <w:tcPr>
            <w:tcW w:w="7311" w:type="dxa"/>
            <w:gridSpan w:val="11"/>
            <w:shd w:val="clear" w:color="auto" w:fill="auto"/>
          </w:tcPr>
          <w:p w14:paraId="27B6FC2F" w14:textId="77777777" w:rsidR="004D3C01" w:rsidRPr="00FA3F52" w:rsidRDefault="004D3C01" w:rsidP="00126481">
            <w:pPr>
              <w:rPr>
                <w:rFonts w:cstheme="minorHAnsi"/>
              </w:rPr>
            </w:pPr>
            <w:r w:rsidRPr="00FA3F52">
              <w:rPr>
                <w:rFonts w:cstheme="minorHAnsi"/>
              </w:rPr>
              <w:t>Machine Elements Design, Hydraulics and Pneumatics</w:t>
            </w:r>
          </w:p>
        </w:tc>
      </w:tr>
      <w:tr w:rsidR="004D3C01" w:rsidRPr="00FA3F52" w14:paraId="3C3A5F60" w14:textId="77777777" w:rsidTr="00126481">
        <w:tc>
          <w:tcPr>
            <w:tcW w:w="9016" w:type="dxa"/>
            <w:gridSpan w:val="12"/>
            <w:shd w:val="clear" w:color="auto" w:fill="C5E0B3" w:themeFill="accent6" w:themeFillTint="66"/>
          </w:tcPr>
          <w:p w14:paraId="2DD76B41" w14:textId="0C68B254" w:rsidR="004D3C01" w:rsidRPr="00FA3F52" w:rsidRDefault="004D3C01" w:rsidP="00126481">
            <w:pPr>
              <w:rPr>
                <w:rFonts w:cstheme="minorHAnsi"/>
              </w:rPr>
            </w:pPr>
            <w:r w:rsidRPr="00FA3F52">
              <w:rPr>
                <w:rFonts w:cstheme="minorHAnsi"/>
              </w:rPr>
              <w:t>Number of weekly Contact Hours</w:t>
            </w:r>
          </w:p>
        </w:tc>
      </w:tr>
      <w:tr w:rsidR="004D3C01" w:rsidRPr="00FA3F52" w14:paraId="40B491C0" w14:textId="77777777" w:rsidTr="00126481">
        <w:tc>
          <w:tcPr>
            <w:tcW w:w="3005" w:type="dxa"/>
            <w:gridSpan w:val="4"/>
            <w:shd w:val="clear" w:color="auto" w:fill="C5E0B3" w:themeFill="accent6" w:themeFillTint="66"/>
            <w:vAlign w:val="center"/>
          </w:tcPr>
          <w:p w14:paraId="2669B9A6" w14:textId="77777777" w:rsidR="004D3C01" w:rsidRPr="00FA3F52" w:rsidRDefault="004D3C01" w:rsidP="00126481">
            <w:pPr>
              <w:jc w:val="center"/>
              <w:rPr>
                <w:rFonts w:cstheme="minorHAnsi"/>
              </w:rPr>
            </w:pPr>
            <w:r w:rsidRPr="00FA3F52">
              <w:rPr>
                <w:rFonts w:cstheme="minorHAnsi"/>
              </w:rPr>
              <w:t>Lecture</w:t>
            </w:r>
          </w:p>
        </w:tc>
        <w:tc>
          <w:tcPr>
            <w:tcW w:w="3005" w:type="dxa"/>
            <w:gridSpan w:val="4"/>
            <w:shd w:val="clear" w:color="auto" w:fill="C5E0B3" w:themeFill="accent6" w:themeFillTint="66"/>
            <w:vAlign w:val="center"/>
          </w:tcPr>
          <w:p w14:paraId="4103CBA1" w14:textId="77777777" w:rsidR="004D3C01" w:rsidRPr="00FA3F52" w:rsidRDefault="004D3C01" w:rsidP="00126481">
            <w:pPr>
              <w:jc w:val="center"/>
              <w:rPr>
                <w:rFonts w:cstheme="minorHAnsi"/>
              </w:rPr>
            </w:pPr>
            <w:r w:rsidRPr="00FA3F52">
              <w:rPr>
                <w:rFonts w:cstheme="minorHAnsi"/>
              </w:rPr>
              <w:t>Tutorial</w:t>
            </w:r>
          </w:p>
        </w:tc>
        <w:tc>
          <w:tcPr>
            <w:tcW w:w="3006" w:type="dxa"/>
            <w:gridSpan w:val="4"/>
            <w:shd w:val="clear" w:color="auto" w:fill="C5E0B3" w:themeFill="accent6" w:themeFillTint="66"/>
            <w:vAlign w:val="center"/>
          </w:tcPr>
          <w:p w14:paraId="49A7AD6A" w14:textId="77777777" w:rsidR="004D3C01" w:rsidRPr="00FA3F52" w:rsidRDefault="004D3C01" w:rsidP="00126481">
            <w:pPr>
              <w:jc w:val="center"/>
              <w:rPr>
                <w:rFonts w:cstheme="minorHAnsi"/>
              </w:rPr>
            </w:pPr>
            <w:r w:rsidRPr="00FA3F52">
              <w:rPr>
                <w:rFonts w:cstheme="minorHAnsi"/>
              </w:rPr>
              <w:t>Laboratory</w:t>
            </w:r>
          </w:p>
        </w:tc>
      </w:tr>
      <w:tr w:rsidR="004D3C01" w:rsidRPr="00FA3F52" w14:paraId="0D50A9A6" w14:textId="77777777" w:rsidTr="00126481">
        <w:tc>
          <w:tcPr>
            <w:tcW w:w="3005" w:type="dxa"/>
            <w:gridSpan w:val="4"/>
          </w:tcPr>
          <w:p w14:paraId="6A484F36" w14:textId="77777777" w:rsidR="004D3C01" w:rsidRPr="00FA3F52" w:rsidRDefault="004D3C01" w:rsidP="00126481">
            <w:pPr>
              <w:jc w:val="center"/>
              <w:rPr>
                <w:rFonts w:cstheme="minorHAnsi"/>
              </w:rPr>
            </w:pPr>
            <w:r w:rsidRPr="00FA3F52">
              <w:rPr>
                <w:rFonts w:cstheme="minorHAnsi"/>
              </w:rPr>
              <w:t>2</w:t>
            </w:r>
          </w:p>
        </w:tc>
        <w:tc>
          <w:tcPr>
            <w:tcW w:w="3005" w:type="dxa"/>
            <w:gridSpan w:val="4"/>
          </w:tcPr>
          <w:p w14:paraId="7313AA00" w14:textId="77777777" w:rsidR="004D3C01" w:rsidRPr="00FA3F52" w:rsidRDefault="004D3C01" w:rsidP="00126481">
            <w:pPr>
              <w:jc w:val="center"/>
              <w:rPr>
                <w:rFonts w:cstheme="minorHAnsi"/>
              </w:rPr>
            </w:pPr>
            <w:r w:rsidRPr="00FA3F52">
              <w:rPr>
                <w:rFonts w:cstheme="minorHAnsi"/>
              </w:rPr>
              <w:t>2</w:t>
            </w:r>
          </w:p>
        </w:tc>
        <w:tc>
          <w:tcPr>
            <w:tcW w:w="3006" w:type="dxa"/>
            <w:gridSpan w:val="4"/>
          </w:tcPr>
          <w:p w14:paraId="546DA49B" w14:textId="77777777" w:rsidR="004D3C01" w:rsidRPr="00FA3F52" w:rsidRDefault="004D3C01" w:rsidP="00126481">
            <w:pPr>
              <w:jc w:val="center"/>
              <w:rPr>
                <w:rFonts w:cstheme="minorHAnsi"/>
              </w:rPr>
            </w:pPr>
            <w:r w:rsidRPr="00FA3F52">
              <w:rPr>
                <w:rFonts w:cstheme="minorHAnsi"/>
              </w:rPr>
              <w:t>2</w:t>
            </w:r>
          </w:p>
        </w:tc>
      </w:tr>
      <w:tr w:rsidR="004D3C01" w:rsidRPr="00FA3F52" w14:paraId="0454C251" w14:textId="77777777" w:rsidTr="00126481">
        <w:tc>
          <w:tcPr>
            <w:tcW w:w="2254" w:type="dxa"/>
            <w:gridSpan w:val="2"/>
            <w:shd w:val="clear" w:color="auto" w:fill="C5E0B3" w:themeFill="accent6" w:themeFillTint="66"/>
          </w:tcPr>
          <w:p w14:paraId="6A8908E3" w14:textId="77777777" w:rsidR="004D3C01" w:rsidRPr="00FA3F52" w:rsidRDefault="004D3C01" w:rsidP="00126481">
            <w:pPr>
              <w:rPr>
                <w:rFonts w:cstheme="minorHAnsi"/>
              </w:rPr>
            </w:pPr>
            <w:r w:rsidRPr="00FA3F52">
              <w:rPr>
                <w:rFonts w:cstheme="minorHAnsi"/>
              </w:rPr>
              <w:t>Required SWL</w:t>
            </w:r>
          </w:p>
        </w:tc>
        <w:tc>
          <w:tcPr>
            <w:tcW w:w="2254" w:type="dxa"/>
            <w:gridSpan w:val="3"/>
          </w:tcPr>
          <w:p w14:paraId="2626E686" w14:textId="77777777" w:rsidR="004D3C01" w:rsidRPr="00FA3F52" w:rsidRDefault="004D3C01" w:rsidP="00126481">
            <w:pPr>
              <w:jc w:val="center"/>
              <w:rPr>
                <w:rFonts w:cstheme="minorHAnsi"/>
              </w:rPr>
            </w:pPr>
            <w:r w:rsidRPr="00FA3F52">
              <w:rPr>
                <w:rFonts w:cstheme="minorHAnsi"/>
              </w:rPr>
              <w:t>125</w:t>
            </w:r>
          </w:p>
        </w:tc>
        <w:tc>
          <w:tcPr>
            <w:tcW w:w="2254" w:type="dxa"/>
            <w:gridSpan w:val="4"/>
            <w:shd w:val="clear" w:color="auto" w:fill="C5E0B3" w:themeFill="accent6" w:themeFillTint="66"/>
          </w:tcPr>
          <w:p w14:paraId="3D667866" w14:textId="77777777" w:rsidR="004D3C01" w:rsidRPr="00FA3F52" w:rsidRDefault="004D3C01" w:rsidP="00126481">
            <w:pPr>
              <w:rPr>
                <w:rFonts w:cstheme="minorHAnsi"/>
              </w:rPr>
            </w:pPr>
            <w:r w:rsidRPr="00FA3F52">
              <w:rPr>
                <w:rFonts w:cstheme="minorHAnsi"/>
              </w:rPr>
              <w:t>Equivalent ECTS</w:t>
            </w:r>
          </w:p>
        </w:tc>
        <w:tc>
          <w:tcPr>
            <w:tcW w:w="2254" w:type="dxa"/>
            <w:gridSpan w:val="3"/>
          </w:tcPr>
          <w:p w14:paraId="1F25B31A" w14:textId="77777777" w:rsidR="004D3C01" w:rsidRPr="00FA3F52" w:rsidRDefault="004D3C01" w:rsidP="00126481">
            <w:pPr>
              <w:jc w:val="center"/>
              <w:rPr>
                <w:rFonts w:cstheme="minorHAnsi"/>
              </w:rPr>
            </w:pPr>
            <w:r w:rsidRPr="00FA3F52">
              <w:rPr>
                <w:rFonts w:cstheme="minorHAnsi"/>
              </w:rPr>
              <w:t>5</w:t>
            </w:r>
          </w:p>
        </w:tc>
      </w:tr>
      <w:tr w:rsidR="004D3C01" w:rsidRPr="00FA3F52" w14:paraId="5BAB34FC" w14:textId="77777777" w:rsidTr="00126481">
        <w:tc>
          <w:tcPr>
            <w:tcW w:w="9016" w:type="dxa"/>
            <w:gridSpan w:val="12"/>
            <w:shd w:val="clear" w:color="auto" w:fill="C5E0B3" w:themeFill="accent6" w:themeFillTint="66"/>
          </w:tcPr>
          <w:p w14:paraId="42AF570C" w14:textId="77777777" w:rsidR="004D3C01" w:rsidRPr="00FA3F52" w:rsidRDefault="004D3C01" w:rsidP="00126481">
            <w:pPr>
              <w:rPr>
                <w:rFonts w:cstheme="minorHAnsi"/>
              </w:rPr>
            </w:pPr>
            <w:r w:rsidRPr="00FA3F52">
              <w:rPr>
                <w:rFonts w:cstheme="minorHAnsi"/>
              </w:rPr>
              <w:t>Course Content</w:t>
            </w:r>
          </w:p>
        </w:tc>
      </w:tr>
      <w:tr w:rsidR="004D3C01" w:rsidRPr="00FA3F52" w14:paraId="2BA4F8BE" w14:textId="77777777" w:rsidTr="00126481">
        <w:tc>
          <w:tcPr>
            <w:tcW w:w="9016" w:type="dxa"/>
            <w:gridSpan w:val="12"/>
          </w:tcPr>
          <w:p w14:paraId="521C8847" w14:textId="77777777" w:rsidR="004D3C01" w:rsidRPr="00FA3F52" w:rsidRDefault="004D3C01" w:rsidP="00126481">
            <w:pPr>
              <w:jc w:val="both"/>
              <w:rPr>
                <w:rFonts w:cstheme="minorHAnsi"/>
              </w:rPr>
            </w:pPr>
            <w:r w:rsidRPr="00FA3F52">
              <w:rPr>
                <w:rFonts w:cstheme="minorHAnsi"/>
                <w:lang w:val="en-GB"/>
              </w:rPr>
              <w:t>Project work (mainly an industrial problem with focus on detail design in a system context). Innovation, creativity and patent. Information sources and research, benchmarking. The product development process, project planning. Requirement specification, QFD. Concept development, functions-means tree, concept selection. Detail design, considering environmental effects, material selection, ergonomics. Solid mechanics for modelling and dimensioning (both using FEM and analytical). Manufacturing documents (detail drawings including manufacturing tolerances). Assembling, testing, evaluation and redesign. Presentation and communication, both orally and in different form of written documentation.</w:t>
            </w:r>
          </w:p>
        </w:tc>
      </w:tr>
      <w:tr w:rsidR="004D3C01" w:rsidRPr="00FA3F52" w14:paraId="2DD6ED31" w14:textId="77777777" w:rsidTr="00126481">
        <w:tc>
          <w:tcPr>
            <w:tcW w:w="9016" w:type="dxa"/>
            <w:gridSpan w:val="12"/>
            <w:shd w:val="clear" w:color="auto" w:fill="C5E0B3" w:themeFill="accent6" w:themeFillTint="66"/>
          </w:tcPr>
          <w:p w14:paraId="72E7488B" w14:textId="77777777" w:rsidR="004D3C01" w:rsidRPr="00FA3F52" w:rsidRDefault="004D3C01" w:rsidP="00126481">
            <w:pPr>
              <w:rPr>
                <w:rFonts w:cstheme="minorHAnsi"/>
              </w:rPr>
            </w:pPr>
            <w:r w:rsidRPr="00FA3F52">
              <w:rPr>
                <w:rFonts w:cstheme="minorHAnsi"/>
              </w:rPr>
              <w:t>Used in Program / Level</w:t>
            </w:r>
          </w:p>
        </w:tc>
      </w:tr>
      <w:tr w:rsidR="004D3C01" w:rsidRPr="00FA3F52" w14:paraId="31A02920" w14:textId="77777777" w:rsidTr="00126481">
        <w:tc>
          <w:tcPr>
            <w:tcW w:w="5845" w:type="dxa"/>
            <w:gridSpan w:val="7"/>
            <w:shd w:val="clear" w:color="auto" w:fill="C5E0B3" w:themeFill="accent6" w:themeFillTint="66"/>
          </w:tcPr>
          <w:p w14:paraId="29562B79" w14:textId="77777777" w:rsidR="004D3C01" w:rsidRPr="00FA3F52" w:rsidRDefault="004D3C01" w:rsidP="00126481">
            <w:pPr>
              <w:rPr>
                <w:rFonts w:cstheme="minorHAnsi"/>
              </w:rPr>
            </w:pPr>
            <w:r w:rsidRPr="00FA3F52">
              <w:rPr>
                <w:rFonts w:cstheme="minorHAnsi"/>
              </w:rPr>
              <w:t>Program Name or requirement</w:t>
            </w:r>
          </w:p>
        </w:tc>
        <w:tc>
          <w:tcPr>
            <w:tcW w:w="3171" w:type="dxa"/>
            <w:gridSpan w:val="5"/>
            <w:shd w:val="clear" w:color="auto" w:fill="C5E0B3" w:themeFill="accent6" w:themeFillTint="66"/>
          </w:tcPr>
          <w:p w14:paraId="69CE7D0C" w14:textId="77777777" w:rsidR="004D3C01" w:rsidRPr="00FA3F52" w:rsidRDefault="004D3C01" w:rsidP="00126481">
            <w:pPr>
              <w:rPr>
                <w:rFonts w:cstheme="minorHAnsi"/>
              </w:rPr>
            </w:pPr>
            <w:r w:rsidRPr="00FA3F52">
              <w:rPr>
                <w:rFonts w:cstheme="minorHAnsi"/>
              </w:rPr>
              <w:t>Study Level</w:t>
            </w:r>
          </w:p>
        </w:tc>
      </w:tr>
      <w:tr w:rsidR="004D3C01" w:rsidRPr="00FA3F52" w14:paraId="3A5AC5C1" w14:textId="77777777" w:rsidTr="00126481">
        <w:tc>
          <w:tcPr>
            <w:tcW w:w="5845" w:type="dxa"/>
            <w:gridSpan w:val="7"/>
          </w:tcPr>
          <w:p w14:paraId="68567C73" w14:textId="77777777" w:rsidR="004D3C01" w:rsidRPr="00FA3F52" w:rsidRDefault="004D3C01" w:rsidP="00126481">
            <w:pPr>
              <w:rPr>
                <w:rFonts w:cstheme="minorHAnsi"/>
              </w:rPr>
            </w:pPr>
            <w:r w:rsidRPr="00FA3F52">
              <w:rPr>
                <w:rFonts w:cstheme="minorHAnsi"/>
              </w:rPr>
              <w:t>Design and Production Engineering Program.</w:t>
            </w:r>
          </w:p>
        </w:tc>
        <w:tc>
          <w:tcPr>
            <w:tcW w:w="3171" w:type="dxa"/>
            <w:gridSpan w:val="5"/>
          </w:tcPr>
          <w:p w14:paraId="58F14116" w14:textId="77777777" w:rsidR="004D3C01" w:rsidRPr="00FA3F52" w:rsidRDefault="004D3C01" w:rsidP="00126481">
            <w:pPr>
              <w:jc w:val="center"/>
              <w:rPr>
                <w:rFonts w:cstheme="minorHAnsi"/>
              </w:rPr>
            </w:pPr>
            <w:r w:rsidRPr="00FA3F52">
              <w:rPr>
                <w:rFonts w:cstheme="minorHAnsi"/>
              </w:rPr>
              <w:t>3</w:t>
            </w:r>
          </w:p>
        </w:tc>
      </w:tr>
      <w:tr w:rsidR="004D3C01" w:rsidRPr="00FA3F52" w14:paraId="7B93E8D8" w14:textId="77777777" w:rsidTr="00126481">
        <w:tc>
          <w:tcPr>
            <w:tcW w:w="9016" w:type="dxa"/>
            <w:gridSpan w:val="12"/>
            <w:shd w:val="clear" w:color="auto" w:fill="C5E0B3" w:themeFill="accent6" w:themeFillTint="66"/>
          </w:tcPr>
          <w:p w14:paraId="47615202" w14:textId="77777777" w:rsidR="004D3C01" w:rsidRPr="00FA3F52" w:rsidRDefault="004D3C01" w:rsidP="00126481">
            <w:pPr>
              <w:rPr>
                <w:rFonts w:cstheme="minorHAnsi"/>
              </w:rPr>
            </w:pPr>
            <w:r w:rsidRPr="00FA3F52">
              <w:rPr>
                <w:rFonts w:cstheme="minorHAnsi"/>
              </w:rPr>
              <w:t>Assessment Criteria</w:t>
            </w:r>
          </w:p>
        </w:tc>
      </w:tr>
      <w:tr w:rsidR="004D3C01" w:rsidRPr="00FA3F52" w14:paraId="0DF7F5FA" w14:textId="77777777" w:rsidTr="00126481">
        <w:tc>
          <w:tcPr>
            <w:tcW w:w="2605" w:type="dxa"/>
            <w:gridSpan w:val="3"/>
            <w:shd w:val="clear" w:color="auto" w:fill="C5E0B3" w:themeFill="accent6" w:themeFillTint="66"/>
            <w:vAlign w:val="center"/>
          </w:tcPr>
          <w:p w14:paraId="7458A9AA" w14:textId="77777777" w:rsidR="004D3C01" w:rsidRPr="00FA3F52" w:rsidRDefault="004D3C01" w:rsidP="00126481">
            <w:pPr>
              <w:jc w:val="center"/>
              <w:rPr>
                <w:rFonts w:cstheme="minorHAnsi"/>
              </w:rPr>
            </w:pPr>
            <w:r w:rsidRPr="00FA3F52">
              <w:rPr>
                <w:rFonts w:cstheme="minorHAnsi"/>
              </w:rPr>
              <w:t>Student Activities</w:t>
            </w:r>
          </w:p>
        </w:tc>
        <w:tc>
          <w:tcPr>
            <w:tcW w:w="2160" w:type="dxa"/>
            <w:gridSpan w:val="3"/>
            <w:shd w:val="clear" w:color="auto" w:fill="C5E0B3" w:themeFill="accent6" w:themeFillTint="66"/>
            <w:vAlign w:val="center"/>
          </w:tcPr>
          <w:p w14:paraId="0871E110" w14:textId="77777777" w:rsidR="004D3C01" w:rsidRPr="00FA3F52" w:rsidRDefault="004D3C01" w:rsidP="00126481">
            <w:pPr>
              <w:jc w:val="center"/>
              <w:rPr>
                <w:rFonts w:cstheme="minorHAnsi"/>
              </w:rPr>
            </w:pPr>
            <w:r w:rsidRPr="00FA3F52">
              <w:rPr>
                <w:rFonts w:cstheme="minorHAnsi"/>
              </w:rPr>
              <w:t>Mid-Term Exam</w:t>
            </w:r>
          </w:p>
        </w:tc>
        <w:tc>
          <w:tcPr>
            <w:tcW w:w="2160" w:type="dxa"/>
            <w:gridSpan w:val="4"/>
            <w:shd w:val="clear" w:color="auto" w:fill="C5E0B3" w:themeFill="accent6" w:themeFillTint="66"/>
            <w:vAlign w:val="center"/>
          </w:tcPr>
          <w:p w14:paraId="13D3D17F" w14:textId="77777777" w:rsidR="004D3C01" w:rsidRPr="00FA3F52" w:rsidRDefault="004D3C01" w:rsidP="00126481">
            <w:pPr>
              <w:jc w:val="center"/>
              <w:rPr>
                <w:rFonts w:cstheme="minorHAnsi"/>
              </w:rPr>
            </w:pPr>
            <w:r w:rsidRPr="00FA3F52">
              <w:rPr>
                <w:rFonts w:cstheme="minorHAnsi"/>
              </w:rPr>
              <w:t>Practical Exam</w:t>
            </w:r>
          </w:p>
        </w:tc>
        <w:tc>
          <w:tcPr>
            <w:tcW w:w="2091" w:type="dxa"/>
            <w:gridSpan w:val="2"/>
            <w:shd w:val="clear" w:color="auto" w:fill="C5E0B3" w:themeFill="accent6" w:themeFillTint="66"/>
            <w:vAlign w:val="center"/>
          </w:tcPr>
          <w:p w14:paraId="4018AED5" w14:textId="77777777" w:rsidR="004D3C01" w:rsidRPr="00FA3F52" w:rsidRDefault="004D3C01" w:rsidP="00126481">
            <w:pPr>
              <w:jc w:val="center"/>
              <w:rPr>
                <w:rFonts w:cstheme="minorHAnsi"/>
              </w:rPr>
            </w:pPr>
            <w:r w:rsidRPr="00FA3F52">
              <w:rPr>
                <w:rFonts w:cstheme="minorHAnsi"/>
              </w:rPr>
              <w:t>Final Exam</w:t>
            </w:r>
          </w:p>
        </w:tc>
      </w:tr>
      <w:tr w:rsidR="004D3C01" w:rsidRPr="00FA3F52" w14:paraId="02CCC64B" w14:textId="77777777" w:rsidTr="00126481">
        <w:tc>
          <w:tcPr>
            <w:tcW w:w="2605" w:type="dxa"/>
            <w:gridSpan w:val="3"/>
            <w:vAlign w:val="center"/>
          </w:tcPr>
          <w:p w14:paraId="7CA42E11" w14:textId="38A2B775" w:rsidR="004D3C01" w:rsidRPr="00FA3F52" w:rsidRDefault="004D7F38" w:rsidP="00126481">
            <w:pPr>
              <w:jc w:val="center"/>
              <w:rPr>
                <w:rFonts w:cstheme="minorHAnsi"/>
              </w:rPr>
            </w:pPr>
            <w:r>
              <w:rPr>
                <w:rFonts w:cstheme="minorHAnsi"/>
              </w:rPr>
              <w:t>35</w:t>
            </w:r>
            <w:r w:rsidR="004D3C01" w:rsidRPr="00FA3F52">
              <w:rPr>
                <w:rFonts w:cstheme="minorHAnsi"/>
              </w:rPr>
              <w:t>%</w:t>
            </w:r>
          </w:p>
        </w:tc>
        <w:tc>
          <w:tcPr>
            <w:tcW w:w="2160" w:type="dxa"/>
            <w:gridSpan w:val="3"/>
            <w:vAlign w:val="center"/>
          </w:tcPr>
          <w:p w14:paraId="41882F7F" w14:textId="1B8BF645" w:rsidR="004D3C01" w:rsidRPr="00FA3F52" w:rsidRDefault="004D7F38" w:rsidP="00126481">
            <w:pPr>
              <w:jc w:val="center"/>
              <w:rPr>
                <w:rFonts w:cstheme="minorHAnsi"/>
              </w:rPr>
            </w:pPr>
            <w:r>
              <w:rPr>
                <w:rFonts w:cstheme="minorHAnsi"/>
              </w:rPr>
              <w:t>25</w:t>
            </w:r>
            <w:r w:rsidR="004D3C01" w:rsidRPr="00FA3F52">
              <w:rPr>
                <w:rFonts w:cstheme="minorHAnsi"/>
              </w:rPr>
              <w:t>%</w:t>
            </w:r>
          </w:p>
        </w:tc>
        <w:tc>
          <w:tcPr>
            <w:tcW w:w="2160" w:type="dxa"/>
            <w:gridSpan w:val="4"/>
            <w:vAlign w:val="center"/>
          </w:tcPr>
          <w:p w14:paraId="2092F594" w14:textId="77777777" w:rsidR="004D3C01" w:rsidRPr="00FA3F52" w:rsidRDefault="004D3C01" w:rsidP="00126481">
            <w:pPr>
              <w:jc w:val="center"/>
              <w:rPr>
                <w:rFonts w:cstheme="minorHAnsi"/>
              </w:rPr>
            </w:pPr>
            <w:r w:rsidRPr="00FA3F52">
              <w:rPr>
                <w:rFonts w:cstheme="minorHAnsi"/>
              </w:rPr>
              <w:t>0%</w:t>
            </w:r>
          </w:p>
        </w:tc>
        <w:tc>
          <w:tcPr>
            <w:tcW w:w="2091" w:type="dxa"/>
            <w:gridSpan w:val="2"/>
            <w:vAlign w:val="center"/>
          </w:tcPr>
          <w:p w14:paraId="40E3EB75" w14:textId="77777777" w:rsidR="004D3C01" w:rsidRPr="00FA3F52" w:rsidRDefault="004D3C01" w:rsidP="00126481">
            <w:pPr>
              <w:jc w:val="center"/>
              <w:rPr>
                <w:rFonts w:cstheme="minorHAnsi"/>
              </w:rPr>
            </w:pPr>
            <w:r w:rsidRPr="00FA3F52">
              <w:rPr>
                <w:rFonts w:cstheme="minorHAnsi"/>
              </w:rPr>
              <w:t>40%</w:t>
            </w:r>
          </w:p>
        </w:tc>
      </w:tr>
      <w:tr w:rsidR="004D3C01" w:rsidRPr="00FA3F52" w14:paraId="6FBD5E7A" w14:textId="77777777" w:rsidTr="00126481">
        <w:tc>
          <w:tcPr>
            <w:tcW w:w="2605" w:type="dxa"/>
            <w:gridSpan w:val="3"/>
            <w:shd w:val="clear" w:color="auto" w:fill="C5E0B3" w:themeFill="accent6" w:themeFillTint="66"/>
            <w:vAlign w:val="center"/>
          </w:tcPr>
          <w:p w14:paraId="04DFD61C" w14:textId="77777777" w:rsidR="004D3C01" w:rsidRPr="00FA3F52" w:rsidRDefault="004D3C01" w:rsidP="00126481">
            <w:pPr>
              <w:jc w:val="center"/>
              <w:rPr>
                <w:rFonts w:cstheme="minorHAnsi"/>
              </w:rPr>
            </w:pPr>
            <w:r w:rsidRPr="00FA3F52">
              <w:rPr>
                <w:rFonts w:cstheme="minorHAnsi"/>
              </w:rPr>
              <w:t>Exam Duration [Hours]</w:t>
            </w:r>
          </w:p>
        </w:tc>
        <w:tc>
          <w:tcPr>
            <w:tcW w:w="2160" w:type="dxa"/>
            <w:gridSpan w:val="3"/>
            <w:shd w:val="clear" w:color="auto" w:fill="auto"/>
            <w:vAlign w:val="center"/>
          </w:tcPr>
          <w:p w14:paraId="1A259FC2" w14:textId="58F06D3C" w:rsidR="004D3C01" w:rsidRPr="00FA3F52" w:rsidRDefault="0029332D" w:rsidP="00126481">
            <w:pPr>
              <w:jc w:val="center"/>
              <w:rPr>
                <w:rFonts w:cstheme="minorHAnsi"/>
              </w:rPr>
            </w:pPr>
            <w:r>
              <w:rPr>
                <w:rFonts w:cstheme="minorHAnsi"/>
              </w:rPr>
              <w:t>1</w:t>
            </w:r>
          </w:p>
        </w:tc>
        <w:tc>
          <w:tcPr>
            <w:tcW w:w="2160" w:type="dxa"/>
            <w:gridSpan w:val="4"/>
            <w:shd w:val="clear" w:color="auto" w:fill="C5E0B3" w:themeFill="accent6" w:themeFillTint="66"/>
            <w:vAlign w:val="center"/>
          </w:tcPr>
          <w:p w14:paraId="306E86B2" w14:textId="77777777" w:rsidR="004D3C01" w:rsidRPr="00FA3F52" w:rsidRDefault="004D3C01" w:rsidP="00126481">
            <w:pPr>
              <w:jc w:val="center"/>
              <w:rPr>
                <w:rFonts w:cstheme="minorHAnsi"/>
              </w:rPr>
            </w:pPr>
          </w:p>
        </w:tc>
        <w:tc>
          <w:tcPr>
            <w:tcW w:w="2091" w:type="dxa"/>
            <w:gridSpan w:val="2"/>
            <w:shd w:val="clear" w:color="auto" w:fill="auto"/>
            <w:vAlign w:val="center"/>
          </w:tcPr>
          <w:p w14:paraId="1B323238" w14:textId="0B27B610" w:rsidR="004D3C01" w:rsidRPr="00FA3F52" w:rsidRDefault="004D7F38" w:rsidP="00126481">
            <w:pPr>
              <w:jc w:val="center"/>
              <w:rPr>
                <w:rFonts w:cstheme="minorHAnsi"/>
              </w:rPr>
            </w:pPr>
            <w:r>
              <w:rPr>
                <w:rFonts w:cstheme="minorHAnsi"/>
              </w:rPr>
              <w:t>2</w:t>
            </w:r>
          </w:p>
        </w:tc>
      </w:tr>
      <w:tr w:rsidR="004D3C01" w:rsidRPr="00FA3F52" w14:paraId="44E87C0C" w14:textId="77777777" w:rsidTr="00126481">
        <w:tc>
          <w:tcPr>
            <w:tcW w:w="9016" w:type="dxa"/>
            <w:gridSpan w:val="12"/>
            <w:shd w:val="clear" w:color="auto" w:fill="C5E0B3" w:themeFill="accent6" w:themeFillTint="66"/>
          </w:tcPr>
          <w:p w14:paraId="4EDE657E" w14:textId="77777777" w:rsidR="004D3C01" w:rsidRPr="00FA3F52" w:rsidRDefault="004D3C01" w:rsidP="00126481">
            <w:pPr>
              <w:rPr>
                <w:rFonts w:cstheme="minorHAnsi"/>
              </w:rPr>
            </w:pPr>
            <w:r w:rsidRPr="00FA3F52">
              <w:rPr>
                <w:rFonts w:cstheme="minorHAnsi"/>
              </w:rPr>
              <w:t>Equivalent to other course in another university</w:t>
            </w:r>
          </w:p>
        </w:tc>
      </w:tr>
      <w:tr w:rsidR="004D3C01" w:rsidRPr="00FA3F52" w14:paraId="4C618C70" w14:textId="77777777" w:rsidTr="00126481">
        <w:tc>
          <w:tcPr>
            <w:tcW w:w="2605" w:type="dxa"/>
            <w:gridSpan w:val="3"/>
            <w:shd w:val="clear" w:color="auto" w:fill="C5E0B3" w:themeFill="accent6" w:themeFillTint="66"/>
            <w:vAlign w:val="center"/>
          </w:tcPr>
          <w:p w14:paraId="25EBBA11" w14:textId="77777777" w:rsidR="004D3C01" w:rsidRPr="00FA3F52" w:rsidRDefault="004D3C01" w:rsidP="00126481">
            <w:pPr>
              <w:jc w:val="center"/>
              <w:rPr>
                <w:rFonts w:cstheme="minorHAnsi"/>
              </w:rPr>
            </w:pPr>
            <w:r w:rsidRPr="00FA3F52">
              <w:rPr>
                <w:rFonts w:cstheme="minorHAnsi"/>
              </w:rPr>
              <w:t>University</w:t>
            </w:r>
          </w:p>
        </w:tc>
        <w:tc>
          <w:tcPr>
            <w:tcW w:w="6411" w:type="dxa"/>
            <w:gridSpan w:val="9"/>
            <w:vAlign w:val="center"/>
          </w:tcPr>
          <w:p w14:paraId="5F4DF29E" w14:textId="77777777" w:rsidR="004D3C01" w:rsidRPr="00FA3F52" w:rsidRDefault="004D3C01" w:rsidP="00126481">
            <w:pPr>
              <w:jc w:val="center"/>
              <w:rPr>
                <w:rFonts w:cstheme="minorHAnsi"/>
              </w:rPr>
            </w:pPr>
            <w:r w:rsidRPr="00FA3F52">
              <w:rPr>
                <w:rFonts w:cstheme="minorHAnsi"/>
              </w:rPr>
              <w:t xml:space="preserve">Faculty requirement </w:t>
            </w:r>
          </w:p>
        </w:tc>
      </w:tr>
      <w:tr w:rsidR="004D3C01" w:rsidRPr="00FA3F52" w14:paraId="5308D365" w14:textId="77777777" w:rsidTr="00126481">
        <w:tc>
          <w:tcPr>
            <w:tcW w:w="2605" w:type="dxa"/>
            <w:gridSpan w:val="3"/>
            <w:shd w:val="clear" w:color="auto" w:fill="C5E0B3" w:themeFill="accent6" w:themeFillTint="66"/>
            <w:vAlign w:val="center"/>
          </w:tcPr>
          <w:p w14:paraId="555573E3" w14:textId="77777777" w:rsidR="004D3C01" w:rsidRPr="00FA3F52" w:rsidRDefault="004D3C01" w:rsidP="00126481">
            <w:pPr>
              <w:jc w:val="center"/>
              <w:rPr>
                <w:rFonts w:cstheme="minorHAnsi"/>
              </w:rPr>
            </w:pPr>
            <w:r w:rsidRPr="00FA3F52">
              <w:rPr>
                <w:rFonts w:cstheme="minorHAnsi"/>
              </w:rPr>
              <w:t>Course code and title</w:t>
            </w:r>
          </w:p>
        </w:tc>
        <w:tc>
          <w:tcPr>
            <w:tcW w:w="6411" w:type="dxa"/>
            <w:gridSpan w:val="9"/>
            <w:vAlign w:val="center"/>
          </w:tcPr>
          <w:p w14:paraId="4A4BA514" w14:textId="77777777" w:rsidR="004D3C01" w:rsidRPr="00FA3F52" w:rsidRDefault="004D3C01" w:rsidP="00126481">
            <w:pPr>
              <w:jc w:val="center"/>
              <w:rPr>
                <w:rFonts w:cstheme="minorHAnsi"/>
              </w:rPr>
            </w:pPr>
          </w:p>
        </w:tc>
      </w:tr>
    </w:tbl>
    <w:p w14:paraId="248315AE" w14:textId="53E367C3" w:rsidR="004D3C01" w:rsidRDefault="004D3C01" w:rsidP="004D3C01"/>
    <w:p w14:paraId="3D0D5408" w14:textId="3ED85B69" w:rsidR="00A45DC1" w:rsidRDefault="000432FD" w:rsidP="00DE3E4E">
      <w:pPr>
        <w:pStyle w:val="Heading1"/>
        <w:numPr>
          <w:ilvl w:val="0"/>
          <w:numId w:val="5"/>
        </w:numPr>
      </w:pPr>
      <w:r>
        <w:t>Course</w:t>
      </w:r>
      <w:r w:rsidR="00DE3E4E" w:rsidRPr="00DE3E4E">
        <w:t xml:space="preserve"> </w:t>
      </w:r>
      <w:r>
        <w:t>A</w:t>
      </w:r>
      <w:r w:rsidR="00DE3E4E" w:rsidRPr="00DE3E4E">
        <w:t>ims</w:t>
      </w:r>
    </w:p>
    <w:p w14:paraId="0B35539C" w14:textId="77777777" w:rsidR="004D3C01" w:rsidRPr="00FA3F52" w:rsidRDefault="004D3C01" w:rsidP="004D3C01">
      <w:pPr>
        <w:pStyle w:val="Heading7"/>
        <w:spacing w:after="120"/>
        <w:ind w:right="-124"/>
        <w:rPr>
          <w:rFonts w:asciiTheme="minorHAnsi" w:eastAsiaTheme="minorHAnsi" w:hAnsiTheme="minorHAnsi" w:cstheme="minorHAnsi"/>
          <w:i w:val="0"/>
          <w:iCs w:val="0"/>
          <w:color w:val="auto"/>
        </w:rPr>
      </w:pPr>
      <w:r w:rsidRPr="00FA3F52">
        <w:rPr>
          <w:rFonts w:asciiTheme="minorHAnsi" w:eastAsiaTheme="minorHAnsi" w:hAnsiTheme="minorHAnsi" w:cstheme="minorHAnsi"/>
          <w:i w:val="0"/>
          <w:iCs w:val="0"/>
          <w:color w:val="auto"/>
        </w:rPr>
        <w:t>The aim of this course is to provide students with background necessary to:</w:t>
      </w:r>
    </w:p>
    <w:p w14:paraId="17D548CA" w14:textId="77777777" w:rsidR="004D3C01" w:rsidRPr="00FA3F52" w:rsidRDefault="004D3C01" w:rsidP="004D3C01">
      <w:pPr>
        <w:numPr>
          <w:ilvl w:val="0"/>
          <w:numId w:val="43"/>
        </w:numPr>
        <w:autoSpaceDE w:val="0"/>
        <w:autoSpaceDN w:val="0"/>
        <w:adjustRightInd w:val="0"/>
        <w:spacing w:after="0" w:line="240" w:lineRule="auto"/>
        <w:rPr>
          <w:rFonts w:cstheme="minorHAnsi"/>
        </w:rPr>
      </w:pPr>
      <w:r w:rsidRPr="00FA3F52">
        <w:rPr>
          <w:rFonts w:cstheme="minorHAnsi"/>
        </w:rPr>
        <w:t>Realize the relation between design and product development.</w:t>
      </w:r>
    </w:p>
    <w:p w14:paraId="6C561AF0" w14:textId="77777777" w:rsidR="004D3C01" w:rsidRPr="00FA3F52" w:rsidRDefault="004D3C01" w:rsidP="004D3C01">
      <w:pPr>
        <w:numPr>
          <w:ilvl w:val="0"/>
          <w:numId w:val="43"/>
        </w:numPr>
        <w:autoSpaceDE w:val="0"/>
        <w:autoSpaceDN w:val="0"/>
        <w:adjustRightInd w:val="0"/>
        <w:spacing w:after="0" w:line="240" w:lineRule="auto"/>
        <w:rPr>
          <w:rFonts w:cstheme="minorHAnsi"/>
        </w:rPr>
      </w:pPr>
      <w:r w:rsidRPr="00FA3F52">
        <w:rPr>
          <w:rFonts w:cstheme="minorHAnsi"/>
        </w:rPr>
        <w:t>Understand the difference between mechanical design and system design.</w:t>
      </w:r>
    </w:p>
    <w:p w14:paraId="3E5453D0" w14:textId="12F29514" w:rsidR="004D3C01" w:rsidRDefault="004D3C01" w:rsidP="004D3C01">
      <w:pPr>
        <w:numPr>
          <w:ilvl w:val="0"/>
          <w:numId w:val="43"/>
        </w:numPr>
        <w:autoSpaceDE w:val="0"/>
        <w:autoSpaceDN w:val="0"/>
        <w:adjustRightInd w:val="0"/>
        <w:spacing w:after="0" w:line="240" w:lineRule="auto"/>
        <w:rPr>
          <w:rFonts w:cstheme="minorHAnsi"/>
        </w:rPr>
      </w:pPr>
      <w:r w:rsidRPr="00FA3F52">
        <w:rPr>
          <w:rFonts w:cstheme="minorHAnsi"/>
        </w:rPr>
        <w:t>Use solid mechanics for modelling and dimensioning.</w:t>
      </w:r>
    </w:p>
    <w:p w14:paraId="7F4DD1A4" w14:textId="49A5B68C" w:rsidR="004D3C01" w:rsidRPr="00FA3F52" w:rsidRDefault="004D3C01" w:rsidP="004D3C01">
      <w:pPr>
        <w:numPr>
          <w:ilvl w:val="0"/>
          <w:numId w:val="43"/>
        </w:numPr>
        <w:autoSpaceDE w:val="0"/>
        <w:autoSpaceDN w:val="0"/>
        <w:adjustRightInd w:val="0"/>
        <w:spacing w:after="0" w:line="240" w:lineRule="auto"/>
        <w:rPr>
          <w:rFonts w:cstheme="minorHAnsi"/>
        </w:rPr>
      </w:pPr>
      <w:r w:rsidRPr="00FA3F52">
        <w:rPr>
          <w:rFonts w:cstheme="minorHAnsi"/>
        </w:rPr>
        <w:t>Present manufacturing documents with details and tolerances</w:t>
      </w:r>
      <w:r>
        <w:rPr>
          <w:rFonts w:cstheme="minorHAnsi"/>
        </w:rPr>
        <w:t>.</w:t>
      </w:r>
    </w:p>
    <w:p w14:paraId="51CB9C3B" w14:textId="4B13C5C5" w:rsidR="004D3C01" w:rsidRDefault="004D3C01" w:rsidP="004D3C01">
      <w:r w:rsidRPr="00FA3F52">
        <w:rPr>
          <w:rFonts w:cstheme="minorHAnsi"/>
        </w:rPr>
        <w:t>.</w:t>
      </w:r>
    </w:p>
    <w:p w14:paraId="2EB45E73" w14:textId="18FD8B09" w:rsidR="003D4073" w:rsidRDefault="003D4073">
      <w:pPr>
        <w:rPr>
          <w:lang w:bidi="ar-EG"/>
        </w:rPr>
      </w:pPr>
      <w:r>
        <w:rPr>
          <w:lang w:bidi="ar-EG"/>
        </w:rPr>
        <w:br w:type="page"/>
      </w:r>
    </w:p>
    <w:p w14:paraId="38F04FF3" w14:textId="77777777" w:rsidR="003D4073" w:rsidRPr="003D4073" w:rsidRDefault="003D4073" w:rsidP="003D4073">
      <w:pPr>
        <w:pStyle w:val="Heading1"/>
        <w:numPr>
          <w:ilvl w:val="0"/>
          <w:numId w:val="5"/>
        </w:numPr>
        <w:rPr>
          <w:rtl/>
        </w:rPr>
      </w:pPr>
      <w:r w:rsidRPr="003D4073">
        <w:lastRenderedPageBreak/>
        <w:t>Program Competencies Served by Course.</w:t>
      </w:r>
    </w:p>
    <w:p w14:paraId="4ECD1863" w14:textId="77777777" w:rsidR="003D4073" w:rsidRPr="004D3C01" w:rsidRDefault="003D4073" w:rsidP="003D4073">
      <w:pPr>
        <w:pStyle w:val="Default"/>
        <w:spacing w:after="39"/>
        <w:jc w:val="both"/>
        <w:rPr>
          <w:color w:val="auto"/>
          <w:sz w:val="22"/>
          <w:szCs w:val="22"/>
        </w:rPr>
      </w:pPr>
      <w:r w:rsidRPr="004D3C01">
        <w:rPr>
          <w:color w:val="auto"/>
          <w:sz w:val="22"/>
          <w:szCs w:val="22"/>
        </w:rPr>
        <w:t xml:space="preserve">A3. 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 </w:t>
      </w:r>
    </w:p>
    <w:p w14:paraId="763FE892" w14:textId="77777777" w:rsidR="009723D4" w:rsidRPr="009723D4" w:rsidRDefault="009723D4" w:rsidP="000C7E3C">
      <w:pPr>
        <w:autoSpaceDE w:val="0"/>
        <w:autoSpaceDN w:val="0"/>
        <w:adjustRightInd w:val="0"/>
        <w:spacing w:after="0" w:line="240" w:lineRule="auto"/>
        <w:jc w:val="both"/>
        <w:rPr>
          <w:rFonts w:ascii="Calibri" w:hAnsi="Calibri" w:cs="Calibri"/>
          <w:color w:val="000000"/>
        </w:rPr>
      </w:pPr>
      <w:r w:rsidRPr="009723D4">
        <w:rPr>
          <w:rFonts w:ascii="Calibri" w:hAnsi="Calibri" w:cs="Calibri"/>
          <w:color w:val="000000"/>
        </w:rPr>
        <w:t xml:space="preserve">B2m. Carry out designs of mechanical systems and machine elements using appropriate materials both traditional means and computer-aided tools and software contemporary to the mechanical engineering field. </w:t>
      </w:r>
    </w:p>
    <w:p w14:paraId="28852AEF" w14:textId="556CCBFE" w:rsidR="000C7E3C" w:rsidRPr="000C7E3C" w:rsidRDefault="000C7E3C" w:rsidP="000C7E3C">
      <w:pPr>
        <w:autoSpaceDE w:val="0"/>
        <w:autoSpaceDN w:val="0"/>
        <w:adjustRightInd w:val="0"/>
        <w:spacing w:after="0" w:line="240" w:lineRule="auto"/>
        <w:jc w:val="both"/>
        <w:rPr>
          <w:rFonts w:ascii="Calibri" w:hAnsi="Calibri" w:cs="Calibri"/>
          <w:color w:val="000000"/>
        </w:rPr>
      </w:pPr>
      <w:r w:rsidRPr="000C7E3C">
        <w:rPr>
          <w:rFonts w:ascii="Calibri" w:hAnsi="Calibri" w:cs="Calibri"/>
          <w:color w:val="000000"/>
        </w:rPr>
        <w:t xml:space="preserve">C5a. Demonstrate additional abilities to model, analyze, and design mechanical components and systems using the most up-to-date tools of integrated systems. </w:t>
      </w:r>
    </w:p>
    <w:p w14:paraId="320F2C06" w14:textId="77777777" w:rsidR="007C1369" w:rsidRPr="00881F30" w:rsidRDefault="007C1369" w:rsidP="003D4073">
      <w:pPr>
        <w:pStyle w:val="Heading1"/>
        <w:numPr>
          <w:ilvl w:val="0"/>
          <w:numId w:val="5"/>
        </w:numPr>
      </w:pPr>
      <w:r w:rsidRPr="00881F30">
        <w:t>Learning Outcomes - LOs</w:t>
      </w:r>
    </w:p>
    <w:tbl>
      <w:tblPr>
        <w:tblStyle w:val="TableGrid"/>
        <w:tblW w:w="8642" w:type="dxa"/>
        <w:jc w:val="center"/>
        <w:tblLook w:val="04A0" w:firstRow="1" w:lastRow="0" w:firstColumn="1" w:lastColumn="0" w:noHBand="0" w:noVBand="1"/>
      </w:tblPr>
      <w:tblGrid>
        <w:gridCol w:w="715"/>
        <w:gridCol w:w="7927"/>
      </w:tblGrid>
      <w:tr w:rsidR="007C1369" w:rsidRPr="00D715A9" w14:paraId="4FC973CA" w14:textId="77777777" w:rsidTr="00EE2C79">
        <w:trPr>
          <w:jc w:val="center"/>
        </w:trPr>
        <w:tc>
          <w:tcPr>
            <w:tcW w:w="8642" w:type="dxa"/>
            <w:gridSpan w:val="2"/>
            <w:shd w:val="clear" w:color="auto" w:fill="B4C6E7" w:themeFill="accent1" w:themeFillTint="66"/>
          </w:tcPr>
          <w:p w14:paraId="0B18C1A4" w14:textId="77777777"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Cognitive Domain</w:t>
            </w:r>
          </w:p>
        </w:tc>
      </w:tr>
      <w:tr w:rsidR="007C1369" w:rsidRPr="00D715A9" w14:paraId="0F6AEA88" w14:textId="77777777" w:rsidTr="00EE2C79">
        <w:trPr>
          <w:jc w:val="center"/>
        </w:trPr>
        <w:tc>
          <w:tcPr>
            <w:tcW w:w="715" w:type="dxa"/>
            <w:vAlign w:val="center"/>
          </w:tcPr>
          <w:p w14:paraId="7E6BE399" w14:textId="77777777" w:rsidR="007C1369" w:rsidRPr="000B77F7" w:rsidRDefault="007C1369" w:rsidP="007C1369">
            <w:pPr>
              <w:jc w:val="center"/>
            </w:pPr>
            <w:r w:rsidRPr="000B77F7">
              <w:t>1</w:t>
            </w:r>
          </w:p>
        </w:tc>
        <w:tc>
          <w:tcPr>
            <w:tcW w:w="7927" w:type="dxa"/>
          </w:tcPr>
          <w:p w14:paraId="0C074EE9" w14:textId="348E8ADE" w:rsidR="007C1369" w:rsidRPr="000B77F7" w:rsidRDefault="006E1BE8" w:rsidP="006E1BE8">
            <w:pPr>
              <w:autoSpaceDE w:val="0"/>
              <w:autoSpaceDN w:val="0"/>
              <w:adjustRightInd w:val="0"/>
            </w:pPr>
            <w:r>
              <w:rPr>
                <w:rFonts w:ascii="Calibri" w:hAnsi="Calibri" w:cs="Calibri"/>
              </w:rPr>
              <w:t>Design and develop mechanical systems using appropriate tools and software</w:t>
            </w:r>
            <w:r w:rsidR="000B77F7">
              <w:t>.</w:t>
            </w:r>
          </w:p>
        </w:tc>
      </w:tr>
      <w:tr w:rsidR="007C1369" w:rsidRPr="00D715A9" w14:paraId="35611E41" w14:textId="77777777" w:rsidTr="00EE2C79">
        <w:trPr>
          <w:jc w:val="center"/>
        </w:trPr>
        <w:tc>
          <w:tcPr>
            <w:tcW w:w="715" w:type="dxa"/>
            <w:vAlign w:val="center"/>
          </w:tcPr>
          <w:p w14:paraId="13B42B7E" w14:textId="77777777" w:rsidR="007C1369" w:rsidRPr="000B77F7" w:rsidRDefault="007C1369" w:rsidP="007C1369">
            <w:pPr>
              <w:jc w:val="center"/>
            </w:pPr>
            <w:r w:rsidRPr="000B77F7">
              <w:t>2</w:t>
            </w:r>
          </w:p>
        </w:tc>
        <w:tc>
          <w:tcPr>
            <w:tcW w:w="7927" w:type="dxa"/>
          </w:tcPr>
          <w:p w14:paraId="01F52A37" w14:textId="705A8CEE" w:rsidR="007C1369" w:rsidRPr="000B77F7" w:rsidRDefault="000B77F7" w:rsidP="007C1369">
            <w:r>
              <w:t xml:space="preserve">Apply the basics of </w:t>
            </w:r>
            <w:r w:rsidR="006E1BE8">
              <w:t>s</w:t>
            </w:r>
            <w:r w:rsidR="001804C5">
              <w:t xml:space="preserve">tress </w:t>
            </w:r>
            <w:r w:rsidR="006E1BE8">
              <w:t>a</w:t>
            </w:r>
            <w:r w:rsidR="001804C5">
              <w:t>nalysis</w:t>
            </w:r>
            <w:r>
              <w:t xml:space="preserve"> in </w:t>
            </w:r>
            <w:r w:rsidR="006E1BE8">
              <w:t>m</w:t>
            </w:r>
            <w:r>
              <w:t xml:space="preserve">echanical </w:t>
            </w:r>
            <w:r w:rsidR="006E1BE8">
              <w:t>d</w:t>
            </w:r>
            <w:r>
              <w:t>esign.</w:t>
            </w:r>
          </w:p>
        </w:tc>
      </w:tr>
      <w:tr w:rsidR="007C1369" w:rsidRPr="00D715A9" w14:paraId="47975CAF" w14:textId="77777777" w:rsidTr="00EE2C79">
        <w:trPr>
          <w:jc w:val="center"/>
        </w:trPr>
        <w:tc>
          <w:tcPr>
            <w:tcW w:w="8642" w:type="dxa"/>
            <w:gridSpan w:val="2"/>
            <w:shd w:val="clear" w:color="auto" w:fill="B4C6E7" w:themeFill="accent1" w:themeFillTint="66"/>
          </w:tcPr>
          <w:p w14:paraId="69D265C6" w14:textId="141A4FC2" w:rsidR="007C1369" w:rsidRPr="00D715A9" w:rsidRDefault="00274A55" w:rsidP="007C1369">
            <w:pPr>
              <w:rPr>
                <w:rFonts w:ascii="Times New Roman" w:hAnsi="Times New Roman" w:cs="Times New Roman"/>
                <w:sz w:val="28"/>
                <w:szCs w:val="28"/>
              </w:rPr>
            </w:pPr>
            <w:r>
              <w:rPr>
                <w:rFonts w:ascii="Times New Roman" w:hAnsi="Times New Roman" w:cs="Times New Roman"/>
                <w:sz w:val="28"/>
                <w:szCs w:val="28"/>
              </w:rPr>
              <w:t>Psychomotor Domain</w:t>
            </w:r>
          </w:p>
        </w:tc>
      </w:tr>
      <w:tr w:rsidR="007C1369" w:rsidRPr="00D715A9" w14:paraId="4420BC0C" w14:textId="77777777" w:rsidTr="00EE2C79">
        <w:trPr>
          <w:jc w:val="center"/>
        </w:trPr>
        <w:tc>
          <w:tcPr>
            <w:tcW w:w="715" w:type="dxa"/>
            <w:vAlign w:val="center"/>
          </w:tcPr>
          <w:p w14:paraId="14CB73CD" w14:textId="77777777" w:rsidR="007C1369" w:rsidRPr="000B77F7" w:rsidRDefault="007C1369" w:rsidP="007C1369">
            <w:pPr>
              <w:jc w:val="center"/>
            </w:pPr>
            <w:r w:rsidRPr="000B77F7">
              <w:t>3</w:t>
            </w:r>
          </w:p>
        </w:tc>
        <w:tc>
          <w:tcPr>
            <w:tcW w:w="7927" w:type="dxa"/>
          </w:tcPr>
          <w:p w14:paraId="5C264B39" w14:textId="18475C2B" w:rsidR="007C1369" w:rsidRPr="001804C5" w:rsidRDefault="001804C5" w:rsidP="007C1369">
            <w:r w:rsidRPr="001804C5">
              <w:rPr>
                <w:rFonts w:cstheme="minorHAnsi"/>
              </w:rPr>
              <w:t>Implement a design project on an industrial scale.</w:t>
            </w:r>
          </w:p>
        </w:tc>
      </w:tr>
      <w:tr w:rsidR="007C1369" w:rsidRPr="00D715A9" w14:paraId="1775A406" w14:textId="77777777" w:rsidTr="00EE2C79">
        <w:trPr>
          <w:jc w:val="center"/>
        </w:trPr>
        <w:tc>
          <w:tcPr>
            <w:tcW w:w="8642" w:type="dxa"/>
            <w:gridSpan w:val="2"/>
            <w:shd w:val="clear" w:color="auto" w:fill="B4C6E7" w:themeFill="accent1" w:themeFillTint="66"/>
          </w:tcPr>
          <w:p w14:paraId="2FBA41A8" w14:textId="3D7916D0"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Affective Dom</w:t>
            </w:r>
            <w:r w:rsidR="00274A55">
              <w:rPr>
                <w:rFonts w:ascii="Times New Roman" w:hAnsi="Times New Roman" w:cs="Times New Roman"/>
                <w:sz w:val="28"/>
                <w:szCs w:val="28"/>
              </w:rPr>
              <w:t>ain</w:t>
            </w:r>
          </w:p>
        </w:tc>
      </w:tr>
      <w:tr w:rsidR="007C1369" w:rsidRPr="00D715A9" w14:paraId="3EE5475D" w14:textId="77777777" w:rsidTr="00EE2C79">
        <w:trPr>
          <w:jc w:val="center"/>
        </w:trPr>
        <w:tc>
          <w:tcPr>
            <w:tcW w:w="715" w:type="dxa"/>
            <w:vAlign w:val="center"/>
          </w:tcPr>
          <w:p w14:paraId="1722336D" w14:textId="1A189244" w:rsidR="007C1369" w:rsidRPr="000B77F7" w:rsidRDefault="00274A55" w:rsidP="007C1369">
            <w:pPr>
              <w:jc w:val="center"/>
            </w:pPr>
            <w:r>
              <w:t>4</w:t>
            </w:r>
          </w:p>
        </w:tc>
        <w:tc>
          <w:tcPr>
            <w:tcW w:w="7927" w:type="dxa"/>
          </w:tcPr>
          <w:p w14:paraId="161BADBF" w14:textId="22744647" w:rsidR="007C1369" w:rsidRPr="001804C5" w:rsidRDefault="001804C5" w:rsidP="007C1369">
            <w:r w:rsidRPr="001804C5">
              <w:rPr>
                <w:rFonts w:cstheme="minorHAnsi"/>
              </w:rPr>
              <w:t>Demonstrate manufacturing documents with detailed drawings.</w:t>
            </w:r>
          </w:p>
        </w:tc>
      </w:tr>
    </w:tbl>
    <w:p w14:paraId="51DCC03D" w14:textId="46ADE297" w:rsidR="00274A55" w:rsidRDefault="00274A55" w:rsidP="00274A55">
      <w:pPr>
        <w:rPr>
          <w:sz w:val="8"/>
          <w:szCs w:val="8"/>
        </w:rPr>
      </w:pPr>
    </w:p>
    <w:p w14:paraId="469A1D86" w14:textId="77777777" w:rsidR="003D4073" w:rsidRDefault="003D4073" w:rsidP="003D4073">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0" w:type="auto"/>
        <w:jc w:val="center"/>
        <w:tblLook w:val="04A0" w:firstRow="1" w:lastRow="0" w:firstColumn="1" w:lastColumn="0" w:noHBand="0" w:noVBand="1"/>
      </w:tblPr>
      <w:tblGrid>
        <w:gridCol w:w="705"/>
        <w:gridCol w:w="1635"/>
        <w:gridCol w:w="1330"/>
        <w:gridCol w:w="1330"/>
        <w:gridCol w:w="1343"/>
        <w:gridCol w:w="1359"/>
      </w:tblGrid>
      <w:tr w:rsidR="003D4073" w14:paraId="6E4B57CA" w14:textId="77777777" w:rsidTr="00EE2C79">
        <w:trPr>
          <w:jc w:val="center"/>
        </w:trPr>
        <w:tc>
          <w:tcPr>
            <w:tcW w:w="705" w:type="dxa"/>
            <w:vMerge w:val="restart"/>
            <w:shd w:val="clear" w:color="auto" w:fill="B4C6E7" w:themeFill="accent1" w:themeFillTint="66"/>
            <w:vAlign w:val="center"/>
          </w:tcPr>
          <w:p w14:paraId="263ED5A8" w14:textId="77777777" w:rsidR="003D4073" w:rsidRDefault="003D4073" w:rsidP="00905A94">
            <w:pPr>
              <w:jc w:val="center"/>
            </w:pPr>
            <w:r>
              <w:t>ILOs</w:t>
            </w:r>
          </w:p>
        </w:tc>
        <w:tc>
          <w:tcPr>
            <w:tcW w:w="6997" w:type="dxa"/>
            <w:gridSpan w:val="5"/>
            <w:shd w:val="clear" w:color="auto" w:fill="B4C6E7" w:themeFill="accent1" w:themeFillTint="66"/>
          </w:tcPr>
          <w:p w14:paraId="53974BFF" w14:textId="77777777" w:rsidR="003D4073" w:rsidRDefault="003D4073" w:rsidP="00905A94">
            <w:pPr>
              <w:jc w:val="center"/>
            </w:pPr>
            <w:r>
              <w:t>Level of Competences</w:t>
            </w:r>
          </w:p>
        </w:tc>
      </w:tr>
      <w:tr w:rsidR="003D4073" w14:paraId="2D1CFFAD" w14:textId="77777777" w:rsidTr="00EE2C79">
        <w:trPr>
          <w:jc w:val="center"/>
        </w:trPr>
        <w:tc>
          <w:tcPr>
            <w:tcW w:w="705" w:type="dxa"/>
            <w:vMerge/>
            <w:shd w:val="clear" w:color="auto" w:fill="B4C6E7" w:themeFill="accent1" w:themeFillTint="66"/>
          </w:tcPr>
          <w:p w14:paraId="5B73DEA3" w14:textId="77777777" w:rsidR="003D4073" w:rsidRDefault="003D4073" w:rsidP="00905A94">
            <w:pPr>
              <w:jc w:val="center"/>
            </w:pPr>
          </w:p>
        </w:tc>
        <w:tc>
          <w:tcPr>
            <w:tcW w:w="1635" w:type="dxa"/>
            <w:shd w:val="clear" w:color="auto" w:fill="auto"/>
          </w:tcPr>
          <w:p w14:paraId="0730EF9B" w14:textId="2A253568" w:rsidR="003D4073" w:rsidRDefault="003D4073" w:rsidP="00905A94">
            <w:pPr>
              <w:jc w:val="center"/>
            </w:pPr>
          </w:p>
        </w:tc>
        <w:tc>
          <w:tcPr>
            <w:tcW w:w="1330" w:type="dxa"/>
            <w:shd w:val="clear" w:color="auto" w:fill="auto"/>
          </w:tcPr>
          <w:p w14:paraId="7B64BF5B" w14:textId="1033B14B" w:rsidR="003D4073" w:rsidRDefault="003D4073" w:rsidP="00905A94">
            <w:pPr>
              <w:jc w:val="center"/>
            </w:pPr>
          </w:p>
        </w:tc>
        <w:tc>
          <w:tcPr>
            <w:tcW w:w="1330" w:type="dxa"/>
            <w:shd w:val="clear" w:color="auto" w:fill="auto"/>
          </w:tcPr>
          <w:p w14:paraId="630E1326" w14:textId="77777777" w:rsidR="003D4073" w:rsidRDefault="003D4073" w:rsidP="00905A94">
            <w:pPr>
              <w:jc w:val="center"/>
            </w:pPr>
            <w:r>
              <w:t>A3</w:t>
            </w:r>
          </w:p>
        </w:tc>
        <w:tc>
          <w:tcPr>
            <w:tcW w:w="1343" w:type="dxa"/>
            <w:shd w:val="clear" w:color="auto" w:fill="auto"/>
          </w:tcPr>
          <w:p w14:paraId="2E0173D8" w14:textId="1BFF8411" w:rsidR="003D4073" w:rsidRDefault="003D4073" w:rsidP="00905A94">
            <w:pPr>
              <w:jc w:val="center"/>
            </w:pPr>
            <w:r>
              <w:t>B</w:t>
            </w:r>
            <w:r w:rsidR="004D7F38">
              <w:t>2</w:t>
            </w:r>
            <w:r>
              <w:t>m</w:t>
            </w:r>
          </w:p>
        </w:tc>
        <w:tc>
          <w:tcPr>
            <w:tcW w:w="1359" w:type="dxa"/>
            <w:shd w:val="clear" w:color="auto" w:fill="auto"/>
          </w:tcPr>
          <w:p w14:paraId="08C5F38C" w14:textId="532B1573" w:rsidR="003D4073" w:rsidRDefault="004D7F38" w:rsidP="00905A94">
            <w:pPr>
              <w:jc w:val="center"/>
            </w:pPr>
            <w:r>
              <w:t>C5a</w:t>
            </w:r>
          </w:p>
        </w:tc>
      </w:tr>
      <w:tr w:rsidR="003D4073" w14:paraId="4DD0C04F" w14:textId="77777777" w:rsidTr="00EE2C79">
        <w:trPr>
          <w:jc w:val="center"/>
        </w:trPr>
        <w:tc>
          <w:tcPr>
            <w:tcW w:w="7702" w:type="dxa"/>
            <w:gridSpan w:val="6"/>
            <w:shd w:val="clear" w:color="auto" w:fill="B4C6E7" w:themeFill="accent1" w:themeFillTint="66"/>
          </w:tcPr>
          <w:p w14:paraId="4C896411" w14:textId="77777777" w:rsidR="003D4073" w:rsidRPr="00C26DCD" w:rsidRDefault="003D4073" w:rsidP="00905A94">
            <w:r>
              <w:t>Cognitive Domain</w:t>
            </w:r>
          </w:p>
        </w:tc>
      </w:tr>
      <w:tr w:rsidR="003D4073" w14:paraId="7010C171" w14:textId="77777777" w:rsidTr="00EE2C79">
        <w:trPr>
          <w:jc w:val="center"/>
        </w:trPr>
        <w:tc>
          <w:tcPr>
            <w:tcW w:w="705" w:type="dxa"/>
          </w:tcPr>
          <w:p w14:paraId="5C6E7243" w14:textId="77777777" w:rsidR="003D4073" w:rsidRDefault="003D4073" w:rsidP="00905A94">
            <w:pPr>
              <w:jc w:val="center"/>
            </w:pPr>
            <w:bookmarkStart w:id="0" w:name="_Hlk19380516"/>
            <w:r>
              <w:t>1</w:t>
            </w:r>
          </w:p>
        </w:tc>
        <w:tc>
          <w:tcPr>
            <w:tcW w:w="1635" w:type="dxa"/>
          </w:tcPr>
          <w:p w14:paraId="14224CD5" w14:textId="707EA23B" w:rsidR="003D4073" w:rsidRDefault="003D4073" w:rsidP="003D4073">
            <w:pPr>
              <w:tabs>
                <w:tab w:val="left" w:pos="448"/>
                <w:tab w:val="center" w:pos="594"/>
              </w:tabs>
              <w:jc w:val="center"/>
            </w:pPr>
          </w:p>
        </w:tc>
        <w:tc>
          <w:tcPr>
            <w:tcW w:w="1330" w:type="dxa"/>
          </w:tcPr>
          <w:p w14:paraId="02EA4EB7" w14:textId="77777777" w:rsidR="003D4073" w:rsidRDefault="003D4073" w:rsidP="00905A94">
            <w:pPr>
              <w:ind w:left="-44"/>
              <w:jc w:val="center"/>
            </w:pPr>
          </w:p>
        </w:tc>
        <w:tc>
          <w:tcPr>
            <w:tcW w:w="1330" w:type="dxa"/>
          </w:tcPr>
          <w:p w14:paraId="71DA72F5" w14:textId="77777777" w:rsidR="003D4073" w:rsidRDefault="003D4073" w:rsidP="00905A94">
            <w:pPr>
              <w:ind w:left="-7"/>
              <w:jc w:val="center"/>
            </w:pPr>
            <w:r>
              <w:sym w:font="Wingdings" w:char="F0FC"/>
            </w:r>
          </w:p>
        </w:tc>
        <w:tc>
          <w:tcPr>
            <w:tcW w:w="1343" w:type="dxa"/>
          </w:tcPr>
          <w:p w14:paraId="64790ED9" w14:textId="77777777" w:rsidR="003D4073" w:rsidRDefault="003D4073" w:rsidP="00905A94">
            <w:pPr>
              <w:jc w:val="center"/>
            </w:pPr>
            <w:r>
              <w:sym w:font="Wingdings" w:char="F0FC"/>
            </w:r>
          </w:p>
        </w:tc>
        <w:tc>
          <w:tcPr>
            <w:tcW w:w="1359" w:type="dxa"/>
          </w:tcPr>
          <w:p w14:paraId="133B96B1" w14:textId="77777777" w:rsidR="003D4073" w:rsidRDefault="003D4073" w:rsidP="00905A94">
            <w:pPr>
              <w:pStyle w:val="ListParagraph"/>
              <w:ind w:left="0"/>
              <w:jc w:val="center"/>
            </w:pPr>
            <w:r>
              <w:sym w:font="Wingdings" w:char="F0FC"/>
            </w:r>
          </w:p>
        </w:tc>
      </w:tr>
      <w:tr w:rsidR="003D4073" w14:paraId="11D20FB8" w14:textId="77777777" w:rsidTr="00EE2C79">
        <w:trPr>
          <w:jc w:val="center"/>
        </w:trPr>
        <w:tc>
          <w:tcPr>
            <w:tcW w:w="705" w:type="dxa"/>
          </w:tcPr>
          <w:p w14:paraId="4DD9EE48" w14:textId="77777777" w:rsidR="003D4073" w:rsidRDefault="003D4073" w:rsidP="00905A94">
            <w:pPr>
              <w:jc w:val="center"/>
            </w:pPr>
            <w:r>
              <w:t>2</w:t>
            </w:r>
          </w:p>
        </w:tc>
        <w:tc>
          <w:tcPr>
            <w:tcW w:w="1635" w:type="dxa"/>
          </w:tcPr>
          <w:p w14:paraId="3C971F17" w14:textId="4522AE44" w:rsidR="003D4073" w:rsidRDefault="003D4073" w:rsidP="00905A94">
            <w:pPr>
              <w:ind w:left="-80"/>
              <w:jc w:val="center"/>
            </w:pPr>
          </w:p>
        </w:tc>
        <w:tc>
          <w:tcPr>
            <w:tcW w:w="1330" w:type="dxa"/>
          </w:tcPr>
          <w:p w14:paraId="0C909485" w14:textId="77777777" w:rsidR="003D4073" w:rsidRDefault="003D4073" w:rsidP="00905A94">
            <w:pPr>
              <w:ind w:left="-44"/>
              <w:jc w:val="center"/>
            </w:pPr>
          </w:p>
        </w:tc>
        <w:tc>
          <w:tcPr>
            <w:tcW w:w="1330" w:type="dxa"/>
          </w:tcPr>
          <w:p w14:paraId="219E59A8" w14:textId="77777777" w:rsidR="003D4073" w:rsidRDefault="003D4073" w:rsidP="00905A94">
            <w:pPr>
              <w:ind w:left="-7"/>
              <w:jc w:val="center"/>
            </w:pPr>
            <w:r>
              <w:sym w:font="Wingdings" w:char="F0FC"/>
            </w:r>
          </w:p>
        </w:tc>
        <w:tc>
          <w:tcPr>
            <w:tcW w:w="1343" w:type="dxa"/>
          </w:tcPr>
          <w:p w14:paraId="52E2435E" w14:textId="77777777" w:rsidR="003D4073" w:rsidRDefault="003D4073" w:rsidP="00905A94">
            <w:pPr>
              <w:jc w:val="center"/>
            </w:pPr>
            <w:r>
              <w:sym w:font="Wingdings" w:char="F0FC"/>
            </w:r>
          </w:p>
        </w:tc>
        <w:tc>
          <w:tcPr>
            <w:tcW w:w="1359" w:type="dxa"/>
          </w:tcPr>
          <w:p w14:paraId="4D3F55F9" w14:textId="77777777" w:rsidR="003D4073" w:rsidRDefault="003D4073" w:rsidP="00905A94">
            <w:pPr>
              <w:jc w:val="center"/>
            </w:pPr>
            <w:r>
              <w:sym w:font="Wingdings" w:char="F0FC"/>
            </w:r>
          </w:p>
        </w:tc>
      </w:tr>
      <w:bookmarkEnd w:id="0"/>
      <w:tr w:rsidR="003D4073" w14:paraId="3A04EF18" w14:textId="77777777" w:rsidTr="00EE2C79">
        <w:trPr>
          <w:jc w:val="center"/>
        </w:trPr>
        <w:tc>
          <w:tcPr>
            <w:tcW w:w="7702" w:type="dxa"/>
            <w:gridSpan w:val="6"/>
            <w:shd w:val="clear" w:color="auto" w:fill="B4C6E7" w:themeFill="accent1" w:themeFillTint="66"/>
          </w:tcPr>
          <w:p w14:paraId="42B1CCA7" w14:textId="77777777" w:rsidR="003D4073" w:rsidRPr="00C26DCD" w:rsidRDefault="003D4073" w:rsidP="00905A94">
            <w:r>
              <w:t>Psychomotor Domain</w:t>
            </w:r>
          </w:p>
        </w:tc>
      </w:tr>
      <w:tr w:rsidR="003D4073" w14:paraId="3D4F18D6" w14:textId="77777777" w:rsidTr="00EE2C79">
        <w:trPr>
          <w:jc w:val="center"/>
        </w:trPr>
        <w:tc>
          <w:tcPr>
            <w:tcW w:w="705" w:type="dxa"/>
          </w:tcPr>
          <w:p w14:paraId="6A55500C" w14:textId="77777777" w:rsidR="003D4073" w:rsidRDefault="003D4073" w:rsidP="00905A94">
            <w:pPr>
              <w:jc w:val="center"/>
            </w:pPr>
            <w:r>
              <w:t>3</w:t>
            </w:r>
          </w:p>
        </w:tc>
        <w:tc>
          <w:tcPr>
            <w:tcW w:w="1635" w:type="dxa"/>
          </w:tcPr>
          <w:p w14:paraId="65ECBE83" w14:textId="77777777" w:rsidR="003D4073" w:rsidRDefault="003D4073" w:rsidP="00905A94"/>
        </w:tc>
        <w:tc>
          <w:tcPr>
            <w:tcW w:w="1330" w:type="dxa"/>
          </w:tcPr>
          <w:p w14:paraId="4655A5D8" w14:textId="5E8431DB" w:rsidR="003D4073" w:rsidRDefault="003D4073" w:rsidP="00905A94">
            <w:pPr>
              <w:jc w:val="center"/>
            </w:pPr>
          </w:p>
        </w:tc>
        <w:tc>
          <w:tcPr>
            <w:tcW w:w="1330" w:type="dxa"/>
          </w:tcPr>
          <w:p w14:paraId="5EC82BC7" w14:textId="77777777" w:rsidR="003D4073" w:rsidRDefault="003D4073" w:rsidP="00905A94">
            <w:pPr>
              <w:jc w:val="center"/>
            </w:pPr>
          </w:p>
        </w:tc>
        <w:tc>
          <w:tcPr>
            <w:tcW w:w="1343" w:type="dxa"/>
          </w:tcPr>
          <w:p w14:paraId="4044691B" w14:textId="77777777" w:rsidR="003D4073" w:rsidRDefault="003D4073" w:rsidP="00905A94">
            <w:pPr>
              <w:ind w:left="-60"/>
              <w:jc w:val="center"/>
            </w:pPr>
            <w:r>
              <w:sym w:font="Wingdings" w:char="F0FC"/>
            </w:r>
          </w:p>
        </w:tc>
        <w:tc>
          <w:tcPr>
            <w:tcW w:w="1359" w:type="dxa"/>
          </w:tcPr>
          <w:p w14:paraId="1B80F54C" w14:textId="77777777" w:rsidR="003D4073" w:rsidRDefault="003D4073" w:rsidP="00905A94">
            <w:pPr>
              <w:ind w:left="-60"/>
              <w:jc w:val="center"/>
            </w:pPr>
            <w:r>
              <w:sym w:font="Wingdings" w:char="F0FC"/>
            </w:r>
          </w:p>
        </w:tc>
      </w:tr>
      <w:tr w:rsidR="003D4073" w14:paraId="12E0D70F" w14:textId="77777777" w:rsidTr="00EE2C79">
        <w:trPr>
          <w:jc w:val="center"/>
        </w:trPr>
        <w:tc>
          <w:tcPr>
            <w:tcW w:w="7702" w:type="dxa"/>
            <w:gridSpan w:val="6"/>
            <w:shd w:val="clear" w:color="auto" w:fill="B4C6E7" w:themeFill="accent1" w:themeFillTint="66"/>
          </w:tcPr>
          <w:p w14:paraId="1E789460" w14:textId="77777777" w:rsidR="003D4073" w:rsidRPr="00C26DCD" w:rsidRDefault="003D4073" w:rsidP="00905A94">
            <w:r>
              <w:t>Affective Domain</w:t>
            </w:r>
          </w:p>
        </w:tc>
      </w:tr>
      <w:tr w:rsidR="003D4073" w14:paraId="68588E10" w14:textId="77777777" w:rsidTr="00EE2C79">
        <w:trPr>
          <w:jc w:val="center"/>
        </w:trPr>
        <w:tc>
          <w:tcPr>
            <w:tcW w:w="705" w:type="dxa"/>
          </w:tcPr>
          <w:p w14:paraId="56A7060E" w14:textId="77777777" w:rsidR="003D4073" w:rsidRDefault="003D4073" w:rsidP="00905A94">
            <w:pPr>
              <w:jc w:val="center"/>
            </w:pPr>
            <w:r>
              <w:t>4</w:t>
            </w:r>
          </w:p>
        </w:tc>
        <w:tc>
          <w:tcPr>
            <w:tcW w:w="1635" w:type="dxa"/>
          </w:tcPr>
          <w:p w14:paraId="60A03C59" w14:textId="77777777" w:rsidR="003D4073" w:rsidRDefault="003D4073" w:rsidP="00905A94">
            <w:pPr>
              <w:pStyle w:val="ListParagraph"/>
            </w:pPr>
          </w:p>
        </w:tc>
        <w:tc>
          <w:tcPr>
            <w:tcW w:w="1330" w:type="dxa"/>
          </w:tcPr>
          <w:p w14:paraId="7E38066F" w14:textId="77777777" w:rsidR="003D4073" w:rsidRDefault="003D4073" w:rsidP="00905A94"/>
        </w:tc>
        <w:tc>
          <w:tcPr>
            <w:tcW w:w="1330" w:type="dxa"/>
          </w:tcPr>
          <w:p w14:paraId="465BC3F0" w14:textId="77777777" w:rsidR="003D4073" w:rsidRDefault="003D4073" w:rsidP="00905A94"/>
        </w:tc>
        <w:tc>
          <w:tcPr>
            <w:tcW w:w="1343" w:type="dxa"/>
          </w:tcPr>
          <w:p w14:paraId="4978B284" w14:textId="5DC35999" w:rsidR="003D4073" w:rsidRDefault="004D7F38" w:rsidP="00905A94">
            <w:pPr>
              <w:ind w:left="30"/>
              <w:jc w:val="center"/>
            </w:pPr>
            <w:r>
              <w:sym w:font="Wingdings" w:char="F0FC"/>
            </w:r>
          </w:p>
        </w:tc>
        <w:tc>
          <w:tcPr>
            <w:tcW w:w="1359" w:type="dxa"/>
          </w:tcPr>
          <w:p w14:paraId="3665541C" w14:textId="77777777" w:rsidR="003D4073" w:rsidRDefault="003D4073" w:rsidP="00905A94">
            <w:pPr>
              <w:ind w:left="30"/>
              <w:jc w:val="center"/>
            </w:pPr>
            <w:r w:rsidRPr="00416F0F">
              <w:sym w:font="Wingdings" w:char="F0FC"/>
            </w:r>
          </w:p>
        </w:tc>
      </w:tr>
    </w:tbl>
    <w:p w14:paraId="101D36B5" w14:textId="77777777" w:rsidR="003D4073" w:rsidRDefault="003D4073" w:rsidP="003D4073">
      <w:pPr>
        <w:pStyle w:val="Heading1"/>
        <w:numPr>
          <w:ilvl w:val="0"/>
          <w:numId w:val="5"/>
        </w:numPr>
      </w:pPr>
      <w:r>
        <w:t>A</w:t>
      </w:r>
      <w:r w:rsidRPr="00043F72">
        <w:t xml:space="preserve">ssessment and </w:t>
      </w:r>
      <w:r>
        <w:t>F</w:t>
      </w:r>
      <w:r w:rsidRPr="00043F72">
        <w:t xml:space="preserve">eedback </w:t>
      </w:r>
      <w:r>
        <w:t>S</w:t>
      </w:r>
      <w:r w:rsidRPr="00043F72">
        <w:t>trategy</w:t>
      </w:r>
    </w:p>
    <w:p w14:paraId="3507D509" w14:textId="54271AC6" w:rsidR="00274A55" w:rsidRDefault="00274A55" w:rsidP="00274A55">
      <w:pPr>
        <w:pStyle w:val="ListParagraph"/>
        <w:numPr>
          <w:ilvl w:val="0"/>
          <w:numId w:val="34"/>
        </w:numPr>
      </w:pPr>
      <w:r>
        <w:t>Assignments</w:t>
      </w:r>
      <w:r>
        <w:tab/>
      </w:r>
      <w:r w:rsidR="004D7F38">
        <w:t>10</w:t>
      </w:r>
      <w:r>
        <w:t>%</w:t>
      </w:r>
    </w:p>
    <w:p w14:paraId="0884850D" w14:textId="77777777" w:rsidR="00274A55" w:rsidRDefault="00274A55" w:rsidP="00274A55">
      <w:pPr>
        <w:pStyle w:val="ListParagraph"/>
        <w:numPr>
          <w:ilvl w:val="0"/>
          <w:numId w:val="34"/>
        </w:numPr>
      </w:pPr>
      <w:r>
        <w:t>Lab reports</w:t>
      </w:r>
      <w:r>
        <w:tab/>
        <w:t>10%</w:t>
      </w:r>
    </w:p>
    <w:p w14:paraId="5EF101D6" w14:textId="594D40F9" w:rsidR="00274A55" w:rsidRDefault="00274A55" w:rsidP="00274A55">
      <w:pPr>
        <w:pStyle w:val="ListParagraph"/>
        <w:numPr>
          <w:ilvl w:val="0"/>
          <w:numId w:val="34"/>
        </w:numPr>
      </w:pPr>
      <w:r>
        <w:t>Quizzes</w:t>
      </w:r>
      <w:r>
        <w:tab/>
      </w:r>
      <w:r>
        <w:tab/>
        <w:t>1</w:t>
      </w:r>
      <w:r w:rsidR="004D7F38">
        <w:t>5</w:t>
      </w:r>
      <w:r>
        <w:t>%</w:t>
      </w:r>
    </w:p>
    <w:p w14:paraId="5EE05ED5" w14:textId="307B7441" w:rsidR="00274A55" w:rsidRDefault="00274A55" w:rsidP="00274A55">
      <w:pPr>
        <w:pStyle w:val="ListParagraph"/>
        <w:numPr>
          <w:ilvl w:val="0"/>
          <w:numId w:val="34"/>
        </w:numPr>
      </w:pPr>
      <w:r>
        <w:t>Midterm</w:t>
      </w:r>
      <w:r>
        <w:tab/>
      </w:r>
      <w:r w:rsidR="004D7F38">
        <w:t>2</w:t>
      </w:r>
      <w:r>
        <w:t>5%</w:t>
      </w:r>
    </w:p>
    <w:p w14:paraId="60A30764" w14:textId="0551A62F" w:rsidR="00FA1D29" w:rsidRDefault="00274A55" w:rsidP="00274A55">
      <w:pPr>
        <w:pStyle w:val="ListParagraph"/>
        <w:numPr>
          <w:ilvl w:val="0"/>
          <w:numId w:val="34"/>
        </w:numPr>
      </w:pPr>
      <w:r>
        <w:t>Final</w:t>
      </w:r>
      <w:r>
        <w:tab/>
      </w:r>
      <w:r>
        <w:tab/>
      </w:r>
      <w:r w:rsidR="004D7F38">
        <w:t>4</w:t>
      </w:r>
      <w:r>
        <w:t>0%</w:t>
      </w:r>
    </w:p>
    <w:p w14:paraId="459DC712" w14:textId="77777777" w:rsidR="00FA1D29" w:rsidRDefault="00FA1D29">
      <w:r>
        <w:br w:type="page"/>
      </w:r>
    </w:p>
    <w:p w14:paraId="6C7F7588" w14:textId="77777777" w:rsidR="00043F72" w:rsidRDefault="00043F72" w:rsidP="003147BB">
      <w:pPr>
        <w:pStyle w:val="Heading1"/>
        <w:numPr>
          <w:ilvl w:val="0"/>
          <w:numId w:val="5"/>
        </w:numPr>
      </w:pPr>
      <w:r w:rsidRPr="00762A5E">
        <w:lastRenderedPageBreak/>
        <w:t>Teaching and Learning Methods</w:t>
      </w:r>
    </w:p>
    <w:p w14:paraId="01E176A1" w14:textId="51F44BB4" w:rsidR="00274A55" w:rsidRDefault="003147BB" w:rsidP="00274A55">
      <w:pPr>
        <w:pStyle w:val="ListParagraph"/>
        <w:numPr>
          <w:ilvl w:val="0"/>
          <w:numId w:val="35"/>
        </w:numPr>
      </w:pPr>
      <w:r>
        <w:t xml:space="preserve">Online interactive </w:t>
      </w:r>
      <w:r w:rsidR="00274A55">
        <w:t>Lectures</w:t>
      </w:r>
    </w:p>
    <w:p w14:paraId="6BC95800" w14:textId="2613246E" w:rsidR="003147BB" w:rsidRDefault="003147BB" w:rsidP="003147BB">
      <w:pPr>
        <w:pStyle w:val="ListParagraph"/>
        <w:numPr>
          <w:ilvl w:val="0"/>
          <w:numId w:val="35"/>
        </w:numPr>
      </w:pPr>
      <w:r>
        <w:t>Online interactive tutorials</w:t>
      </w:r>
    </w:p>
    <w:p w14:paraId="2641F3B5" w14:textId="295F4C4E" w:rsidR="003147BB" w:rsidRDefault="003147BB" w:rsidP="003147BB">
      <w:pPr>
        <w:pStyle w:val="ListParagraph"/>
        <w:numPr>
          <w:ilvl w:val="0"/>
          <w:numId w:val="35"/>
        </w:numPr>
      </w:pPr>
      <w:r>
        <w:t>Face to face tutorials</w:t>
      </w:r>
    </w:p>
    <w:p w14:paraId="47FF1325" w14:textId="6942E023" w:rsidR="00976C2C" w:rsidRDefault="00976C2C" w:rsidP="003147BB">
      <w:pPr>
        <w:pStyle w:val="ListParagraph"/>
        <w:numPr>
          <w:ilvl w:val="0"/>
          <w:numId w:val="35"/>
        </w:numPr>
      </w:pPr>
      <w:r>
        <w:t>Project based learning</w:t>
      </w:r>
    </w:p>
    <w:p w14:paraId="3FDD9EDE" w14:textId="459D813F" w:rsidR="009E61DE" w:rsidRDefault="009E61DE" w:rsidP="003147BB">
      <w:pPr>
        <w:pStyle w:val="Heading1"/>
        <w:numPr>
          <w:ilvl w:val="0"/>
          <w:numId w:val="5"/>
        </w:numPr>
      </w:pPr>
      <w:r>
        <w:t>List of References</w:t>
      </w:r>
    </w:p>
    <w:p w14:paraId="3C0DDDE5" w14:textId="0AB1BA4E" w:rsidR="00976C2C" w:rsidRPr="007606F1" w:rsidRDefault="00976C2C" w:rsidP="001D5309">
      <w:pPr>
        <w:pStyle w:val="ListParagraph"/>
        <w:numPr>
          <w:ilvl w:val="0"/>
          <w:numId w:val="36"/>
        </w:numPr>
        <w:jc w:val="both"/>
        <w:rPr>
          <w:rFonts w:cstheme="minorHAnsi"/>
        </w:rPr>
      </w:pPr>
      <w:r w:rsidRPr="007606F1">
        <w:rPr>
          <w:rFonts w:cstheme="minorHAnsi"/>
        </w:rPr>
        <w:t xml:space="preserve">Peter R.N. Childs, Mechanical Design Engineering Handbook, </w:t>
      </w:r>
      <w:proofErr w:type="gramStart"/>
      <w:r w:rsidRPr="007606F1">
        <w:rPr>
          <w:rFonts w:cstheme="minorHAnsi"/>
        </w:rPr>
        <w:t>First</w:t>
      </w:r>
      <w:proofErr w:type="gramEnd"/>
      <w:r w:rsidRPr="007606F1">
        <w:rPr>
          <w:rFonts w:cstheme="minorHAnsi"/>
        </w:rPr>
        <w:t xml:space="preserve"> published 2014 Copyright _ 2014 Elsevier Ltd. All rights reserved. ISBN: 978-0-08-097759-1, 2014, </w:t>
      </w:r>
      <w:proofErr w:type="gramStart"/>
      <w:r w:rsidRPr="007606F1">
        <w:rPr>
          <w:rFonts w:cstheme="minorHAnsi"/>
        </w:rPr>
        <w:t>https://doi.org/10.1016/C2011-0-04529-5  (</w:t>
      </w:r>
      <w:proofErr w:type="gramEnd"/>
      <w:r w:rsidRPr="007606F1">
        <w:rPr>
          <w:rFonts w:cstheme="minorHAnsi"/>
        </w:rPr>
        <w:t>listed in EKB).</w:t>
      </w:r>
    </w:p>
    <w:p w14:paraId="504A08FD" w14:textId="49834000" w:rsidR="001D5309" w:rsidRPr="007606F1" w:rsidRDefault="001D5309" w:rsidP="001D5309">
      <w:pPr>
        <w:pStyle w:val="ListParagraph"/>
        <w:numPr>
          <w:ilvl w:val="0"/>
          <w:numId w:val="36"/>
        </w:numPr>
        <w:autoSpaceDE w:val="0"/>
        <w:autoSpaceDN w:val="0"/>
        <w:adjustRightInd w:val="0"/>
        <w:spacing w:after="0" w:line="240" w:lineRule="auto"/>
        <w:jc w:val="both"/>
        <w:rPr>
          <w:rFonts w:cstheme="minorHAnsi"/>
        </w:rPr>
      </w:pPr>
      <w:r w:rsidRPr="007606F1">
        <w:rPr>
          <w:rFonts w:cstheme="minorHAnsi"/>
        </w:rPr>
        <w:t>Materials and Design, The art and design of material selection in product design, Mike Ashby and Kara Johnson, Butterworth-Heinemann, Elsevier Science, 2002.</w:t>
      </w:r>
    </w:p>
    <w:p w14:paraId="5F450791" w14:textId="7A0DF274" w:rsidR="001D5309" w:rsidRPr="007606F1" w:rsidRDefault="007606F1" w:rsidP="007606F1">
      <w:pPr>
        <w:pStyle w:val="ListParagraph"/>
        <w:numPr>
          <w:ilvl w:val="0"/>
          <w:numId w:val="36"/>
        </w:numPr>
        <w:jc w:val="both"/>
        <w:rPr>
          <w:rFonts w:cstheme="minorHAnsi"/>
        </w:rPr>
      </w:pPr>
      <w:r w:rsidRPr="007606F1">
        <w:rPr>
          <w:rFonts w:cstheme="minorHAnsi"/>
        </w:rPr>
        <w:t xml:space="preserve">Engineering Design, </w:t>
      </w:r>
      <w:r>
        <w:rPr>
          <w:rFonts w:cstheme="minorHAnsi"/>
        </w:rPr>
        <w:t xml:space="preserve">A Systematic Approach, Third Edition, Springer, G. </w:t>
      </w:r>
      <w:proofErr w:type="spellStart"/>
      <w:r>
        <w:rPr>
          <w:rFonts w:cstheme="minorHAnsi"/>
        </w:rPr>
        <w:t>Pahl</w:t>
      </w:r>
      <w:proofErr w:type="spellEnd"/>
      <w:r>
        <w:rPr>
          <w:rFonts w:cstheme="minorHAnsi"/>
        </w:rPr>
        <w:t xml:space="preserve"> and W. </w:t>
      </w:r>
      <w:proofErr w:type="spellStart"/>
      <w:r>
        <w:rPr>
          <w:rFonts w:cstheme="minorHAnsi"/>
        </w:rPr>
        <w:t>Beitz</w:t>
      </w:r>
      <w:proofErr w:type="spellEnd"/>
      <w:r>
        <w:rPr>
          <w:rFonts w:cstheme="minorHAnsi"/>
        </w:rPr>
        <w:t>, 2007.</w:t>
      </w:r>
    </w:p>
    <w:p w14:paraId="2AAA168E" w14:textId="316E0E57" w:rsidR="00976C2C" w:rsidRPr="00976C2C" w:rsidRDefault="00976C2C" w:rsidP="007606F1">
      <w:pPr>
        <w:pStyle w:val="ListParagraph"/>
      </w:pPr>
    </w:p>
    <w:p w14:paraId="2216F129" w14:textId="6C7552F6" w:rsidR="003F39EF" w:rsidRPr="00F67F18" w:rsidRDefault="002548B1" w:rsidP="003147BB">
      <w:pPr>
        <w:pStyle w:val="Heading1"/>
        <w:numPr>
          <w:ilvl w:val="0"/>
          <w:numId w:val="5"/>
        </w:numPr>
      </w:pPr>
      <w:r w:rsidRPr="002548B1">
        <w:t>Study Plan</w:t>
      </w:r>
    </w:p>
    <w:tbl>
      <w:tblPr>
        <w:tblStyle w:val="TableGrid"/>
        <w:tblW w:w="0" w:type="auto"/>
        <w:tblLook w:val="04A0" w:firstRow="1" w:lastRow="0" w:firstColumn="1" w:lastColumn="0" w:noHBand="0" w:noVBand="1"/>
      </w:tblPr>
      <w:tblGrid>
        <w:gridCol w:w="895"/>
        <w:gridCol w:w="4731"/>
        <w:gridCol w:w="969"/>
        <w:gridCol w:w="1200"/>
        <w:gridCol w:w="1200"/>
      </w:tblGrid>
      <w:tr w:rsidR="00D303E4" w:rsidRPr="00124275" w14:paraId="38F5E79E" w14:textId="6B8FCB46" w:rsidTr="00EE2C79">
        <w:tc>
          <w:tcPr>
            <w:tcW w:w="895" w:type="dxa"/>
            <w:shd w:val="clear" w:color="auto" w:fill="B4C6E7" w:themeFill="accent1" w:themeFillTint="66"/>
            <w:vAlign w:val="center"/>
          </w:tcPr>
          <w:p w14:paraId="229F6EC7" w14:textId="7ED94D5C" w:rsidR="00D303E4" w:rsidRPr="00124275" w:rsidRDefault="00D303E4" w:rsidP="00D303E4">
            <w:pPr>
              <w:jc w:val="center"/>
              <w:rPr>
                <w:rFonts w:cstheme="minorHAnsi"/>
                <w:b/>
                <w:bCs/>
                <w:sz w:val="24"/>
                <w:szCs w:val="24"/>
              </w:rPr>
            </w:pPr>
            <w:r>
              <w:rPr>
                <w:rFonts w:cstheme="minorHAnsi"/>
                <w:b/>
                <w:bCs/>
                <w:sz w:val="24"/>
                <w:szCs w:val="24"/>
              </w:rPr>
              <w:t>No.</w:t>
            </w:r>
          </w:p>
        </w:tc>
        <w:tc>
          <w:tcPr>
            <w:tcW w:w="4731" w:type="dxa"/>
            <w:shd w:val="clear" w:color="auto" w:fill="B4C6E7" w:themeFill="accent1" w:themeFillTint="66"/>
            <w:vAlign w:val="center"/>
          </w:tcPr>
          <w:p w14:paraId="596981FD" w14:textId="77777777" w:rsidR="00D303E4" w:rsidRPr="00124275" w:rsidRDefault="00D303E4" w:rsidP="00D303E4">
            <w:pPr>
              <w:jc w:val="center"/>
              <w:rPr>
                <w:rFonts w:cstheme="minorHAnsi"/>
                <w:b/>
                <w:bCs/>
                <w:sz w:val="24"/>
                <w:szCs w:val="24"/>
              </w:rPr>
            </w:pPr>
            <w:r>
              <w:rPr>
                <w:rFonts w:cstheme="minorHAnsi"/>
                <w:b/>
                <w:bCs/>
                <w:sz w:val="24"/>
                <w:szCs w:val="24"/>
              </w:rPr>
              <w:t>Course Content</w:t>
            </w:r>
          </w:p>
        </w:tc>
        <w:tc>
          <w:tcPr>
            <w:tcW w:w="969" w:type="dxa"/>
            <w:shd w:val="clear" w:color="auto" w:fill="B4C6E7" w:themeFill="accent1" w:themeFillTint="66"/>
            <w:vAlign w:val="center"/>
          </w:tcPr>
          <w:p w14:paraId="3FAC9B81" w14:textId="77777777" w:rsidR="00D303E4" w:rsidRDefault="00D303E4" w:rsidP="00D303E4">
            <w:pPr>
              <w:jc w:val="center"/>
              <w:rPr>
                <w:rFonts w:cstheme="minorHAnsi"/>
                <w:b/>
                <w:bCs/>
                <w:sz w:val="24"/>
                <w:szCs w:val="24"/>
              </w:rPr>
            </w:pPr>
            <w:r>
              <w:rPr>
                <w:rFonts w:cstheme="minorHAnsi"/>
                <w:b/>
                <w:bCs/>
                <w:sz w:val="24"/>
                <w:szCs w:val="24"/>
              </w:rPr>
              <w:t>Lecture</w:t>
            </w:r>
          </w:p>
          <w:p w14:paraId="5BD68079" w14:textId="77777777" w:rsidR="00D303E4" w:rsidRPr="00124275" w:rsidRDefault="00D303E4" w:rsidP="00D303E4">
            <w:pPr>
              <w:jc w:val="center"/>
              <w:rPr>
                <w:rFonts w:cstheme="minorHAnsi"/>
                <w:b/>
                <w:bCs/>
                <w:sz w:val="24"/>
                <w:szCs w:val="24"/>
              </w:rPr>
            </w:pPr>
            <w:r>
              <w:rPr>
                <w:rFonts w:cstheme="minorHAnsi"/>
                <w:b/>
                <w:bCs/>
                <w:sz w:val="24"/>
                <w:szCs w:val="24"/>
              </w:rPr>
              <w:t>Hours</w:t>
            </w:r>
          </w:p>
        </w:tc>
        <w:tc>
          <w:tcPr>
            <w:tcW w:w="1200" w:type="dxa"/>
            <w:shd w:val="clear" w:color="auto" w:fill="B4C6E7" w:themeFill="accent1" w:themeFillTint="66"/>
            <w:vAlign w:val="center"/>
          </w:tcPr>
          <w:p w14:paraId="4F0B8F47" w14:textId="77777777" w:rsidR="00D303E4" w:rsidRDefault="00D303E4" w:rsidP="00D303E4">
            <w:pPr>
              <w:jc w:val="center"/>
              <w:rPr>
                <w:rFonts w:cstheme="minorHAnsi"/>
                <w:b/>
                <w:bCs/>
                <w:sz w:val="24"/>
                <w:szCs w:val="24"/>
              </w:rPr>
            </w:pPr>
            <w:r>
              <w:rPr>
                <w:rFonts w:cstheme="minorHAnsi"/>
                <w:b/>
                <w:bCs/>
                <w:sz w:val="24"/>
                <w:szCs w:val="24"/>
              </w:rPr>
              <w:t>Tutorial</w:t>
            </w:r>
          </w:p>
          <w:p w14:paraId="09847129" w14:textId="77777777" w:rsidR="00D303E4" w:rsidRPr="00124275" w:rsidRDefault="00D303E4" w:rsidP="00D303E4">
            <w:pPr>
              <w:jc w:val="center"/>
              <w:rPr>
                <w:rFonts w:cstheme="minorHAnsi"/>
                <w:b/>
                <w:bCs/>
                <w:sz w:val="24"/>
                <w:szCs w:val="24"/>
              </w:rPr>
            </w:pPr>
            <w:r>
              <w:rPr>
                <w:rFonts w:cstheme="minorHAnsi"/>
                <w:b/>
                <w:bCs/>
                <w:sz w:val="24"/>
                <w:szCs w:val="24"/>
              </w:rPr>
              <w:t>Hours</w:t>
            </w:r>
          </w:p>
        </w:tc>
        <w:tc>
          <w:tcPr>
            <w:tcW w:w="1200" w:type="dxa"/>
            <w:shd w:val="clear" w:color="auto" w:fill="B4C6E7" w:themeFill="accent1" w:themeFillTint="66"/>
          </w:tcPr>
          <w:p w14:paraId="06762316" w14:textId="638FE9FA" w:rsidR="00D303E4" w:rsidRDefault="00F14F07" w:rsidP="00D303E4">
            <w:pPr>
              <w:jc w:val="center"/>
              <w:rPr>
                <w:rFonts w:cstheme="minorHAnsi"/>
                <w:b/>
                <w:bCs/>
                <w:sz w:val="24"/>
                <w:szCs w:val="24"/>
              </w:rPr>
            </w:pPr>
            <w:r>
              <w:rPr>
                <w:rFonts w:cstheme="minorHAnsi"/>
                <w:b/>
                <w:bCs/>
                <w:sz w:val="24"/>
                <w:szCs w:val="24"/>
              </w:rPr>
              <w:t>Lab Hours</w:t>
            </w:r>
          </w:p>
        </w:tc>
      </w:tr>
      <w:tr w:rsidR="00D303E4" w:rsidRPr="00B87BAF" w14:paraId="2F010027" w14:textId="7D2CB0C5" w:rsidTr="00EE2C79">
        <w:tc>
          <w:tcPr>
            <w:tcW w:w="895" w:type="dxa"/>
            <w:vAlign w:val="center"/>
          </w:tcPr>
          <w:p w14:paraId="4CC37B4E" w14:textId="77777777" w:rsidR="00D303E4" w:rsidRPr="00B87BAF" w:rsidRDefault="00D303E4" w:rsidP="00D303E4">
            <w:pPr>
              <w:jc w:val="center"/>
              <w:rPr>
                <w:rFonts w:cstheme="minorHAnsi"/>
              </w:rPr>
            </w:pPr>
            <w:r w:rsidRPr="00B87BAF">
              <w:rPr>
                <w:rFonts w:cstheme="minorHAnsi"/>
              </w:rPr>
              <w:t>1</w:t>
            </w:r>
          </w:p>
        </w:tc>
        <w:tc>
          <w:tcPr>
            <w:tcW w:w="4731" w:type="dxa"/>
          </w:tcPr>
          <w:p w14:paraId="025E3030" w14:textId="46458344" w:rsidR="00D303E4" w:rsidRPr="00B87BAF" w:rsidRDefault="00D303E4" w:rsidP="007079B9">
            <w:pPr>
              <w:jc w:val="both"/>
              <w:rPr>
                <w:rFonts w:cstheme="minorHAnsi"/>
                <w:lang w:val="en-GB"/>
              </w:rPr>
            </w:pPr>
            <w:r w:rsidRPr="00B87BAF">
              <w:rPr>
                <w:rFonts w:cstheme="minorHAnsi"/>
                <w:lang w:bidi="ar-EG"/>
              </w:rPr>
              <w:t>Introduction</w:t>
            </w:r>
            <w:r w:rsidR="00EE7A69" w:rsidRPr="00B87BAF">
              <w:rPr>
                <w:rFonts w:cstheme="minorHAnsi"/>
                <w:lang w:bidi="ar-EG"/>
              </w:rPr>
              <w:t xml:space="preserve">, </w:t>
            </w:r>
            <w:r w:rsidR="00EE7A69" w:rsidRPr="00B87BAF">
              <w:rPr>
                <w:rFonts w:cstheme="minorHAnsi"/>
                <w:lang w:val="en-GB"/>
              </w:rPr>
              <w:t>Innovation</w:t>
            </w:r>
            <w:r w:rsidR="000417F2" w:rsidRPr="00B87BAF">
              <w:rPr>
                <w:rFonts w:cstheme="minorHAnsi"/>
                <w:lang w:val="en-GB"/>
              </w:rPr>
              <w:t xml:space="preserve"> and</w:t>
            </w:r>
            <w:r w:rsidR="00EE7A69" w:rsidRPr="00B87BAF">
              <w:rPr>
                <w:rFonts w:cstheme="minorHAnsi"/>
                <w:lang w:val="en-GB"/>
              </w:rPr>
              <w:t xml:space="preserve"> creativity. </w:t>
            </w:r>
          </w:p>
        </w:tc>
        <w:tc>
          <w:tcPr>
            <w:tcW w:w="969" w:type="dxa"/>
          </w:tcPr>
          <w:p w14:paraId="726B5489" w14:textId="5C023B7A" w:rsidR="00D303E4" w:rsidRPr="00B87BAF" w:rsidRDefault="001E644C" w:rsidP="00D303E4">
            <w:pPr>
              <w:jc w:val="center"/>
              <w:rPr>
                <w:rFonts w:cstheme="minorHAnsi"/>
              </w:rPr>
            </w:pPr>
            <w:r>
              <w:rPr>
                <w:rFonts w:cstheme="minorHAnsi"/>
              </w:rPr>
              <w:t>2</w:t>
            </w:r>
          </w:p>
        </w:tc>
        <w:tc>
          <w:tcPr>
            <w:tcW w:w="1200" w:type="dxa"/>
          </w:tcPr>
          <w:p w14:paraId="1A970755" w14:textId="7E898EDF" w:rsidR="00D303E4" w:rsidRPr="00B87BAF" w:rsidRDefault="001E644C" w:rsidP="00D303E4">
            <w:pPr>
              <w:jc w:val="center"/>
              <w:rPr>
                <w:rFonts w:cstheme="minorHAnsi"/>
              </w:rPr>
            </w:pPr>
            <w:r>
              <w:rPr>
                <w:rFonts w:cstheme="minorHAnsi"/>
              </w:rPr>
              <w:t>1</w:t>
            </w:r>
          </w:p>
        </w:tc>
        <w:tc>
          <w:tcPr>
            <w:tcW w:w="1200" w:type="dxa"/>
          </w:tcPr>
          <w:p w14:paraId="36867518" w14:textId="7E3AF991" w:rsidR="00D303E4" w:rsidRPr="00B87BAF" w:rsidRDefault="00D303E4" w:rsidP="00D303E4">
            <w:pPr>
              <w:jc w:val="center"/>
              <w:rPr>
                <w:rFonts w:cstheme="minorHAnsi"/>
              </w:rPr>
            </w:pPr>
          </w:p>
        </w:tc>
      </w:tr>
      <w:tr w:rsidR="00FE74D3" w:rsidRPr="00B87BAF" w14:paraId="25EC6635" w14:textId="77777777" w:rsidTr="00EE2C79">
        <w:tc>
          <w:tcPr>
            <w:tcW w:w="895" w:type="dxa"/>
            <w:vAlign w:val="center"/>
          </w:tcPr>
          <w:p w14:paraId="147CAED2" w14:textId="1DFE32C6" w:rsidR="00FE74D3" w:rsidRPr="00B87BAF" w:rsidRDefault="00FE74D3" w:rsidP="00FE74D3">
            <w:pPr>
              <w:jc w:val="center"/>
              <w:rPr>
                <w:rFonts w:cstheme="minorHAnsi"/>
              </w:rPr>
            </w:pPr>
            <w:r w:rsidRPr="00B87BAF">
              <w:rPr>
                <w:rFonts w:cstheme="minorHAnsi"/>
              </w:rPr>
              <w:t>2</w:t>
            </w:r>
          </w:p>
        </w:tc>
        <w:tc>
          <w:tcPr>
            <w:tcW w:w="4731" w:type="dxa"/>
          </w:tcPr>
          <w:p w14:paraId="0E4B6357" w14:textId="73C9A1C4" w:rsidR="00FE74D3" w:rsidRPr="00B87BAF" w:rsidRDefault="00FE74D3" w:rsidP="008F496B">
            <w:pPr>
              <w:jc w:val="both"/>
              <w:rPr>
                <w:rFonts w:cstheme="minorHAnsi"/>
                <w:lang w:val="en-GB"/>
              </w:rPr>
            </w:pPr>
            <w:r w:rsidRPr="00B87BAF">
              <w:rPr>
                <w:rFonts w:eastAsia="Times New Roman" w:cstheme="minorHAnsi"/>
                <w:lang w:bidi="ar-EG"/>
              </w:rPr>
              <w:t>Critical thinking, Presentation skills and Problem Solving</w:t>
            </w:r>
            <w:r w:rsidR="000417F2" w:rsidRPr="00B87BAF">
              <w:rPr>
                <w:rFonts w:eastAsia="Times New Roman" w:cstheme="minorHAnsi"/>
                <w:lang w:bidi="ar-EG"/>
              </w:rPr>
              <w:t>.</w:t>
            </w:r>
          </w:p>
        </w:tc>
        <w:tc>
          <w:tcPr>
            <w:tcW w:w="969" w:type="dxa"/>
          </w:tcPr>
          <w:p w14:paraId="7D2ECB28" w14:textId="378539EB" w:rsidR="00FE74D3" w:rsidRPr="00B87BAF" w:rsidRDefault="001E644C" w:rsidP="00FE74D3">
            <w:pPr>
              <w:jc w:val="center"/>
              <w:rPr>
                <w:rFonts w:cstheme="minorHAnsi"/>
              </w:rPr>
            </w:pPr>
            <w:r>
              <w:rPr>
                <w:rFonts w:cstheme="minorHAnsi"/>
              </w:rPr>
              <w:t>2</w:t>
            </w:r>
          </w:p>
        </w:tc>
        <w:tc>
          <w:tcPr>
            <w:tcW w:w="1200" w:type="dxa"/>
          </w:tcPr>
          <w:p w14:paraId="0734B379" w14:textId="0D0BCB29" w:rsidR="00FE74D3" w:rsidRPr="00B87BAF" w:rsidRDefault="001E644C" w:rsidP="00FE74D3">
            <w:pPr>
              <w:jc w:val="center"/>
              <w:rPr>
                <w:rFonts w:cstheme="minorHAnsi"/>
              </w:rPr>
            </w:pPr>
            <w:r>
              <w:rPr>
                <w:rFonts w:cstheme="minorHAnsi"/>
              </w:rPr>
              <w:t>1</w:t>
            </w:r>
          </w:p>
        </w:tc>
        <w:tc>
          <w:tcPr>
            <w:tcW w:w="1200" w:type="dxa"/>
          </w:tcPr>
          <w:p w14:paraId="0BD5D8D7" w14:textId="385EAA96" w:rsidR="00FE74D3" w:rsidRPr="00B87BAF" w:rsidRDefault="00835AEA" w:rsidP="00FE74D3">
            <w:pPr>
              <w:jc w:val="center"/>
              <w:rPr>
                <w:rFonts w:cstheme="minorHAnsi"/>
              </w:rPr>
            </w:pPr>
            <w:r>
              <w:rPr>
                <w:rFonts w:cstheme="minorHAnsi"/>
              </w:rPr>
              <w:t>1</w:t>
            </w:r>
          </w:p>
        </w:tc>
      </w:tr>
      <w:tr w:rsidR="00FE74D3" w:rsidRPr="00B87BAF" w14:paraId="26463644" w14:textId="5F46F98D" w:rsidTr="00EE2C79">
        <w:tc>
          <w:tcPr>
            <w:tcW w:w="895" w:type="dxa"/>
            <w:vAlign w:val="center"/>
          </w:tcPr>
          <w:p w14:paraId="546F9B74" w14:textId="3BEE9F23" w:rsidR="00FE74D3" w:rsidRPr="00B87BAF" w:rsidRDefault="00FE74D3" w:rsidP="00FE74D3">
            <w:pPr>
              <w:jc w:val="center"/>
              <w:rPr>
                <w:rFonts w:cstheme="minorHAnsi"/>
              </w:rPr>
            </w:pPr>
            <w:r w:rsidRPr="00B87BAF">
              <w:rPr>
                <w:rFonts w:cstheme="minorHAnsi"/>
              </w:rPr>
              <w:t>3</w:t>
            </w:r>
          </w:p>
        </w:tc>
        <w:tc>
          <w:tcPr>
            <w:tcW w:w="4731" w:type="dxa"/>
          </w:tcPr>
          <w:p w14:paraId="58AB8F53" w14:textId="277FC49B" w:rsidR="00FE74D3" w:rsidRPr="00B87BAF" w:rsidRDefault="007079B9" w:rsidP="007079B9">
            <w:pPr>
              <w:rPr>
                <w:rFonts w:cstheme="minorHAnsi"/>
                <w:lang w:val="en-GB"/>
              </w:rPr>
            </w:pPr>
            <w:r w:rsidRPr="00B87BAF">
              <w:rPr>
                <w:rFonts w:cstheme="minorHAnsi"/>
                <w:lang w:val="en-GB"/>
              </w:rPr>
              <w:t xml:space="preserve">Benchmarking, </w:t>
            </w:r>
            <w:r w:rsidR="00FE74D3" w:rsidRPr="00B87BAF">
              <w:rPr>
                <w:rFonts w:cstheme="minorHAnsi"/>
                <w:lang w:val="en-GB"/>
              </w:rPr>
              <w:t>Information sources and research.</w:t>
            </w:r>
          </w:p>
        </w:tc>
        <w:tc>
          <w:tcPr>
            <w:tcW w:w="969" w:type="dxa"/>
          </w:tcPr>
          <w:p w14:paraId="48A6495B" w14:textId="23DA580F" w:rsidR="00FE74D3" w:rsidRPr="00B87BAF" w:rsidRDefault="001E644C" w:rsidP="00FE74D3">
            <w:pPr>
              <w:jc w:val="center"/>
              <w:rPr>
                <w:rFonts w:cstheme="minorHAnsi"/>
              </w:rPr>
            </w:pPr>
            <w:r>
              <w:rPr>
                <w:rFonts w:cstheme="minorHAnsi"/>
              </w:rPr>
              <w:t>2</w:t>
            </w:r>
          </w:p>
        </w:tc>
        <w:tc>
          <w:tcPr>
            <w:tcW w:w="1200" w:type="dxa"/>
          </w:tcPr>
          <w:p w14:paraId="2E58F89C" w14:textId="77777777" w:rsidR="00FE74D3" w:rsidRPr="00B87BAF" w:rsidRDefault="00FE74D3" w:rsidP="00FE74D3">
            <w:pPr>
              <w:jc w:val="center"/>
              <w:rPr>
                <w:rFonts w:cstheme="minorHAnsi"/>
              </w:rPr>
            </w:pPr>
            <w:r w:rsidRPr="00B87BAF">
              <w:rPr>
                <w:rFonts w:cstheme="minorHAnsi"/>
              </w:rPr>
              <w:t>2</w:t>
            </w:r>
          </w:p>
        </w:tc>
        <w:tc>
          <w:tcPr>
            <w:tcW w:w="1200" w:type="dxa"/>
          </w:tcPr>
          <w:p w14:paraId="40E07C46" w14:textId="78F504FB" w:rsidR="00FE74D3" w:rsidRPr="00B87BAF" w:rsidRDefault="00835AEA" w:rsidP="00FE74D3">
            <w:pPr>
              <w:jc w:val="center"/>
              <w:rPr>
                <w:rFonts w:cstheme="minorHAnsi"/>
              </w:rPr>
            </w:pPr>
            <w:r>
              <w:rPr>
                <w:rFonts w:cstheme="minorHAnsi"/>
              </w:rPr>
              <w:t>3</w:t>
            </w:r>
          </w:p>
        </w:tc>
      </w:tr>
      <w:tr w:rsidR="00FE74D3" w:rsidRPr="00B87BAF" w14:paraId="3D8175AF" w14:textId="77777777" w:rsidTr="00EE2C79">
        <w:tc>
          <w:tcPr>
            <w:tcW w:w="895" w:type="dxa"/>
            <w:vAlign w:val="center"/>
          </w:tcPr>
          <w:p w14:paraId="3C959544" w14:textId="4C5BC6F3" w:rsidR="00FE74D3" w:rsidRPr="00B87BAF" w:rsidRDefault="00FE74D3" w:rsidP="00FE74D3">
            <w:pPr>
              <w:jc w:val="center"/>
              <w:rPr>
                <w:rFonts w:cstheme="minorHAnsi"/>
              </w:rPr>
            </w:pPr>
            <w:r w:rsidRPr="00B87BAF">
              <w:rPr>
                <w:rFonts w:cstheme="minorHAnsi"/>
              </w:rPr>
              <w:t>4</w:t>
            </w:r>
          </w:p>
        </w:tc>
        <w:tc>
          <w:tcPr>
            <w:tcW w:w="4731" w:type="dxa"/>
          </w:tcPr>
          <w:p w14:paraId="518C1417" w14:textId="39817099" w:rsidR="00FE74D3" w:rsidRPr="00B87BAF" w:rsidRDefault="00B87BAF" w:rsidP="00FE74D3">
            <w:pPr>
              <w:jc w:val="both"/>
              <w:rPr>
                <w:rFonts w:cstheme="minorHAnsi"/>
                <w:lang w:val="en-GB"/>
              </w:rPr>
            </w:pPr>
            <w:r w:rsidRPr="00B87BAF">
              <w:rPr>
                <w:rFonts w:eastAsia="Times New Roman" w:cstheme="minorHAnsi"/>
                <w:lang w:bidi="ar-EG"/>
              </w:rPr>
              <w:t>Design Methodologies</w:t>
            </w:r>
            <w:r w:rsidRPr="00B87BAF">
              <w:rPr>
                <w:rFonts w:cstheme="minorHAnsi"/>
                <w:lang w:val="en-GB"/>
              </w:rPr>
              <w:t xml:space="preserve"> and </w:t>
            </w:r>
            <w:r w:rsidR="007079B9" w:rsidRPr="00B87BAF">
              <w:rPr>
                <w:rFonts w:cstheme="minorHAnsi"/>
                <w:lang w:val="en-GB"/>
              </w:rPr>
              <w:t>P</w:t>
            </w:r>
            <w:r w:rsidR="00FE74D3" w:rsidRPr="00B87BAF">
              <w:rPr>
                <w:rFonts w:cstheme="minorHAnsi"/>
                <w:lang w:val="en-GB"/>
              </w:rPr>
              <w:t>roduct development.</w:t>
            </w:r>
          </w:p>
        </w:tc>
        <w:tc>
          <w:tcPr>
            <w:tcW w:w="969" w:type="dxa"/>
          </w:tcPr>
          <w:p w14:paraId="05EB8DA7" w14:textId="2FE35CD3" w:rsidR="00FE74D3" w:rsidRPr="00B87BAF" w:rsidRDefault="001E644C" w:rsidP="00FE74D3">
            <w:pPr>
              <w:jc w:val="center"/>
              <w:rPr>
                <w:rFonts w:cstheme="minorHAnsi"/>
              </w:rPr>
            </w:pPr>
            <w:r>
              <w:rPr>
                <w:rFonts w:cstheme="minorHAnsi"/>
              </w:rPr>
              <w:t>4</w:t>
            </w:r>
          </w:p>
        </w:tc>
        <w:tc>
          <w:tcPr>
            <w:tcW w:w="1200" w:type="dxa"/>
          </w:tcPr>
          <w:p w14:paraId="38A5E43C" w14:textId="65CADA29" w:rsidR="00FE74D3" w:rsidRPr="00B87BAF" w:rsidRDefault="001E644C" w:rsidP="00FE74D3">
            <w:pPr>
              <w:jc w:val="center"/>
              <w:rPr>
                <w:rFonts w:cstheme="minorHAnsi"/>
              </w:rPr>
            </w:pPr>
            <w:r>
              <w:rPr>
                <w:rFonts w:cstheme="minorHAnsi"/>
              </w:rPr>
              <w:t>4</w:t>
            </w:r>
          </w:p>
        </w:tc>
        <w:tc>
          <w:tcPr>
            <w:tcW w:w="1200" w:type="dxa"/>
          </w:tcPr>
          <w:p w14:paraId="4F319DD9" w14:textId="6ACD01CC" w:rsidR="00FE74D3" w:rsidRPr="00B87BAF" w:rsidRDefault="00835AEA" w:rsidP="00FE74D3">
            <w:pPr>
              <w:jc w:val="center"/>
              <w:rPr>
                <w:rFonts w:cstheme="minorHAnsi"/>
              </w:rPr>
            </w:pPr>
            <w:r>
              <w:rPr>
                <w:rFonts w:cstheme="minorHAnsi"/>
              </w:rPr>
              <w:t>3</w:t>
            </w:r>
          </w:p>
        </w:tc>
      </w:tr>
      <w:tr w:rsidR="00FE74D3" w:rsidRPr="00B87BAF" w14:paraId="2A80048E" w14:textId="7F0C7267" w:rsidTr="00EE2C79">
        <w:tc>
          <w:tcPr>
            <w:tcW w:w="895" w:type="dxa"/>
            <w:vAlign w:val="center"/>
          </w:tcPr>
          <w:p w14:paraId="6E9C8E04" w14:textId="77EC2BD2" w:rsidR="00FE74D3" w:rsidRPr="00B87BAF" w:rsidRDefault="00FE74D3" w:rsidP="00FE74D3">
            <w:pPr>
              <w:jc w:val="center"/>
              <w:rPr>
                <w:rFonts w:cstheme="minorHAnsi"/>
              </w:rPr>
            </w:pPr>
            <w:r w:rsidRPr="00B87BAF">
              <w:rPr>
                <w:rFonts w:cstheme="minorHAnsi"/>
              </w:rPr>
              <w:t>5</w:t>
            </w:r>
          </w:p>
        </w:tc>
        <w:tc>
          <w:tcPr>
            <w:tcW w:w="4731" w:type="dxa"/>
          </w:tcPr>
          <w:p w14:paraId="07011BF4" w14:textId="5806CD34" w:rsidR="00FE74D3" w:rsidRPr="00B87BAF" w:rsidRDefault="000417F2" w:rsidP="00FE74D3">
            <w:pPr>
              <w:jc w:val="both"/>
              <w:rPr>
                <w:rFonts w:cstheme="minorHAnsi"/>
              </w:rPr>
            </w:pPr>
            <w:r w:rsidRPr="00B87BAF">
              <w:rPr>
                <w:rFonts w:cstheme="minorHAnsi"/>
                <w:lang w:val="en-GB"/>
              </w:rPr>
              <w:t xml:space="preserve">Quality </w:t>
            </w:r>
            <w:r w:rsidR="00FE74D3" w:rsidRPr="00B87BAF">
              <w:rPr>
                <w:rFonts w:cstheme="minorHAnsi"/>
                <w:lang w:val="en-GB"/>
              </w:rPr>
              <w:t>F</w:t>
            </w:r>
            <w:r w:rsidRPr="00B87BAF">
              <w:rPr>
                <w:rFonts w:cstheme="minorHAnsi"/>
                <w:lang w:val="en-GB"/>
              </w:rPr>
              <w:t xml:space="preserve">unction </w:t>
            </w:r>
            <w:r w:rsidR="00FE74D3" w:rsidRPr="00B87BAF">
              <w:rPr>
                <w:rFonts w:cstheme="minorHAnsi"/>
                <w:lang w:val="en-GB"/>
              </w:rPr>
              <w:t>D</w:t>
            </w:r>
            <w:r w:rsidRPr="00B87BAF">
              <w:rPr>
                <w:rFonts w:cstheme="minorHAnsi"/>
                <w:lang w:val="en-GB"/>
              </w:rPr>
              <w:t>eployment</w:t>
            </w:r>
            <w:r w:rsidR="00FE74D3" w:rsidRPr="00B87BAF">
              <w:rPr>
                <w:rFonts w:cstheme="minorHAnsi"/>
                <w:lang w:val="en-GB"/>
              </w:rPr>
              <w:t>.</w:t>
            </w:r>
          </w:p>
        </w:tc>
        <w:tc>
          <w:tcPr>
            <w:tcW w:w="969" w:type="dxa"/>
          </w:tcPr>
          <w:p w14:paraId="509A13B7" w14:textId="4C693B0B" w:rsidR="00FE74D3" w:rsidRPr="00B87BAF" w:rsidRDefault="001E644C" w:rsidP="00FE74D3">
            <w:pPr>
              <w:jc w:val="center"/>
              <w:rPr>
                <w:rFonts w:cstheme="minorHAnsi"/>
              </w:rPr>
            </w:pPr>
            <w:r>
              <w:rPr>
                <w:rFonts w:cstheme="minorHAnsi"/>
              </w:rPr>
              <w:t>2</w:t>
            </w:r>
          </w:p>
        </w:tc>
        <w:tc>
          <w:tcPr>
            <w:tcW w:w="1200" w:type="dxa"/>
          </w:tcPr>
          <w:p w14:paraId="41F33689" w14:textId="48E9CB64" w:rsidR="00FE74D3" w:rsidRPr="00B87BAF" w:rsidRDefault="001E644C" w:rsidP="00FE74D3">
            <w:pPr>
              <w:jc w:val="center"/>
              <w:rPr>
                <w:rFonts w:cstheme="minorHAnsi"/>
              </w:rPr>
            </w:pPr>
            <w:r>
              <w:rPr>
                <w:rFonts w:cstheme="minorHAnsi"/>
              </w:rPr>
              <w:t>2</w:t>
            </w:r>
          </w:p>
        </w:tc>
        <w:tc>
          <w:tcPr>
            <w:tcW w:w="1200" w:type="dxa"/>
          </w:tcPr>
          <w:p w14:paraId="1B8DC59E" w14:textId="64F06977" w:rsidR="00FE74D3" w:rsidRPr="00B87BAF" w:rsidRDefault="001E644C" w:rsidP="00FE74D3">
            <w:pPr>
              <w:jc w:val="center"/>
              <w:rPr>
                <w:rFonts w:cstheme="minorHAnsi"/>
              </w:rPr>
            </w:pPr>
            <w:r>
              <w:rPr>
                <w:rFonts w:cstheme="minorHAnsi"/>
              </w:rPr>
              <w:t>2</w:t>
            </w:r>
          </w:p>
        </w:tc>
      </w:tr>
      <w:tr w:rsidR="00B87BAF" w:rsidRPr="00B87BAF" w14:paraId="39EAA24A" w14:textId="77777777" w:rsidTr="00EE2C79">
        <w:tc>
          <w:tcPr>
            <w:tcW w:w="895" w:type="dxa"/>
            <w:vAlign w:val="center"/>
          </w:tcPr>
          <w:p w14:paraId="00D5FB72" w14:textId="604ACA71" w:rsidR="00B87BAF" w:rsidRPr="00B87BAF" w:rsidRDefault="00B87BAF" w:rsidP="00FE74D3">
            <w:pPr>
              <w:jc w:val="center"/>
              <w:rPr>
                <w:rFonts w:cstheme="minorHAnsi"/>
              </w:rPr>
            </w:pPr>
            <w:r>
              <w:rPr>
                <w:rFonts w:cstheme="minorHAnsi"/>
              </w:rPr>
              <w:t>6</w:t>
            </w:r>
          </w:p>
        </w:tc>
        <w:tc>
          <w:tcPr>
            <w:tcW w:w="4731" w:type="dxa"/>
          </w:tcPr>
          <w:p w14:paraId="2C1BE7B5" w14:textId="740799C9" w:rsidR="00B87BAF" w:rsidRPr="00B87BAF" w:rsidRDefault="00B87BAF" w:rsidP="00FE74D3">
            <w:pPr>
              <w:jc w:val="both"/>
              <w:rPr>
                <w:rFonts w:cstheme="minorHAnsi"/>
                <w:lang w:val="en-GB"/>
              </w:rPr>
            </w:pPr>
            <w:r w:rsidRPr="00B87BAF">
              <w:rPr>
                <w:rFonts w:eastAsia="Times New Roman" w:cstheme="minorHAnsi"/>
                <w:lang w:bidi="ar-EG"/>
              </w:rPr>
              <w:t xml:space="preserve">Design for X, DFMA, DFA, ….  </w:t>
            </w:r>
          </w:p>
        </w:tc>
        <w:tc>
          <w:tcPr>
            <w:tcW w:w="969" w:type="dxa"/>
          </w:tcPr>
          <w:p w14:paraId="4594D36F" w14:textId="5C87EA31" w:rsidR="00B87BAF" w:rsidRPr="00B87BAF" w:rsidRDefault="001E644C" w:rsidP="00FE74D3">
            <w:pPr>
              <w:jc w:val="center"/>
              <w:rPr>
                <w:rFonts w:cstheme="minorHAnsi"/>
              </w:rPr>
            </w:pPr>
            <w:r>
              <w:rPr>
                <w:rFonts w:cstheme="minorHAnsi"/>
              </w:rPr>
              <w:t>3</w:t>
            </w:r>
          </w:p>
        </w:tc>
        <w:tc>
          <w:tcPr>
            <w:tcW w:w="1200" w:type="dxa"/>
          </w:tcPr>
          <w:p w14:paraId="79803601" w14:textId="284F8194" w:rsidR="00B87BAF" w:rsidRPr="00B87BAF" w:rsidRDefault="001E644C" w:rsidP="00FE74D3">
            <w:pPr>
              <w:jc w:val="center"/>
              <w:rPr>
                <w:rFonts w:cstheme="minorHAnsi"/>
              </w:rPr>
            </w:pPr>
            <w:r>
              <w:rPr>
                <w:rFonts w:cstheme="minorHAnsi"/>
              </w:rPr>
              <w:t>4</w:t>
            </w:r>
          </w:p>
        </w:tc>
        <w:tc>
          <w:tcPr>
            <w:tcW w:w="1200" w:type="dxa"/>
          </w:tcPr>
          <w:p w14:paraId="46A4C371" w14:textId="55CAEF9C" w:rsidR="00B87BAF" w:rsidRPr="00B87BAF" w:rsidRDefault="00835AEA" w:rsidP="00FE74D3">
            <w:pPr>
              <w:jc w:val="center"/>
              <w:rPr>
                <w:rFonts w:cstheme="minorHAnsi"/>
              </w:rPr>
            </w:pPr>
            <w:r>
              <w:rPr>
                <w:rFonts w:cstheme="minorHAnsi"/>
              </w:rPr>
              <w:t>4</w:t>
            </w:r>
          </w:p>
        </w:tc>
      </w:tr>
      <w:tr w:rsidR="00FE74D3" w:rsidRPr="00B87BAF" w14:paraId="13CADB23" w14:textId="6D6ED361" w:rsidTr="00EE2C79">
        <w:tc>
          <w:tcPr>
            <w:tcW w:w="895" w:type="dxa"/>
            <w:vAlign w:val="center"/>
          </w:tcPr>
          <w:p w14:paraId="114FE74A" w14:textId="695D150F" w:rsidR="00FE74D3" w:rsidRPr="00B87BAF" w:rsidRDefault="00B87BAF" w:rsidP="00FE74D3">
            <w:pPr>
              <w:jc w:val="center"/>
              <w:rPr>
                <w:rFonts w:cstheme="minorHAnsi"/>
              </w:rPr>
            </w:pPr>
            <w:r>
              <w:rPr>
                <w:rFonts w:cstheme="minorHAnsi"/>
              </w:rPr>
              <w:t>7</w:t>
            </w:r>
          </w:p>
        </w:tc>
        <w:tc>
          <w:tcPr>
            <w:tcW w:w="4731" w:type="dxa"/>
          </w:tcPr>
          <w:p w14:paraId="4168CEC2" w14:textId="4C17B5F0" w:rsidR="00FE74D3" w:rsidRPr="00B87BAF" w:rsidRDefault="00FE74D3" w:rsidP="00FE74D3">
            <w:pPr>
              <w:jc w:val="both"/>
              <w:rPr>
                <w:rFonts w:cstheme="minorHAnsi"/>
              </w:rPr>
            </w:pPr>
            <w:r w:rsidRPr="00B87BAF">
              <w:rPr>
                <w:rFonts w:cstheme="minorHAnsi"/>
                <w:lang w:val="en-GB"/>
              </w:rPr>
              <w:t>Concept development, functions-means tree.</w:t>
            </w:r>
          </w:p>
        </w:tc>
        <w:tc>
          <w:tcPr>
            <w:tcW w:w="969" w:type="dxa"/>
          </w:tcPr>
          <w:p w14:paraId="6CD0D040" w14:textId="1E6D2D8F" w:rsidR="00FE74D3" w:rsidRPr="00B87BAF" w:rsidRDefault="001E644C" w:rsidP="00FE74D3">
            <w:pPr>
              <w:jc w:val="center"/>
              <w:rPr>
                <w:rFonts w:cstheme="minorHAnsi"/>
              </w:rPr>
            </w:pPr>
            <w:r>
              <w:rPr>
                <w:rFonts w:cstheme="minorHAnsi"/>
              </w:rPr>
              <w:t>2</w:t>
            </w:r>
          </w:p>
        </w:tc>
        <w:tc>
          <w:tcPr>
            <w:tcW w:w="1200" w:type="dxa"/>
          </w:tcPr>
          <w:p w14:paraId="21D2170C" w14:textId="19B369C1" w:rsidR="00FE74D3" w:rsidRPr="00B87BAF" w:rsidRDefault="001E644C" w:rsidP="00FE74D3">
            <w:pPr>
              <w:jc w:val="center"/>
              <w:rPr>
                <w:rFonts w:cstheme="minorHAnsi"/>
              </w:rPr>
            </w:pPr>
            <w:r>
              <w:rPr>
                <w:rFonts w:cstheme="minorHAnsi"/>
              </w:rPr>
              <w:t>2</w:t>
            </w:r>
          </w:p>
        </w:tc>
        <w:tc>
          <w:tcPr>
            <w:tcW w:w="1200" w:type="dxa"/>
          </w:tcPr>
          <w:p w14:paraId="4FB01DDC" w14:textId="0B8C5660" w:rsidR="00FE74D3" w:rsidRPr="00B87BAF" w:rsidRDefault="00FE74D3" w:rsidP="00FE74D3">
            <w:pPr>
              <w:jc w:val="center"/>
              <w:rPr>
                <w:rFonts w:cstheme="minorHAnsi"/>
              </w:rPr>
            </w:pPr>
            <w:r w:rsidRPr="00B87BAF">
              <w:rPr>
                <w:rFonts w:cstheme="minorHAnsi"/>
              </w:rPr>
              <w:t>2</w:t>
            </w:r>
          </w:p>
        </w:tc>
      </w:tr>
      <w:tr w:rsidR="00FE74D3" w:rsidRPr="00B87BAF" w14:paraId="1D856A62" w14:textId="0869DDFB" w:rsidTr="00EE2C79">
        <w:tc>
          <w:tcPr>
            <w:tcW w:w="895" w:type="dxa"/>
            <w:vAlign w:val="center"/>
          </w:tcPr>
          <w:p w14:paraId="0AE5A572" w14:textId="4BB810DB" w:rsidR="00FE74D3" w:rsidRPr="00B87BAF" w:rsidRDefault="00B87BAF" w:rsidP="00FE74D3">
            <w:pPr>
              <w:jc w:val="center"/>
              <w:rPr>
                <w:rFonts w:cstheme="minorHAnsi"/>
              </w:rPr>
            </w:pPr>
            <w:r>
              <w:rPr>
                <w:rFonts w:cstheme="minorHAnsi"/>
              </w:rPr>
              <w:t>8</w:t>
            </w:r>
          </w:p>
        </w:tc>
        <w:tc>
          <w:tcPr>
            <w:tcW w:w="4731" w:type="dxa"/>
          </w:tcPr>
          <w:p w14:paraId="2708AD14" w14:textId="7030A465" w:rsidR="00FE74D3" w:rsidRPr="00B87BAF" w:rsidRDefault="00FE74D3" w:rsidP="00FE74D3">
            <w:pPr>
              <w:jc w:val="both"/>
              <w:rPr>
                <w:rFonts w:cstheme="minorHAnsi"/>
              </w:rPr>
            </w:pPr>
            <w:r w:rsidRPr="00B87BAF">
              <w:rPr>
                <w:rFonts w:cstheme="minorHAnsi"/>
                <w:lang w:val="en-GB"/>
              </w:rPr>
              <w:t>Detail design, environmental effects, material selection, ergonomics.</w:t>
            </w:r>
          </w:p>
        </w:tc>
        <w:tc>
          <w:tcPr>
            <w:tcW w:w="969" w:type="dxa"/>
          </w:tcPr>
          <w:p w14:paraId="12E4A79E" w14:textId="6FBFB4AF" w:rsidR="00FE74D3" w:rsidRPr="00B87BAF" w:rsidRDefault="001E644C" w:rsidP="00FE74D3">
            <w:pPr>
              <w:jc w:val="center"/>
              <w:rPr>
                <w:rFonts w:cstheme="minorHAnsi"/>
              </w:rPr>
            </w:pPr>
            <w:r>
              <w:rPr>
                <w:rFonts w:cstheme="minorHAnsi"/>
              </w:rPr>
              <w:t>3</w:t>
            </w:r>
          </w:p>
        </w:tc>
        <w:tc>
          <w:tcPr>
            <w:tcW w:w="1200" w:type="dxa"/>
          </w:tcPr>
          <w:p w14:paraId="68FF1995" w14:textId="1BA663AF" w:rsidR="00FE74D3" w:rsidRPr="00B87BAF" w:rsidRDefault="001E644C" w:rsidP="00FE74D3">
            <w:pPr>
              <w:jc w:val="center"/>
              <w:rPr>
                <w:rFonts w:cstheme="minorHAnsi"/>
              </w:rPr>
            </w:pPr>
            <w:r>
              <w:rPr>
                <w:rFonts w:cstheme="minorHAnsi"/>
              </w:rPr>
              <w:t>4</w:t>
            </w:r>
          </w:p>
        </w:tc>
        <w:tc>
          <w:tcPr>
            <w:tcW w:w="1200" w:type="dxa"/>
          </w:tcPr>
          <w:p w14:paraId="60759816" w14:textId="6557214A" w:rsidR="00FE74D3" w:rsidRPr="00B87BAF" w:rsidRDefault="00835AEA" w:rsidP="00FE74D3">
            <w:pPr>
              <w:jc w:val="center"/>
              <w:rPr>
                <w:rFonts w:cstheme="minorHAnsi"/>
              </w:rPr>
            </w:pPr>
            <w:r>
              <w:rPr>
                <w:rFonts w:cstheme="minorHAnsi"/>
              </w:rPr>
              <w:t>3</w:t>
            </w:r>
          </w:p>
        </w:tc>
      </w:tr>
      <w:tr w:rsidR="00FE74D3" w:rsidRPr="00B87BAF" w14:paraId="4D968D63" w14:textId="1A585CC9" w:rsidTr="00EE2C79">
        <w:tc>
          <w:tcPr>
            <w:tcW w:w="895" w:type="dxa"/>
            <w:vAlign w:val="center"/>
          </w:tcPr>
          <w:p w14:paraId="224EF1BE" w14:textId="09052E42" w:rsidR="00FE74D3" w:rsidRPr="00B87BAF" w:rsidRDefault="00B87BAF" w:rsidP="00FE74D3">
            <w:pPr>
              <w:jc w:val="center"/>
              <w:rPr>
                <w:rFonts w:cstheme="minorHAnsi"/>
              </w:rPr>
            </w:pPr>
            <w:r>
              <w:rPr>
                <w:rFonts w:cstheme="minorHAnsi"/>
              </w:rPr>
              <w:t>9</w:t>
            </w:r>
          </w:p>
        </w:tc>
        <w:tc>
          <w:tcPr>
            <w:tcW w:w="4731" w:type="dxa"/>
          </w:tcPr>
          <w:p w14:paraId="499CCC15" w14:textId="5AF77CB0" w:rsidR="00FE74D3" w:rsidRPr="00B87BAF" w:rsidRDefault="00FE74D3" w:rsidP="00FE74D3">
            <w:pPr>
              <w:jc w:val="both"/>
              <w:rPr>
                <w:rFonts w:cstheme="minorHAnsi"/>
              </w:rPr>
            </w:pPr>
            <w:r w:rsidRPr="00B87BAF">
              <w:rPr>
                <w:rFonts w:cstheme="minorHAnsi"/>
                <w:lang w:val="en-GB"/>
              </w:rPr>
              <w:t>Solid mechanics for modelling and dimensioning.</w:t>
            </w:r>
          </w:p>
        </w:tc>
        <w:tc>
          <w:tcPr>
            <w:tcW w:w="969" w:type="dxa"/>
          </w:tcPr>
          <w:p w14:paraId="1F4E151A" w14:textId="77777777" w:rsidR="00FE74D3" w:rsidRPr="00B87BAF" w:rsidRDefault="00FE74D3" w:rsidP="00FE74D3">
            <w:pPr>
              <w:jc w:val="center"/>
              <w:rPr>
                <w:rFonts w:cstheme="minorHAnsi"/>
              </w:rPr>
            </w:pPr>
            <w:r w:rsidRPr="00B87BAF">
              <w:rPr>
                <w:rFonts w:cstheme="minorHAnsi"/>
              </w:rPr>
              <w:t>3</w:t>
            </w:r>
          </w:p>
        </w:tc>
        <w:tc>
          <w:tcPr>
            <w:tcW w:w="1200" w:type="dxa"/>
          </w:tcPr>
          <w:p w14:paraId="118C4743" w14:textId="3F5A9975" w:rsidR="00FE74D3" w:rsidRPr="00B87BAF" w:rsidRDefault="001E644C" w:rsidP="00FE74D3">
            <w:pPr>
              <w:jc w:val="center"/>
              <w:rPr>
                <w:rFonts w:cstheme="minorHAnsi"/>
              </w:rPr>
            </w:pPr>
            <w:r>
              <w:rPr>
                <w:rFonts w:cstheme="minorHAnsi"/>
              </w:rPr>
              <w:t>3</w:t>
            </w:r>
          </w:p>
        </w:tc>
        <w:tc>
          <w:tcPr>
            <w:tcW w:w="1200" w:type="dxa"/>
          </w:tcPr>
          <w:p w14:paraId="4AEC47DC" w14:textId="088212DE" w:rsidR="00FE74D3" w:rsidRPr="00B87BAF" w:rsidRDefault="00835AEA" w:rsidP="00FE74D3">
            <w:pPr>
              <w:jc w:val="center"/>
              <w:rPr>
                <w:rFonts w:cstheme="minorHAnsi"/>
              </w:rPr>
            </w:pPr>
            <w:r>
              <w:rPr>
                <w:rFonts w:cstheme="minorHAnsi"/>
              </w:rPr>
              <w:t>4</w:t>
            </w:r>
          </w:p>
        </w:tc>
      </w:tr>
      <w:tr w:rsidR="00FE74D3" w:rsidRPr="00B87BAF" w14:paraId="0D9E0BCA" w14:textId="658DAFA4" w:rsidTr="00EE2C79">
        <w:tc>
          <w:tcPr>
            <w:tcW w:w="895" w:type="dxa"/>
            <w:vAlign w:val="center"/>
          </w:tcPr>
          <w:p w14:paraId="23BAE3B6" w14:textId="0BC30EF3" w:rsidR="00FE74D3" w:rsidRPr="00B87BAF" w:rsidRDefault="00B87BAF" w:rsidP="00FE74D3">
            <w:pPr>
              <w:jc w:val="center"/>
              <w:rPr>
                <w:rFonts w:cstheme="minorHAnsi"/>
              </w:rPr>
            </w:pPr>
            <w:r>
              <w:rPr>
                <w:rFonts w:cstheme="minorHAnsi"/>
              </w:rPr>
              <w:t>10</w:t>
            </w:r>
          </w:p>
        </w:tc>
        <w:tc>
          <w:tcPr>
            <w:tcW w:w="4731" w:type="dxa"/>
          </w:tcPr>
          <w:p w14:paraId="53BE814D" w14:textId="54555055" w:rsidR="00FE74D3" w:rsidRPr="00B87BAF" w:rsidRDefault="00FE74D3" w:rsidP="00FE74D3">
            <w:pPr>
              <w:jc w:val="both"/>
              <w:rPr>
                <w:rFonts w:cstheme="minorHAnsi"/>
              </w:rPr>
            </w:pPr>
            <w:r w:rsidRPr="00B87BAF">
              <w:rPr>
                <w:rFonts w:cstheme="minorHAnsi"/>
                <w:lang w:val="en-GB"/>
              </w:rPr>
              <w:t>Manufacturing documents, detail drawings and manufacturing tolerances.</w:t>
            </w:r>
          </w:p>
        </w:tc>
        <w:tc>
          <w:tcPr>
            <w:tcW w:w="969" w:type="dxa"/>
          </w:tcPr>
          <w:p w14:paraId="4E734C0D" w14:textId="77777777" w:rsidR="00FE74D3" w:rsidRPr="00B87BAF" w:rsidRDefault="00FE74D3" w:rsidP="00FE74D3">
            <w:pPr>
              <w:jc w:val="center"/>
              <w:rPr>
                <w:rFonts w:cstheme="minorHAnsi"/>
              </w:rPr>
            </w:pPr>
            <w:r w:rsidRPr="00B87BAF">
              <w:rPr>
                <w:rFonts w:cstheme="minorHAnsi"/>
              </w:rPr>
              <w:t>3</w:t>
            </w:r>
          </w:p>
        </w:tc>
        <w:tc>
          <w:tcPr>
            <w:tcW w:w="1200" w:type="dxa"/>
          </w:tcPr>
          <w:p w14:paraId="383969D6" w14:textId="7B5A3B2F" w:rsidR="00FE74D3" w:rsidRPr="00B87BAF" w:rsidRDefault="001E644C" w:rsidP="00FE74D3">
            <w:pPr>
              <w:jc w:val="center"/>
              <w:rPr>
                <w:rFonts w:cstheme="minorHAnsi"/>
              </w:rPr>
            </w:pPr>
            <w:r>
              <w:rPr>
                <w:rFonts w:cstheme="minorHAnsi"/>
              </w:rPr>
              <w:t>3</w:t>
            </w:r>
          </w:p>
        </w:tc>
        <w:tc>
          <w:tcPr>
            <w:tcW w:w="1200" w:type="dxa"/>
          </w:tcPr>
          <w:p w14:paraId="079815ED" w14:textId="7294250F" w:rsidR="00FE74D3" w:rsidRPr="00B87BAF" w:rsidRDefault="00835AEA" w:rsidP="00FE74D3">
            <w:pPr>
              <w:jc w:val="center"/>
              <w:rPr>
                <w:rFonts w:cstheme="minorHAnsi"/>
              </w:rPr>
            </w:pPr>
            <w:r>
              <w:rPr>
                <w:rFonts w:cstheme="minorHAnsi"/>
              </w:rPr>
              <w:t>4</w:t>
            </w:r>
          </w:p>
        </w:tc>
      </w:tr>
      <w:tr w:rsidR="00FE74D3" w:rsidRPr="00B87BAF" w14:paraId="1109592E" w14:textId="708DD56C" w:rsidTr="00EE2C79">
        <w:tc>
          <w:tcPr>
            <w:tcW w:w="895" w:type="dxa"/>
            <w:vAlign w:val="center"/>
          </w:tcPr>
          <w:p w14:paraId="0336FE15" w14:textId="785D872B" w:rsidR="00FE74D3" w:rsidRPr="00B87BAF" w:rsidRDefault="00B87BAF" w:rsidP="00FE74D3">
            <w:pPr>
              <w:jc w:val="center"/>
              <w:rPr>
                <w:rFonts w:cstheme="minorHAnsi"/>
              </w:rPr>
            </w:pPr>
            <w:r>
              <w:rPr>
                <w:rFonts w:cstheme="minorHAnsi"/>
              </w:rPr>
              <w:t>11</w:t>
            </w:r>
          </w:p>
        </w:tc>
        <w:tc>
          <w:tcPr>
            <w:tcW w:w="4731" w:type="dxa"/>
          </w:tcPr>
          <w:p w14:paraId="6FBE19DB" w14:textId="5ADCF8DB" w:rsidR="00FE74D3" w:rsidRPr="00B87BAF" w:rsidRDefault="00B87BAF" w:rsidP="00B87BAF">
            <w:pPr>
              <w:jc w:val="both"/>
              <w:rPr>
                <w:rFonts w:cstheme="minorHAnsi"/>
              </w:rPr>
            </w:pPr>
            <w:r w:rsidRPr="00B87BAF">
              <w:rPr>
                <w:rFonts w:cstheme="minorHAnsi"/>
                <w:lang w:val="en-GB"/>
              </w:rPr>
              <w:t>Reverse Engineering, a</w:t>
            </w:r>
            <w:r w:rsidR="00FE74D3" w:rsidRPr="00B87BAF">
              <w:rPr>
                <w:rFonts w:cstheme="minorHAnsi"/>
                <w:lang w:val="en-GB"/>
              </w:rPr>
              <w:t xml:space="preserve">ssembling, testing, </w:t>
            </w:r>
            <w:r w:rsidR="00927D70" w:rsidRPr="00B87BAF">
              <w:rPr>
                <w:rFonts w:cstheme="minorHAnsi"/>
                <w:lang w:val="en-GB"/>
              </w:rPr>
              <w:t>evaluation,</w:t>
            </w:r>
            <w:r w:rsidR="00FE74D3" w:rsidRPr="00B87BAF">
              <w:rPr>
                <w:rFonts w:cstheme="minorHAnsi"/>
                <w:lang w:val="en-GB"/>
              </w:rPr>
              <w:t xml:space="preserve"> and redesign.</w:t>
            </w:r>
          </w:p>
        </w:tc>
        <w:tc>
          <w:tcPr>
            <w:tcW w:w="969" w:type="dxa"/>
          </w:tcPr>
          <w:p w14:paraId="6AF2E989" w14:textId="09DD16D8" w:rsidR="00FE74D3" w:rsidRPr="00B87BAF" w:rsidRDefault="001E644C" w:rsidP="00FE74D3">
            <w:pPr>
              <w:jc w:val="center"/>
              <w:rPr>
                <w:rFonts w:cstheme="minorHAnsi"/>
              </w:rPr>
            </w:pPr>
            <w:r>
              <w:rPr>
                <w:rFonts w:cstheme="minorHAnsi"/>
              </w:rPr>
              <w:t>4</w:t>
            </w:r>
          </w:p>
        </w:tc>
        <w:tc>
          <w:tcPr>
            <w:tcW w:w="1200" w:type="dxa"/>
          </w:tcPr>
          <w:p w14:paraId="03F60ACF" w14:textId="0ABFC18D" w:rsidR="00FE74D3" w:rsidRPr="00B87BAF" w:rsidRDefault="001E644C" w:rsidP="00FE74D3">
            <w:pPr>
              <w:jc w:val="center"/>
              <w:rPr>
                <w:rFonts w:cstheme="minorHAnsi"/>
              </w:rPr>
            </w:pPr>
            <w:r>
              <w:rPr>
                <w:rFonts w:cstheme="minorHAnsi"/>
              </w:rPr>
              <w:t>4</w:t>
            </w:r>
          </w:p>
        </w:tc>
        <w:tc>
          <w:tcPr>
            <w:tcW w:w="1200" w:type="dxa"/>
          </w:tcPr>
          <w:p w14:paraId="0C419682" w14:textId="011A8CB1" w:rsidR="00FE74D3" w:rsidRPr="00B87BAF" w:rsidRDefault="00835AEA" w:rsidP="00FE74D3">
            <w:pPr>
              <w:jc w:val="center"/>
              <w:rPr>
                <w:rFonts w:cstheme="minorHAnsi"/>
              </w:rPr>
            </w:pPr>
            <w:r>
              <w:rPr>
                <w:rFonts w:cstheme="minorHAnsi"/>
              </w:rPr>
              <w:t>4</w:t>
            </w:r>
          </w:p>
        </w:tc>
      </w:tr>
      <w:tr w:rsidR="00FE74D3" w:rsidRPr="00124275" w14:paraId="2C8959A4" w14:textId="23C1EE37" w:rsidTr="00EE2C79">
        <w:tc>
          <w:tcPr>
            <w:tcW w:w="5626" w:type="dxa"/>
            <w:gridSpan w:val="2"/>
            <w:shd w:val="clear" w:color="auto" w:fill="C5E0B3" w:themeFill="accent6" w:themeFillTint="66"/>
          </w:tcPr>
          <w:p w14:paraId="49AB700D" w14:textId="77777777" w:rsidR="00FE74D3" w:rsidRPr="00124275" w:rsidRDefault="00FE74D3" w:rsidP="00FE74D3">
            <w:pPr>
              <w:jc w:val="center"/>
              <w:rPr>
                <w:rFonts w:cstheme="minorHAnsi"/>
                <w:sz w:val="24"/>
                <w:szCs w:val="24"/>
              </w:rPr>
            </w:pPr>
            <w:r>
              <w:rPr>
                <w:rFonts w:cstheme="minorHAnsi"/>
                <w:sz w:val="24"/>
                <w:szCs w:val="24"/>
              </w:rPr>
              <w:t>Total Number of Hours</w:t>
            </w:r>
          </w:p>
        </w:tc>
        <w:tc>
          <w:tcPr>
            <w:tcW w:w="969" w:type="dxa"/>
          </w:tcPr>
          <w:p w14:paraId="50F67E22" w14:textId="31189BF5" w:rsidR="00FE74D3" w:rsidRPr="00F22C72" w:rsidRDefault="00FE74D3" w:rsidP="00FE74D3">
            <w:pPr>
              <w:jc w:val="center"/>
              <w:rPr>
                <w:rFonts w:cstheme="minorHAnsi"/>
                <w:b/>
                <w:bCs/>
                <w:sz w:val="24"/>
                <w:szCs w:val="24"/>
              </w:rPr>
            </w:pPr>
            <w:r w:rsidRPr="00F22C72">
              <w:rPr>
                <w:rFonts w:cstheme="minorHAnsi"/>
                <w:b/>
                <w:bCs/>
                <w:sz w:val="24"/>
                <w:szCs w:val="24"/>
              </w:rPr>
              <w:t>30</w:t>
            </w:r>
          </w:p>
        </w:tc>
        <w:tc>
          <w:tcPr>
            <w:tcW w:w="1200" w:type="dxa"/>
          </w:tcPr>
          <w:p w14:paraId="1B51CF45" w14:textId="77777777" w:rsidR="00FE74D3" w:rsidRPr="00F22C72" w:rsidRDefault="00FE74D3" w:rsidP="00FE74D3">
            <w:pPr>
              <w:jc w:val="center"/>
              <w:rPr>
                <w:rFonts w:cstheme="minorHAnsi"/>
                <w:b/>
                <w:bCs/>
                <w:sz w:val="24"/>
                <w:szCs w:val="24"/>
              </w:rPr>
            </w:pPr>
            <w:r w:rsidRPr="00F22C72">
              <w:rPr>
                <w:rFonts w:cstheme="minorHAnsi"/>
                <w:b/>
                <w:bCs/>
                <w:sz w:val="24"/>
                <w:szCs w:val="24"/>
              </w:rPr>
              <w:t>30</w:t>
            </w:r>
          </w:p>
        </w:tc>
        <w:tc>
          <w:tcPr>
            <w:tcW w:w="1200" w:type="dxa"/>
          </w:tcPr>
          <w:p w14:paraId="61DC6F06" w14:textId="109784EC" w:rsidR="00FE74D3" w:rsidRPr="00F22C72" w:rsidRDefault="00FE74D3" w:rsidP="00FE74D3">
            <w:pPr>
              <w:jc w:val="center"/>
              <w:rPr>
                <w:rFonts w:cstheme="minorHAnsi"/>
                <w:b/>
                <w:bCs/>
                <w:sz w:val="24"/>
                <w:szCs w:val="24"/>
              </w:rPr>
            </w:pPr>
            <w:r w:rsidRPr="00F22C72">
              <w:rPr>
                <w:rFonts w:cstheme="minorHAnsi"/>
                <w:b/>
                <w:bCs/>
                <w:sz w:val="24"/>
                <w:szCs w:val="24"/>
              </w:rPr>
              <w:t>30</w:t>
            </w:r>
          </w:p>
        </w:tc>
      </w:tr>
    </w:tbl>
    <w:p w14:paraId="0C5E8EF8" w14:textId="7147686C" w:rsidR="00F67F18" w:rsidRDefault="00F67F18" w:rsidP="002548B1">
      <w:pPr>
        <w:rPr>
          <w:rFonts w:cstheme="minorHAnsi"/>
          <w:b/>
          <w:bCs/>
          <w:sz w:val="24"/>
          <w:szCs w:val="24"/>
        </w:rPr>
      </w:pPr>
    </w:p>
    <w:tbl>
      <w:tblPr>
        <w:tblStyle w:val="TableGrid"/>
        <w:tblW w:w="0" w:type="auto"/>
        <w:jc w:val="center"/>
        <w:tblLook w:val="04A0" w:firstRow="1" w:lastRow="0" w:firstColumn="1" w:lastColumn="0" w:noHBand="0" w:noVBand="1"/>
      </w:tblPr>
      <w:tblGrid>
        <w:gridCol w:w="810"/>
        <w:gridCol w:w="6390"/>
        <w:gridCol w:w="1440"/>
      </w:tblGrid>
      <w:tr w:rsidR="00A80A93" w:rsidRPr="00A80A93" w14:paraId="7B7EE7AF" w14:textId="77777777" w:rsidTr="00A80A93">
        <w:trPr>
          <w:jc w:val="center"/>
        </w:trPr>
        <w:tc>
          <w:tcPr>
            <w:tcW w:w="810" w:type="dxa"/>
            <w:shd w:val="clear" w:color="auto" w:fill="B4C6E7" w:themeFill="accent1" w:themeFillTint="66"/>
            <w:vAlign w:val="center"/>
          </w:tcPr>
          <w:p w14:paraId="364875BA" w14:textId="24B4AB34" w:rsidR="00F67F18" w:rsidRPr="00A80A93" w:rsidRDefault="00F14F07" w:rsidP="00D303E4">
            <w:pPr>
              <w:jc w:val="center"/>
              <w:rPr>
                <w:rFonts w:cstheme="minorHAnsi"/>
                <w:b/>
                <w:bCs/>
                <w:sz w:val="24"/>
                <w:szCs w:val="24"/>
              </w:rPr>
            </w:pPr>
            <w:r w:rsidRPr="00A80A93">
              <w:rPr>
                <w:rFonts w:cstheme="minorHAnsi"/>
                <w:b/>
                <w:bCs/>
                <w:sz w:val="24"/>
                <w:szCs w:val="24"/>
              </w:rPr>
              <w:t>No</w:t>
            </w:r>
          </w:p>
        </w:tc>
        <w:tc>
          <w:tcPr>
            <w:tcW w:w="6390" w:type="dxa"/>
            <w:shd w:val="clear" w:color="auto" w:fill="B4C6E7" w:themeFill="accent1" w:themeFillTint="66"/>
            <w:vAlign w:val="center"/>
          </w:tcPr>
          <w:p w14:paraId="14D92E93" w14:textId="77777777" w:rsidR="00F67F18" w:rsidRPr="00A80A93" w:rsidRDefault="00F67F18" w:rsidP="00D303E4">
            <w:pPr>
              <w:jc w:val="center"/>
              <w:rPr>
                <w:rFonts w:cstheme="minorHAnsi"/>
                <w:b/>
                <w:bCs/>
                <w:sz w:val="24"/>
                <w:szCs w:val="24"/>
              </w:rPr>
            </w:pPr>
            <w:r w:rsidRPr="00A80A93">
              <w:rPr>
                <w:rFonts w:cstheme="minorHAnsi"/>
                <w:b/>
                <w:bCs/>
                <w:sz w:val="24"/>
                <w:szCs w:val="24"/>
              </w:rPr>
              <w:t>Title of Experiment</w:t>
            </w:r>
          </w:p>
        </w:tc>
        <w:tc>
          <w:tcPr>
            <w:tcW w:w="1440" w:type="dxa"/>
            <w:shd w:val="clear" w:color="auto" w:fill="B4C6E7" w:themeFill="accent1" w:themeFillTint="66"/>
            <w:vAlign w:val="center"/>
          </w:tcPr>
          <w:p w14:paraId="6ADC743F" w14:textId="77777777" w:rsidR="00F67F18" w:rsidRPr="00A80A93" w:rsidRDefault="00F67F18" w:rsidP="00D303E4">
            <w:pPr>
              <w:jc w:val="center"/>
              <w:rPr>
                <w:rFonts w:cstheme="minorHAnsi"/>
                <w:b/>
                <w:bCs/>
                <w:sz w:val="24"/>
                <w:szCs w:val="24"/>
              </w:rPr>
            </w:pPr>
            <w:r w:rsidRPr="00A80A93">
              <w:rPr>
                <w:rFonts w:cstheme="minorHAnsi"/>
                <w:b/>
                <w:bCs/>
                <w:sz w:val="24"/>
                <w:szCs w:val="24"/>
              </w:rPr>
              <w:t>Laboratory</w:t>
            </w:r>
          </w:p>
          <w:p w14:paraId="26649398" w14:textId="77777777" w:rsidR="00F67F18" w:rsidRPr="00A80A93" w:rsidRDefault="00F67F18" w:rsidP="00D303E4">
            <w:pPr>
              <w:jc w:val="center"/>
              <w:rPr>
                <w:rFonts w:cstheme="minorHAnsi"/>
                <w:b/>
                <w:bCs/>
                <w:sz w:val="24"/>
                <w:szCs w:val="24"/>
              </w:rPr>
            </w:pPr>
            <w:r w:rsidRPr="00A80A93">
              <w:rPr>
                <w:rFonts w:cstheme="minorHAnsi"/>
                <w:b/>
                <w:bCs/>
                <w:sz w:val="24"/>
                <w:szCs w:val="24"/>
              </w:rPr>
              <w:t>Hours</w:t>
            </w:r>
          </w:p>
        </w:tc>
      </w:tr>
      <w:tr w:rsidR="00A80A93" w:rsidRPr="00A80A93" w14:paraId="2DC95052" w14:textId="77777777" w:rsidTr="00A80A93">
        <w:trPr>
          <w:jc w:val="center"/>
        </w:trPr>
        <w:tc>
          <w:tcPr>
            <w:tcW w:w="810" w:type="dxa"/>
            <w:vAlign w:val="center"/>
          </w:tcPr>
          <w:p w14:paraId="4E8B30FD" w14:textId="77777777" w:rsidR="00F67F18" w:rsidRPr="00A80A93" w:rsidRDefault="00F67F18" w:rsidP="00D303E4">
            <w:pPr>
              <w:jc w:val="center"/>
              <w:rPr>
                <w:rFonts w:cstheme="minorHAnsi"/>
              </w:rPr>
            </w:pPr>
            <w:r w:rsidRPr="00A80A93">
              <w:rPr>
                <w:rFonts w:cstheme="minorHAnsi"/>
              </w:rPr>
              <w:t>1</w:t>
            </w:r>
          </w:p>
        </w:tc>
        <w:tc>
          <w:tcPr>
            <w:tcW w:w="6390" w:type="dxa"/>
            <w:vAlign w:val="center"/>
          </w:tcPr>
          <w:p w14:paraId="4CE34309" w14:textId="56111B3E" w:rsidR="00F67F18" w:rsidRPr="00A80A93" w:rsidRDefault="00D2413D" w:rsidP="00A80A93">
            <w:pPr>
              <w:pStyle w:val="Default"/>
              <w:jc w:val="both"/>
              <w:rPr>
                <w:rFonts w:asciiTheme="minorHAnsi" w:hAnsiTheme="minorHAnsi" w:cstheme="minorHAnsi"/>
                <w:color w:val="auto"/>
                <w:sz w:val="22"/>
                <w:szCs w:val="22"/>
              </w:rPr>
            </w:pPr>
            <w:r w:rsidRPr="00A80A93">
              <w:rPr>
                <w:rFonts w:asciiTheme="minorHAnsi" w:hAnsiTheme="minorHAnsi" w:cstheme="minorHAnsi"/>
                <w:color w:val="auto"/>
                <w:sz w:val="22"/>
                <w:szCs w:val="22"/>
              </w:rPr>
              <w:t>Demonstrate how to find, evaluate and use information</w:t>
            </w:r>
            <w:r w:rsidR="00A80A93" w:rsidRPr="00A80A93">
              <w:rPr>
                <w:rFonts w:asciiTheme="minorHAnsi" w:hAnsiTheme="minorHAnsi" w:cstheme="minorHAnsi"/>
                <w:color w:val="auto"/>
                <w:sz w:val="22"/>
                <w:szCs w:val="22"/>
              </w:rPr>
              <w:t xml:space="preserve"> </w:t>
            </w:r>
            <w:r w:rsidR="006D70A4">
              <w:rPr>
                <w:rFonts w:asciiTheme="minorHAnsi" w:hAnsiTheme="minorHAnsi" w:cstheme="minorHAnsi"/>
                <w:color w:val="auto"/>
                <w:sz w:val="22"/>
                <w:szCs w:val="22"/>
              </w:rPr>
              <w:t>i</w:t>
            </w:r>
            <w:r w:rsidR="00A80A93" w:rsidRPr="00A80A93">
              <w:rPr>
                <w:rFonts w:asciiTheme="minorHAnsi" w:hAnsiTheme="minorHAnsi" w:cstheme="minorHAnsi"/>
                <w:color w:val="auto"/>
                <w:sz w:val="22"/>
                <w:szCs w:val="22"/>
              </w:rPr>
              <w:t xml:space="preserve">dentifying </w:t>
            </w:r>
            <w:r w:rsidR="006D70A4">
              <w:rPr>
                <w:rFonts w:asciiTheme="minorHAnsi" w:hAnsiTheme="minorHAnsi" w:cstheme="minorHAnsi"/>
                <w:color w:val="auto"/>
                <w:sz w:val="22"/>
                <w:szCs w:val="22"/>
              </w:rPr>
              <w:t>c</w:t>
            </w:r>
            <w:r w:rsidR="00A80A93" w:rsidRPr="00A80A93">
              <w:rPr>
                <w:rFonts w:asciiTheme="minorHAnsi" w:hAnsiTheme="minorHAnsi" w:cstheme="minorHAnsi"/>
                <w:color w:val="auto"/>
                <w:sz w:val="22"/>
                <w:szCs w:val="22"/>
              </w:rPr>
              <w:t xml:space="preserve">ustomer </w:t>
            </w:r>
            <w:r w:rsidR="006D70A4">
              <w:rPr>
                <w:rFonts w:asciiTheme="minorHAnsi" w:hAnsiTheme="minorHAnsi" w:cstheme="minorHAnsi"/>
                <w:color w:val="auto"/>
                <w:sz w:val="22"/>
                <w:szCs w:val="22"/>
              </w:rPr>
              <w:t>n</w:t>
            </w:r>
            <w:r w:rsidR="00A80A93" w:rsidRPr="00A80A93">
              <w:rPr>
                <w:rFonts w:asciiTheme="minorHAnsi" w:hAnsiTheme="minorHAnsi" w:cstheme="minorHAnsi"/>
                <w:color w:val="auto"/>
                <w:sz w:val="22"/>
                <w:szCs w:val="22"/>
              </w:rPr>
              <w:t>eeds</w:t>
            </w:r>
            <w:r w:rsidR="006D70A4">
              <w:rPr>
                <w:rFonts w:asciiTheme="minorHAnsi" w:hAnsiTheme="minorHAnsi" w:cstheme="minorHAnsi"/>
                <w:color w:val="auto"/>
                <w:sz w:val="22"/>
                <w:szCs w:val="22"/>
              </w:rPr>
              <w:t>.</w:t>
            </w:r>
          </w:p>
        </w:tc>
        <w:tc>
          <w:tcPr>
            <w:tcW w:w="1440" w:type="dxa"/>
            <w:vAlign w:val="center"/>
          </w:tcPr>
          <w:p w14:paraId="458F840A" w14:textId="65FA36EF" w:rsidR="00F67F18" w:rsidRPr="00A80A93" w:rsidRDefault="001C1626" w:rsidP="00D303E4">
            <w:pPr>
              <w:jc w:val="center"/>
              <w:rPr>
                <w:rFonts w:cstheme="minorHAnsi"/>
              </w:rPr>
            </w:pPr>
            <w:r>
              <w:rPr>
                <w:rFonts w:cstheme="minorHAnsi"/>
              </w:rPr>
              <w:t>2</w:t>
            </w:r>
          </w:p>
        </w:tc>
      </w:tr>
      <w:tr w:rsidR="00A80A93" w:rsidRPr="00A80A93" w14:paraId="541F6094" w14:textId="77777777" w:rsidTr="00A80A93">
        <w:trPr>
          <w:jc w:val="center"/>
        </w:trPr>
        <w:tc>
          <w:tcPr>
            <w:tcW w:w="810" w:type="dxa"/>
            <w:vAlign w:val="center"/>
          </w:tcPr>
          <w:p w14:paraId="360F3836" w14:textId="490BA646" w:rsidR="00F67F18" w:rsidRPr="00A80A93" w:rsidRDefault="00F14F07" w:rsidP="00D303E4">
            <w:pPr>
              <w:jc w:val="center"/>
              <w:rPr>
                <w:rFonts w:cstheme="minorHAnsi"/>
              </w:rPr>
            </w:pPr>
            <w:r w:rsidRPr="00A80A93">
              <w:rPr>
                <w:rFonts w:cstheme="minorHAnsi"/>
              </w:rPr>
              <w:t>2</w:t>
            </w:r>
          </w:p>
        </w:tc>
        <w:tc>
          <w:tcPr>
            <w:tcW w:w="6390" w:type="dxa"/>
            <w:vAlign w:val="center"/>
          </w:tcPr>
          <w:p w14:paraId="00EC42B8" w14:textId="7089DB98" w:rsidR="00F67F18" w:rsidRPr="00A80A93" w:rsidRDefault="006D70A4" w:rsidP="00724783">
            <w:pPr>
              <w:pStyle w:val="Default"/>
              <w:jc w:val="both"/>
              <w:rPr>
                <w:rFonts w:asciiTheme="minorHAnsi" w:hAnsiTheme="minorHAnsi" w:cstheme="minorHAnsi"/>
                <w:color w:val="auto"/>
                <w:sz w:val="22"/>
                <w:szCs w:val="22"/>
              </w:rPr>
            </w:pPr>
            <w:r w:rsidRPr="00A80A93">
              <w:rPr>
                <w:rFonts w:asciiTheme="minorHAnsi" w:hAnsiTheme="minorHAnsi" w:cstheme="minorHAnsi"/>
                <w:color w:val="auto"/>
                <w:sz w:val="22"/>
                <w:szCs w:val="22"/>
              </w:rPr>
              <w:t>Collect competitive benchmarking information and set target values</w:t>
            </w:r>
            <w:r>
              <w:rPr>
                <w:rFonts w:asciiTheme="minorHAnsi" w:hAnsiTheme="minorHAnsi" w:cstheme="minorHAnsi"/>
                <w:color w:val="auto"/>
                <w:sz w:val="22"/>
                <w:szCs w:val="22"/>
              </w:rPr>
              <w:t xml:space="preserve"> for a product.</w:t>
            </w:r>
            <w:r w:rsidRPr="00A80A93">
              <w:rPr>
                <w:rFonts w:asciiTheme="minorHAnsi" w:hAnsiTheme="minorHAnsi" w:cstheme="minorHAnsi"/>
                <w:color w:val="auto"/>
                <w:sz w:val="22"/>
                <w:szCs w:val="22"/>
              </w:rPr>
              <w:t xml:space="preserve"> </w:t>
            </w:r>
            <w:r w:rsidR="00D2413D" w:rsidRPr="00A80A93">
              <w:rPr>
                <w:rFonts w:asciiTheme="minorHAnsi" w:hAnsiTheme="minorHAnsi" w:cstheme="minorHAnsi"/>
                <w:color w:val="auto"/>
                <w:sz w:val="22"/>
                <w:szCs w:val="22"/>
              </w:rPr>
              <w:t xml:space="preserve">Research and </w:t>
            </w:r>
            <w:r>
              <w:rPr>
                <w:rFonts w:asciiTheme="minorHAnsi" w:hAnsiTheme="minorHAnsi" w:cstheme="minorHAnsi"/>
                <w:color w:val="auto"/>
                <w:sz w:val="22"/>
                <w:szCs w:val="22"/>
              </w:rPr>
              <w:t>d</w:t>
            </w:r>
            <w:r w:rsidR="00D2413D" w:rsidRPr="00A80A93">
              <w:rPr>
                <w:rFonts w:asciiTheme="minorHAnsi" w:hAnsiTheme="minorHAnsi" w:cstheme="minorHAnsi"/>
                <w:color w:val="auto"/>
                <w:sz w:val="22"/>
                <w:szCs w:val="22"/>
              </w:rPr>
              <w:t xml:space="preserve">evelop </w:t>
            </w:r>
            <w:r>
              <w:rPr>
                <w:rFonts w:asciiTheme="minorHAnsi" w:hAnsiTheme="minorHAnsi" w:cstheme="minorHAnsi"/>
                <w:color w:val="auto"/>
                <w:sz w:val="22"/>
                <w:szCs w:val="22"/>
              </w:rPr>
              <w:t>i</w:t>
            </w:r>
            <w:r w:rsidR="00D2413D" w:rsidRPr="00A80A93">
              <w:rPr>
                <w:rFonts w:asciiTheme="minorHAnsi" w:hAnsiTheme="minorHAnsi" w:cstheme="minorHAnsi"/>
                <w:color w:val="auto"/>
                <w:sz w:val="22"/>
                <w:szCs w:val="22"/>
              </w:rPr>
              <w:t xml:space="preserve">ssues in </w:t>
            </w:r>
            <w:r>
              <w:rPr>
                <w:rFonts w:asciiTheme="minorHAnsi" w:hAnsiTheme="minorHAnsi" w:cstheme="minorHAnsi"/>
                <w:color w:val="auto"/>
                <w:sz w:val="22"/>
                <w:szCs w:val="22"/>
              </w:rPr>
              <w:t>d</w:t>
            </w:r>
            <w:r w:rsidR="00D2413D" w:rsidRPr="00A80A93">
              <w:rPr>
                <w:rFonts w:asciiTheme="minorHAnsi" w:hAnsiTheme="minorHAnsi" w:cstheme="minorHAnsi"/>
                <w:color w:val="auto"/>
                <w:sz w:val="22"/>
                <w:szCs w:val="22"/>
              </w:rPr>
              <w:t xml:space="preserve">esign </w:t>
            </w:r>
            <w:r>
              <w:rPr>
                <w:rFonts w:asciiTheme="minorHAnsi" w:hAnsiTheme="minorHAnsi" w:cstheme="minorHAnsi"/>
                <w:color w:val="auto"/>
                <w:sz w:val="22"/>
                <w:szCs w:val="22"/>
              </w:rPr>
              <w:t xml:space="preserve">looking for </w:t>
            </w:r>
            <w:r w:rsidR="00D2413D" w:rsidRPr="00A80A93">
              <w:rPr>
                <w:rFonts w:asciiTheme="minorHAnsi" w:hAnsiTheme="minorHAnsi" w:cstheme="minorHAnsi"/>
                <w:color w:val="auto"/>
                <w:sz w:val="22"/>
                <w:szCs w:val="22"/>
              </w:rPr>
              <w:t xml:space="preserve">patents and </w:t>
            </w:r>
            <w:r>
              <w:rPr>
                <w:rFonts w:asciiTheme="minorHAnsi" w:hAnsiTheme="minorHAnsi" w:cstheme="minorHAnsi"/>
                <w:color w:val="auto"/>
                <w:sz w:val="22"/>
                <w:szCs w:val="22"/>
              </w:rPr>
              <w:t>i</w:t>
            </w:r>
            <w:r w:rsidR="00D2413D" w:rsidRPr="00A80A93">
              <w:rPr>
                <w:rFonts w:asciiTheme="minorHAnsi" w:hAnsiTheme="minorHAnsi" w:cstheme="minorHAnsi"/>
                <w:color w:val="auto"/>
                <w:sz w:val="22"/>
                <w:szCs w:val="22"/>
              </w:rPr>
              <w:t>nventions.</w:t>
            </w:r>
            <w:r w:rsidR="00951F06" w:rsidRPr="00A80A93">
              <w:rPr>
                <w:rFonts w:asciiTheme="minorHAnsi" w:hAnsiTheme="minorHAnsi" w:cstheme="minorHAnsi"/>
                <w:color w:val="auto"/>
                <w:sz w:val="22"/>
                <w:szCs w:val="22"/>
              </w:rPr>
              <w:t xml:space="preserve"> </w:t>
            </w:r>
          </w:p>
        </w:tc>
        <w:tc>
          <w:tcPr>
            <w:tcW w:w="1440" w:type="dxa"/>
            <w:vAlign w:val="center"/>
          </w:tcPr>
          <w:p w14:paraId="02C82AD2" w14:textId="58348F0D" w:rsidR="00F67F18" w:rsidRPr="00A80A93" w:rsidRDefault="001C1626" w:rsidP="00D303E4">
            <w:pPr>
              <w:jc w:val="center"/>
              <w:rPr>
                <w:rFonts w:cstheme="minorHAnsi"/>
              </w:rPr>
            </w:pPr>
            <w:r>
              <w:rPr>
                <w:rFonts w:cstheme="minorHAnsi"/>
              </w:rPr>
              <w:t>4</w:t>
            </w:r>
          </w:p>
        </w:tc>
      </w:tr>
      <w:tr w:rsidR="00A80A93" w:rsidRPr="00A80A93" w14:paraId="1F8267C1" w14:textId="77777777" w:rsidTr="00A80A93">
        <w:trPr>
          <w:jc w:val="center"/>
        </w:trPr>
        <w:tc>
          <w:tcPr>
            <w:tcW w:w="810" w:type="dxa"/>
            <w:vAlign w:val="center"/>
          </w:tcPr>
          <w:p w14:paraId="328DAC6B" w14:textId="3526D126" w:rsidR="00F67F18" w:rsidRPr="00A80A93" w:rsidRDefault="00F14F07" w:rsidP="00D303E4">
            <w:pPr>
              <w:jc w:val="center"/>
              <w:rPr>
                <w:rFonts w:cstheme="minorHAnsi"/>
              </w:rPr>
            </w:pPr>
            <w:r w:rsidRPr="00A80A93">
              <w:rPr>
                <w:rFonts w:cstheme="minorHAnsi"/>
              </w:rPr>
              <w:t>3</w:t>
            </w:r>
          </w:p>
        </w:tc>
        <w:tc>
          <w:tcPr>
            <w:tcW w:w="6390" w:type="dxa"/>
            <w:vAlign w:val="center"/>
          </w:tcPr>
          <w:p w14:paraId="001C64E5" w14:textId="2D696519" w:rsidR="00F67F18" w:rsidRPr="00A80A93" w:rsidRDefault="00724783" w:rsidP="00724783">
            <w:pPr>
              <w:jc w:val="both"/>
              <w:rPr>
                <w:rFonts w:cstheme="minorHAnsi"/>
              </w:rPr>
            </w:pPr>
            <w:r w:rsidRPr="00A80A93">
              <w:rPr>
                <w:rFonts w:eastAsia="Times New Roman" w:cstheme="minorHAnsi"/>
              </w:rPr>
              <w:t>Create appropriate machine design models that represent real structures and components</w:t>
            </w:r>
            <w:r w:rsidR="00951F06" w:rsidRPr="00A80A93">
              <w:rPr>
                <w:rFonts w:eastAsia="Times New Roman" w:cstheme="minorHAnsi"/>
              </w:rPr>
              <w:t>.</w:t>
            </w:r>
          </w:p>
        </w:tc>
        <w:tc>
          <w:tcPr>
            <w:tcW w:w="1440" w:type="dxa"/>
            <w:vAlign w:val="center"/>
          </w:tcPr>
          <w:p w14:paraId="5C57631E" w14:textId="228BB5F5" w:rsidR="00F67F18" w:rsidRPr="00A80A93" w:rsidRDefault="00F14F07" w:rsidP="00D303E4">
            <w:pPr>
              <w:jc w:val="center"/>
              <w:rPr>
                <w:rFonts w:cstheme="minorHAnsi"/>
              </w:rPr>
            </w:pPr>
            <w:r w:rsidRPr="00A80A93">
              <w:rPr>
                <w:rFonts w:cstheme="minorHAnsi"/>
              </w:rPr>
              <w:t>4</w:t>
            </w:r>
          </w:p>
        </w:tc>
      </w:tr>
      <w:tr w:rsidR="00A80A93" w:rsidRPr="006D70A4" w14:paraId="024177EB" w14:textId="77777777" w:rsidTr="006D70A4">
        <w:trPr>
          <w:jc w:val="center"/>
        </w:trPr>
        <w:tc>
          <w:tcPr>
            <w:tcW w:w="810" w:type="dxa"/>
            <w:vAlign w:val="center"/>
          </w:tcPr>
          <w:p w14:paraId="71D00B88" w14:textId="374764FD" w:rsidR="00A80A93" w:rsidRPr="006D70A4" w:rsidRDefault="00A80A93" w:rsidP="006D70A4">
            <w:pPr>
              <w:jc w:val="center"/>
              <w:rPr>
                <w:rFonts w:cstheme="minorHAnsi"/>
              </w:rPr>
            </w:pPr>
            <w:r w:rsidRPr="006D70A4">
              <w:rPr>
                <w:rFonts w:cstheme="minorHAnsi"/>
              </w:rPr>
              <w:t>4</w:t>
            </w:r>
          </w:p>
        </w:tc>
        <w:tc>
          <w:tcPr>
            <w:tcW w:w="6390" w:type="dxa"/>
            <w:vAlign w:val="center"/>
          </w:tcPr>
          <w:p w14:paraId="555757EA" w14:textId="6F467660" w:rsidR="00A80A93" w:rsidRPr="006D70A4" w:rsidRDefault="00A80A93" w:rsidP="006D70A4">
            <w:pPr>
              <w:jc w:val="both"/>
              <w:rPr>
                <w:rFonts w:cstheme="minorHAnsi"/>
              </w:rPr>
            </w:pPr>
            <w:r w:rsidRPr="006D70A4">
              <w:rPr>
                <w:rFonts w:cstheme="minorHAnsi"/>
              </w:rPr>
              <w:t>Generate concepts, develop concept classification trees and concept combination tables, screen and score concepts, develop technical product models and develop cost models.</w:t>
            </w:r>
          </w:p>
        </w:tc>
        <w:tc>
          <w:tcPr>
            <w:tcW w:w="1440" w:type="dxa"/>
            <w:vAlign w:val="center"/>
          </w:tcPr>
          <w:p w14:paraId="12D4A16C" w14:textId="7AEF1AAB" w:rsidR="00A80A93" w:rsidRPr="006D70A4" w:rsidRDefault="001C1626" w:rsidP="001C1626">
            <w:pPr>
              <w:jc w:val="center"/>
              <w:rPr>
                <w:rFonts w:cstheme="minorHAnsi"/>
              </w:rPr>
            </w:pPr>
            <w:r>
              <w:rPr>
                <w:rFonts w:cstheme="minorHAnsi"/>
              </w:rPr>
              <w:t>4</w:t>
            </w:r>
          </w:p>
        </w:tc>
      </w:tr>
      <w:tr w:rsidR="00A80A93" w:rsidRPr="006D70A4" w14:paraId="3482EF44" w14:textId="77777777" w:rsidTr="006D70A4">
        <w:trPr>
          <w:jc w:val="center"/>
        </w:trPr>
        <w:tc>
          <w:tcPr>
            <w:tcW w:w="810" w:type="dxa"/>
            <w:vAlign w:val="center"/>
          </w:tcPr>
          <w:p w14:paraId="045C71A8" w14:textId="3E6AE70B" w:rsidR="00F67F18" w:rsidRPr="006D70A4" w:rsidRDefault="00A80A93" w:rsidP="006D70A4">
            <w:pPr>
              <w:jc w:val="center"/>
              <w:rPr>
                <w:rFonts w:eastAsia="Times New Roman" w:cstheme="minorHAnsi"/>
              </w:rPr>
            </w:pPr>
            <w:r w:rsidRPr="006D70A4">
              <w:rPr>
                <w:rFonts w:eastAsia="Times New Roman" w:cstheme="minorHAnsi"/>
              </w:rPr>
              <w:lastRenderedPageBreak/>
              <w:t>5</w:t>
            </w:r>
          </w:p>
        </w:tc>
        <w:tc>
          <w:tcPr>
            <w:tcW w:w="6390" w:type="dxa"/>
            <w:vAlign w:val="center"/>
          </w:tcPr>
          <w:p w14:paraId="6980FFCA" w14:textId="13D9BFED" w:rsidR="00F67F18" w:rsidRPr="00A80A93" w:rsidRDefault="00951F06" w:rsidP="006D70A4">
            <w:pPr>
              <w:jc w:val="both"/>
              <w:rPr>
                <w:rFonts w:eastAsia="Times New Roman" w:cstheme="minorHAnsi"/>
              </w:rPr>
            </w:pPr>
            <w:r w:rsidRPr="00A80A93">
              <w:rPr>
                <w:rFonts w:eastAsia="Times New Roman" w:cstheme="minorHAnsi"/>
              </w:rPr>
              <w:t xml:space="preserve">Gain experience using </w:t>
            </w:r>
            <w:r w:rsidR="001C1626">
              <w:rPr>
                <w:rFonts w:eastAsia="Times New Roman" w:cstheme="minorHAnsi"/>
              </w:rPr>
              <w:t>suitable</w:t>
            </w:r>
            <w:r w:rsidRPr="00A80A93">
              <w:rPr>
                <w:rFonts w:eastAsia="Times New Roman" w:cstheme="minorHAnsi"/>
              </w:rPr>
              <w:t xml:space="preserve"> software to create models of simple structures and machine components. Solve these models to determine deflections and stresses and understand how to interpret the results for engineering application.</w:t>
            </w:r>
          </w:p>
        </w:tc>
        <w:tc>
          <w:tcPr>
            <w:tcW w:w="1440" w:type="dxa"/>
            <w:vAlign w:val="center"/>
          </w:tcPr>
          <w:p w14:paraId="14E1C659" w14:textId="22A4305F" w:rsidR="00F67F18" w:rsidRPr="006D70A4" w:rsidRDefault="001C1626" w:rsidP="001C1626">
            <w:pPr>
              <w:jc w:val="center"/>
              <w:rPr>
                <w:rFonts w:eastAsia="Times New Roman" w:cstheme="minorHAnsi"/>
              </w:rPr>
            </w:pPr>
            <w:r>
              <w:rPr>
                <w:rFonts w:eastAsia="Times New Roman" w:cstheme="minorHAnsi"/>
              </w:rPr>
              <w:t>4</w:t>
            </w:r>
          </w:p>
        </w:tc>
      </w:tr>
      <w:tr w:rsidR="00A80A93" w:rsidRPr="00A80A93" w14:paraId="5417F0A8" w14:textId="77777777" w:rsidTr="00A80A93">
        <w:trPr>
          <w:jc w:val="center"/>
        </w:trPr>
        <w:tc>
          <w:tcPr>
            <w:tcW w:w="810" w:type="dxa"/>
            <w:vAlign w:val="center"/>
          </w:tcPr>
          <w:p w14:paraId="68BF984E" w14:textId="5B194431" w:rsidR="00F67F18" w:rsidRPr="00A80A93" w:rsidRDefault="00A80A93" w:rsidP="00D303E4">
            <w:pPr>
              <w:jc w:val="center"/>
              <w:rPr>
                <w:rFonts w:cstheme="minorHAnsi"/>
              </w:rPr>
            </w:pPr>
            <w:r>
              <w:rPr>
                <w:rFonts w:cstheme="minorHAnsi"/>
              </w:rPr>
              <w:t>6</w:t>
            </w:r>
          </w:p>
        </w:tc>
        <w:tc>
          <w:tcPr>
            <w:tcW w:w="6390" w:type="dxa"/>
            <w:vAlign w:val="center"/>
          </w:tcPr>
          <w:p w14:paraId="1942D9DB" w14:textId="7A122C77" w:rsidR="00F67F18" w:rsidRPr="00A80A93" w:rsidRDefault="00A80A93" w:rsidP="00951F06">
            <w:pPr>
              <w:jc w:val="both"/>
              <w:rPr>
                <w:rFonts w:cstheme="minorHAnsi"/>
              </w:rPr>
            </w:pPr>
            <w:r>
              <w:rPr>
                <w:rFonts w:eastAsia="Times New Roman" w:cstheme="minorHAnsi"/>
              </w:rPr>
              <w:t>A</w:t>
            </w:r>
            <w:r w:rsidR="00951F06" w:rsidRPr="00A80A93">
              <w:rPr>
                <w:rFonts w:eastAsia="Times New Roman" w:cstheme="minorHAnsi"/>
              </w:rPr>
              <w:t xml:space="preserve">pply machine design analysis concepts to a real-world problem and document the analysis through well designed </w:t>
            </w:r>
            <w:r>
              <w:rPr>
                <w:rFonts w:eastAsia="Times New Roman" w:cstheme="minorHAnsi"/>
              </w:rPr>
              <w:t>drawings</w:t>
            </w:r>
            <w:r w:rsidR="00951F06" w:rsidRPr="00A80A93">
              <w:rPr>
                <w:rFonts w:eastAsia="Times New Roman" w:cstheme="minorHAnsi"/>
              </w:rPr>
              <w:t xml:space="preserve"> as well as a technical report.</w:t>
            </w:r>
          </w:p>
        </w:tc>
        <w:tc>
          <w:tcPr>
            <w:tcW w:w="1440" w:type="dxa"/>
            <w:vAlign w:val="center"/>
          </w:tcPr>
          <w:p w14:paraId="34AC6127" w14:textId="30787FEF" w:rsidR="00F67F18" w:rsidRPr="00A80A93" w:rsidRDefault="001C1626" w:rsidP="00D303E4">
            <w:pPr>
              <w:jc w:val="center"/>
              <w:rPr>
                <w:rFonts w:cstheme="minorHAnsi"/>
              </w:rPr>
            </w:pPr>
            <w:r>
              <w:rPr>
                <w:rFonts w:cstheme="minorHAnsi"/>
              </w:rPr>
              <w:t>6</w:t>
            </w:r>
          </w:p>
        </w:tc>
      </w:tr>
      <w:tr w:rsidR="00A80A93" w:rsidRPr="00A80A93" w14:paraId="7072641A" w14:textId="77777777" w:rsidTr="00A80A93">
        <w:trPr>
          <w:jc w:val="center"/>
        </w:trPr>
        <w:tc>
          <w:tcPr>
            <w:tcW w:w="810" w:type="dxa"/>
            <w:vAlign w:val="center"/>
          </w:tcPr>
          <w:p w14:paraId="792F71CB" w14:textId="5DFBF185" w:rsidR="00F67F18" w:rsidRPr="00A80A93" w:rsidRDefault="00A80A93" w:rsidP="00D303E4">
            <w:pPr>
              <w:jc w:val="center"/>
              <w:rPr>
                <w:rFonts w:cstheme="minorHAnsi"/>
              </w:rPr>
            </w:pPr>
            <w:r>
              <w:rPr>
                <w:rFonts w:cstheme="minorHAnsi"/>
              </w:rPr>
              <w:t>7</w:t>
            </w:r>
          </w:p>
        </w:tc>
        <w:tc>
          <w:tcPr>
            <w:tcW w:w="6390" w:type="dxa"/>
            <w:vAlign w:val="center"/>
          </w:tcPr>
          <w:p w14:paraId="2C2D82D7" w14:textId="0985951B" w:rsidR="00F67F18" w:rsidRPr="00A80A93" w:rsidRDefault="00A80A93" w:rsidP="00A80A93">
            <w:pPr>
              <w:jc w:val="both"/>
              <w:rPr>
                <w:rFonts w:cstheme="minorHAnsi"/>
              </w:rPr>
            </w:pPr>
            <w:r w:rsidRPr="00A80A93">
              <w:rPr>
                <w:rFonts w:cstheme="minorHAnsi"/>
              </w:rPr>
              <w:t xml:space="preserve">Design </w:t>
            </w:r>
            <w:r>
              <w:rPr>
                <w:rFonts w:cstheme="minorHAnsi"/>
              </w:rPr>
              <w:t>a</w:t>
            </w:r>
            <w:r w:rsidRPr="00A80A93">
              <w:rPr>
                <w:rFonts w:cstheme="minorHAnsi"/>
              </w:rPr>
              <w:t xml:space="preserve"> product with consideration of manufacturability and assembly and estimate manufacturing costs.</w:t>
            </w:r>
          </w:p>
        </w:tc>
        <w:tc>
          <w:tcPr>
            <w:tcW w:w="1440" w:type="dxa"/>
            <w:vAlign w:val="center"/>
          </w:tcPr>
          <w:p w14:paraId="690142F3" w14:textId="77BA0398" w:rsidR="00F67F18" w:rsidRPr="00A80A93" w:rsidRDefault="001C1626" w:rsidP="00D303E4">
            <w:pPr>
              <w:jc w:val="center"/>
              <w:rPr>
                <w:rFonts w:cstheme="minorHAnsi"/>
              </w:rPr>
            </w:pPr>
            <w:r>
              <w:rPr>
                <w:rFonts w:cstheme="minorHAnsi"/>
              </w:rPr>
              <w:t>6</w:t>
            </w:r>
          </w:p>
        </w:tc>
      </w:tr>
      <w:tr w:rsidR="00A80A93" w:rsidRPr="00A80A93" w14:paraId="6018DECB" w14:textId="77777777" w:rsidTr="00A80A93">
        <w:trPr>
          <w:jc w:val="center"/>
        </w:trPr>
        <w:tc>
          <w:tcPr>
            <w:tcW w:w="7200" w:type="dxa"/>
            <w:gridSpan w:val="2"/>
            <w:shd w:val="clear" w:color="auto" w:fill="C5E0B3" w:themeFill="accent6" w:themeFillTint="66"/>
            <w:vAlign w:val="center"/>
          </w:tcPr>
          <w:p w14:paraId="46D65C2D" w14:textId="77777777" w:rsidR="00F67F18" w:rsidRPr="00A80A93" w:rsidRDefault="00F67F18" w:rsidP="00D303E4">
            <w:pPr>
              <w:jc w:val="center"/>
              <w:rPr>
                <w:rFonts w:cstheme="minorHAnsi"/>
                <w:sz w:val="24"/>
                <w:szCs w:val="24"/>
              </w:rPr>
            </w:pPr>
            <w:r w:rsidRPr="00A80A93">
              <w:rPr>
                <w:rFonts w:cstheme="minorHAnsi"/>
                <w:sz w:val="24"/>
                <w:szCs w:val="24"/>
              </w:rPr>
              <w:t>Total Number of Hours</w:t>
            </w:r>
          </w:p>
        </w:tc>
        <w:tc>
          <w:tcPr>
            <w:tcW w:w="1440" w:type="dxa"/>
            <w:vAlign w:val="center"/>
          </w:tcPr>
          <w:p w14:paraId="289B1246" w14:textId="3C2B5648" w:rsidR="00F67F18" w:rsidRPr="001C1626" w:rsidRDefault="001C1626" w:rsidP="00D303E4">
            <w:pPr>
              <w:jc w:val="center"/>
              <w:rPr>
                <w:rFonts w:cstheme="minorHAnsi"/>
                <w:b/>
                <w:bCs/>
                <w:sz w:val="24"/>
                <w:szCs w:val="24"/>
              </w:rPr>
            </w:pPr>
            <w:r w:rsidRPr="001C1626">
              <w:rPr>
                <w:rFonts w:cstheme="minorHAnsi"/>
                <w:b/>
                <w:bCs/>
                <w:sz w:val="24"/>
                <w:szCs w:val="24"/>
              </w:rPr>
              <w:t>30</w:t>
            </w:r>
          </w:p>
        </w:tc>
      </w:tr>
    </w:tbl>
    <w:p w14:paraId="0D54FA25" w14:textId="77777777" w:rsidR="003147BB" w:rsidRDefault="003147BB" w:rsidP="003147BB">
      <w:pPr>
        <w:pStyle w:val="Heading1"/>
        <w:numPr>
          <w:ilvl w:val="0"/>
          <w:numId w:val="5"/>
        </w:numPr>
      </w:pPr>
      <w:r>
        <w:t>Course Content / LOs Matrix</w:t>
      </w:r>
    </w:p>
    <w:tbl>
      <w:tblPr>
        <w:tblStyle w:val="TableGrid"/>
        <w:tblW w:w="8820" w:type="dxa"/>
        <w:jc w:val="center"/>
        <w:tblLayout w:type="fixed"/>
        <w:tblLook w:val="04A0" w:firstRow="1" w:lastRow="0" w:firstColumn="1" w:lastColumn="0" w:noHBand="0" w:noVBand="1"/>
      </w:tblPr>
      <w:tblGrid>
        <w:gridCol w:w="810"/>
        <w:gridCol w:w="6300"/>
        <w:gridCol w:w="427"/>
        <w:gridCol w:w="428"/>
        <w:gridCol w:w="427"/>
        <w:gridCol w:w="428"/>
      </w:tblGrid>
      <w:tr w:rsidR="00136998" w:rsidRPr="007A54D6" w14:paraId="7189E476" w14:textId="77777777" w:rsidTr="00EE2C79">
        <w:trPr>
          <w:jc w:val="center"/>
        </w:trPr>
        <w:tc>
          <w:tcPr>
            <w:tcW w:w="810" w:type="dxa"/>
            <w:shd w:val="clear" w:color="auto" w:fill="B4C6E7" w:themeFill="accent1" w:themeFillTint="66"/>
            <w:tcMar>
              <w:left w:w="58" w:type="dxa"/>
              <w:right w:w="58" w:type="dxa"/>
            </w:tcMar>
          </w:tcPr>
          <w:p w14:paraId="59AA8A0A" w14:textId="21CE75EF" w:rsidR="00136998" w:rsidRPr="007A54D6" w:rsidRDefault="00136998" w:rsidP="00D303E4">
            <w:pPr>
              <w:jc w:val="center"/>
              <w:rPr>
                <w:b/>
                <w:bCs/>
              </w:rPr>
            </w:pPr>
            <w:r w:rsidRPr="007A54D6">
              <w:rPr>
                <w:b/>
                <w:bCs/>
              </w:rPr>
              <w:t>No</w:t>
            </w:r>
          </w:p>
        </w:tc>
        <w:tc>
          <w:tcPr>
            <w:tcW w:w="6300" w:type="dxa"/>
            <w:shd w:val="clear" w:color="auto" w:fill="B4C6E7" w:themeFill="accent1" w:themeFillTint="66"/>
            <w:vAlign w:val="center"/>
          </w:tcPr>
          <w:p w14:paraId="7E7E800A" w14:textId="77777777" w:rsidR="00136998" w:rsidRPr="007A54D6" w:rsidRDefault="00136998" w:rsidP="00D303E4">
            <w:pPr>
              <w:ind w:left="-72" w:right="-72"/>
              <w:jc w:val="center"/>
              <w:rPr>
                <w:b/>
                <w:bCs/>
              </w:rPr>
            </w:pPr>
            <w:r w:rsidRPr="007A54D6">
              <w:rPr>
                <w:b/>
                <w:bCs/>
              </w:rPr>
              <w:t>Course Content</w:t>
            </w:r>
          </w:p>
        </w:tc>
        <w:tc>
          <w:tcPr>
            <w:tcW w:w="427" w:type="dxa"/>
            <w:shd w:val="clear" w:color="auto" w:fill="B4C6E7" w:themeFill="accent1" w:themeFillTint="66"/>
            <w:tcMar>
              <w:left w:w="29" w:type="dxa"/>
              <w:right w:w="29" w:type="dxa"/>
            </w:tcMar>
            <w:vAlign w:val="center"/>
          </w:tcPr>
          <w:p w14:paraId="5602FABD" w14:textId="72B4022B" w:rsidR="00136998" w:rsidRPr="007A54D6" w:rsidRDefault="00136998" w:rsidP="00D303E4">
            <w:pPr>
              <w:jc w:val="center"/>
              <w:rPr>
                <w:b/>
                <w:bCs/>
              </w:rPr>
            </w:pPr>
            <w:r w:rsidRPr="007A54D6">
              <w:rPr>
                <w:rFonts w:cstheme="minorHAnsi"/>
                <w:b/>
                <w:bCs/>
                <w:spacing w:val="-1"/>
              </w:rPr>
              <w:t>1</w:t>
            </w:r>
          </w:p>
        </w:tc>
        <w:tc>
          <w:tcPr>
            <w:tcW w:w="428" w:type="dxa"/>
            <w:shd w:val="clear" w:color="auto" w:fill="B4C6E7" w:themeFill="accent1" w:themeFillTint="66"/>
            <w:tcMar>
              <w:left w:w="29" w:type="dxa"/>
              <w:right w:w="29" w:type="dxa"/>
            </w:tcMar>
            <w:vAlign w:val="center"/>
          </w:tcPr>
          <w:p w14:paraId="4B5A0F48" w14:textId="42B8DEAE" w:rsidR="00136998" w:rsidRPr="007A54D6" w:rsidRDefault="00136998" w:rsidP="00D303E4">
            <w:pPr>
              <w:jc w:val="center"/>
              <w:rPr>
                <w:b/>
                <w:bCs/>
              </w:rPr>
            </w:pPr>
            <w:r w:rsidRPr="007A54D6">
              <w:rPr>
                <w:rFonts w:cstheme="minorHAnsi"/>
                <w:b/>
                <w:bCs/>
                <w:spacing w:val="-1"/>
              </w:rPr>
              <w:t>2</w:t>
            </w:r>
          </w:p>
        </w:tc>
        <w:tc>
          <w:tcPr>
            <w:tcW w:w="427" w:type="dxa"/>
            <w:shd w:val="clear" w:color="auto" w:fill="B4C6E7" w:themeFill="accent1" w:themeFillTint="66"/>
            <w:tcMar>
              <w:left w:w="29" w:type="dxa"/>
              <w:right w:w="29" w:type="dxa"/>
            </w:tcMar>
            <w:vAlign w:val="center"/>
          </w:tcPr>
          <w:p w14:paraId="59092934" w14:textId="3DE9485D" w:rsidR="00136998" w:rsidRPr="007A54D6" w:rsidRDefault="00136998" w:rsidP="00D303E4">
            <w:pPr>
              <w:jc w:val="center"/>
              <w:rPr>
                <w:b/>
                <w:bCs/>
              </w:rPr>
            </w:pPr>
            <w:r w:rsidRPr="007A54D6">
              <w:rPr>
                <w:rFonts w:cstheme="minorHAnsi"/>
                <w:b/>
                <w:bCs/>
                <w:spacing w:val="-1"/>
              </w:rPr>
              <w:t>3</w:t>
            </w:r>
          </w:p>
        </w:tc>
        <w:tc>
          <w:tcPr>
            <w:tcW w:w="428" w:type="dxa"/>
            <w:shd w:val="clear" w:color="auto" w:fill="B4C6E7" w:themeFill="accent1" w:themeFillTint="66"/>
            <w:tcMar>
              <w:left w:w="29" w:type="dxa"/>
              <w:right w:w="29" w:type="dxa"/>
            </w:tcMar>
            <w:vAlign w:val="center"/>
          </w:tcPr>
          <w:p w14:paraId="4F7E86E2" w14:textId="7C52156E" w:rsidR="00136998" w:rsidRPr="007A54D6" w:rsidRDefault="00136998" w:rsidP="00D303E4">
            <w:pPr>
              <w:jc w:val="center"/>
              <w:rPr>
                <w:b/>
                <w:bCs/>
              </w:rPr>
            </w:pPr>
            <w:r w:rsidRPr="007A54D6">
              <w:rPr>
                <w:rFonts w:cstheme="minorHAnsi"/>
                <w:b/>
                <w:bCs/>
                <w:spacing w:val="-1"/>
              </w:rPr>
              <w:t>4</w:t>
            </w:r>
          </w:p>
        </w:tc>
      </w:tr>
      <w:tr w:rsidR="00927D70" w:rsidRPr="005C6E9C" w14:paraId="1684239E" w14:textId="77777777" w:rsidTr="00EE2C79">
        <w:trPr>
          <w:jc w:val="center"/>
        </w:trPr>
        <w:tc>
          <w:tcPr>
            <w:tcW w:w="810" w:type="dxa"/>
            <w:vAlign w:val="center"/>
          </w:tcPr>
          <w:p w14:paraId="520E79A1" w14:textId="771FEDFC" w:rsidR="00927D70" w:rsidRPr="005C6E9C" w:rsidRDefault="00927D70" w:rsidP="00927D70">
            <w:pPr>
              <w:jc w:val="center"/>
            </w:pPr>
            <w:r>
              <w:rPr>
                <w:rFonts w:cstheme="minorHAnsi"/>
                <w:sz w:val="24"/>
                <w:szCs w:val="24"/>
              </w:rPr>
              <w:t>1</w:t>
            </w:r>
          </w:p>
        </w:tc>
        <w:tc>
          <w:tcPr>
            <w:tcW w:w="6300" w:type="dxa"/>
          </w:tcPr>
          <w:p w14:paraId="105CEB96" w14:textId="28F23BEB" w:rsidR="00927D70" w:rsidRPr="005C6E9C" w:rsidRDefault="00927D70" w:rsidP="00927D70">
            <w:pPr>
              <w:ind w:left="-72" w:right="-72"/>
            </w:pPr>
            <w:r w:rsidRPr="00B87BAF">
              <w:rPr>
                <w:rFonts w:cstheme="minorHAnsi"/>
                <w:lang w:bidi="ar-EG"/>
              </w:rPr>
              <w:t xml:space="preserve">Introduction, </w:t>
            </w:r>
            <w:r w:rsidRPr="00B87BAF">
              <w:rPr>
                <w:rFonts w:cstheme="minorHAnsi"/>
                <w:lang w:val="en-GB"/>
              </w:rPr>
              <w:t xml:space="preserve">Innovation and creativity. </w:t>
            </w:r>
          </w:p>
        </w:tc>
        <w:tc>
          <w:tcPr>
            <w:tcW w:w="427" w:type="dxa"/>
            <w:tcMar>
              <w:left w:w="29" w:type="dxa"/>
              <w:right w:w="29" w:type="dxa"/>
            </w:tcMar>
          </w:tcPr>
          <w:p w14:paraId="57C681A7" w14:textId="0604C8EA" w:rsidR="00927D70" w:rsidRPr="005C6E9C" w:rsidRDefault="00927D70" w:rsidP="00927D70">
            <w:pPr>
              <w:jc w:val="center"/>
            </w:pPr>
            <w:r w:rsidRPr="008F5DFC">
              <w:sym w:font="Wingdings" w:char="F0FC"/>
            </w:r>
          </w:p>
        </w:tc>
        <w:tc>
          <w:tcPr>
            <w:tcW w:w="428" w:type="dxa"/>
            <w:tcMar>
              <w:left w:w="29" w:type="dxa"/>
              <w:right w:w="29" w:type="dxa"/>
            </w:tcMar>
          </w:tcPr>
          <w:p w14:paraId="7568CB4A" w14:textId="14099045" w:rsidR="00927D70" w:rsidRPr="005C6E9C" w:rsidRDefault="00927D70" w:rsidP="00927D70">
            <w:pPr>
              <w:jc w:val="center"/>
            </w:pPr>
          </w:p>
        </w:tc>
        <w:tc>
          <w:tcPr>
            <w:tcW w:w="427" w:type="dxa"/>
            <w:tcMar>
              <w:left w:w="29" w:type="dxa"/>
              <w:right w:w="29" w:type="dxa"/>
            </w:tcMar>
          </w:tcPr>
          <w:p w14:paraId="504BDE1A" w14:textId="4DF05705" w:rsidR="00927D70" w:rsidRPr="005C6E9C" w:rsidRDefault="00927D70" w:rsidP="00927D70">
            <w:pPr>
              <w:jc w:val="center"/>
            </w:pPr>
            <w:r w:rsidRPr="008F5DFC">
              <w:sym w:font="Wingdings" w:char="F0FC"/>
            </w:r>
          </w:p>
        </w:tc>
        <w:tc>
          <w:tcPr>
            <w:tcW w:w="428" w:type="dxa"/>
            <w:tcMar>
              <w:left w:w="29" w:type="dxa"/>
              <w:right w:w="29" w:type="dxa"/>
            </w:tcMar>
          </w:tcPr>
          <w:p w14:paraId="09946DFB" w14:textId="6BEFBE5F" w:rsidR="00927D70" w:rsidRPr="005C6E9C" w:rsidRDefault="00927D70" w:rsidP="00927D70">
            <w:pPr>
              <w:jc w:val="center"/>
            </w:pPr>
            <w:r w:rsidRPr="008F5DFC">
              <w:sym w:font="Wingdings" w:char="F0FC"/>
            </w:r>
          </w:p>
        </w:tc>
      </w:tr>
      <w:tr w:rsidR="00927D70" w:rsidRPr="005C6E9C" w14:paraId="5318FCBC" w14:textId="77777777" w:rsidTr="00EE2C79">
        <w:trPr>
          <w:jc w:val="center"/>
        </w:trPr>
        <w:tc>
          <w:tcPr>
            <w:tcW w:w="810" w:type="dxa"/>
            <w:vAlign w:val="center"/>
          </w:tcPr>
          <w:p w14:paraId="66573146" w14:textId="76546A3A" w:rsidR="00927D70" w:rsidRPr="005C6E9C" w:rsidRDefault="00927D70" w:rsidP="00927D70">
            <w:pPr>
              <w:jc w:val="center"/>
            </w:pPr>
            <w:r>
              <w:rPr>
                <w:rFonts w:cstheme="minorHAnsi"/>
                <w:sz w:val="24"/>
                <w:szCs w:val="24"/>
              </w:rPr>
              <w:t>2</w:t>
            </w:r>
          </w:p>
        </w:tc>
        <w:tc>
          <w:tcPr>
            <w:tcW w:w="6300" w:type="dxa"/>
          </w:tcPr>
          <w:p w14:paraId="3A0A3235" w14:textId="6FF17C76" w:rsidR="00927D70" w:rsidRPr="005C6E9C" w:rsidRDefault="00927D70" w:rsidP="00927D70">
            <w:pPr>
              <w:ind w:left="-72" w:right="-72"/>
            </w:pPr>
            <w:r w:rsidRPr="00B87BAF">
              <w:rPr>
                <w:rFonts w:eastAsia="Times New Roman" w:cstheme="minorHAnsi"/>
                <w:lang w:bidi="ar-EG"/>
              </w:rPr>
              <w:t>Critical thinking, Presentation skills and Problem Solving.</w:t>
            </w:r>
          </w:p>
        </w:tc>
        <w:tc>
          <w:tcPr>
            <w:tcW w:w="427" w:type="dxa"/>
            <w:tcMar>
              <w:left w:w="29" w:type="dxa"/>
              <w:right w:w="29" w:type="dxa"/>
            </w:tcMar>
          </w:tcPr>
          <w:p w14:paraId="3434E4AF" w14:textId="009C684B" w:rsidR="00927D70" w:rsidRPr="005C6E9C" w:rsidRDefault="00927D70" w:rsidP="00927D70">
            <w:pPr>
              <w:jc w:val="center"/>
            </w:pPr>
            <w:r w:rsidRPr="008F5DFC">
              <w:sym w:font="Wingdings" w:char="F0FC"/>
            </w:r>
          </w:p>
        </w:tc>
        <w:tc>
          <w:tcPr>
            <w:tcW w:w="428" w:type="dxa"/>
            <w:tcMar>
              <w:left w:w="29" w:type="dxa"/>
              <w:right w:w="29" w:type="dxa"/>
            </w:tcMar>
          </w:tcPr>
          <w:p w14:paraId="6C35E7B6" w14:textId="18473E40" w:rsidR="00927D70" w:rsidRPr="005C6E9C" w:rsidRDefault="00927D70" w:rsidP="00927D70">
            <w:pPr>
              <w:jc w:val="center"/>
            </w:pPr>
          </w:p>
        </w:tc>
        <w:tc>
          <w:tcPr>
            <w:tcW w:w="427" w:type="dxa"/>
            <w:tcMar>
              <w:left w:w="29" w:type="dxa"/>
              <w:right w:w="29" w:type="dxa"/>
            </w:tcMar>
          </w:tcPr>
          <w:p w14:paraId="6B071EA9" w14:textId="785688E7" w:rsidR="00927D70" w:rsidRPr="005C6E9C" w:rsidRDefault="00927D70" w:rsidP="00927D70">
            <w:pPr>
              <w:jc w:val="center"/>
            </w:pPr>
            <w:r w:rsidRPr="008F5DFC">
              <w:sym w:font="Wingdings" w:char="F0FC"/>
            </w:r>
          </w:p>
        </w:tc>
        <w:tc>
          <w:tcPr>
            <w:tcW w:w="428" w:type="dxa"/>
            <w:tcMar>
              <w:left w:w="29" w:type="dxa"/>
              <w:right w:w="29" w:type="dxa"/>
            </w:tcMar>
          </w:tcPr>
          <w:p w14:paraId="0B3028D1" w14:textId="496C6FBB" w:rsidR="00927D70" w:rsidRPr="005C6E9C" w:rsidRDefault="00927D70" w:rsidP="00927D70">
            <w:pPr>
              <w:jc w:val="center"/>
            </w:pPr>
          </w:p>
        </w:tc>
      </w:tr>
      <w:tr w:rsidR="00927D70" w:rsidRPr="005C6E9C" w14:paraId="7E142176" w14:textId="77777777" w:rsidTr="00EE2C79">
        <w:trPr>
          <w:jc w:val="center"/>
        </w:trPr>
        <w:tc>
          <w:tcPr>
            <w:tcW w:w="810" w:type="dxa"/>
            <w:vAlign w:val="center"/>
          </w:tcPr>
          <w:p w14:paraId="00A49BBB" w14:textId="497BE783" w:rsidR="00927D70" w:rsidRPr="005C6E9C" w:rsidRDefault="00927D70" w:rsidP="00927D70">
            <w:pPr>
              <w:jc w:val="center"/>
            </w:pPr>
            <w:r>
              <w:rPr>
                <w:rFonts w:cstheme="minorHAnsi"/>
                <w:sz w:val="24"/>
                <w:szCs w:val="24"/>
              </w:rPr>
              <w:t>3</w:t>
            </w:r>
          </w:p>
        </w:tc>
        <w:tc>
          <w:tcPr>
            <w:tcW w:w="6300" w:type="dxa"/>
          </w:tcPr>
          <w:p w14:paraId="45F709D5" w14:textId="1E40AFC2" w:rsidR="00927D70" w:rsidRPr="005C6E9C" w:rsidRDefault="00927D70" w:rsidP="00927D70">
            <w:pPr>
              <w:ind w:left="-72" w:right="-72"/>
            </w:pPr>
            <w:r w:rsidRPr="00B87BAF">
              <w:rPr>
                <w:rFonts w:cstheme="minorHAnsi"/>
                <w:lang w:val="en-GB"/>
              </w:rPr>
              <w:t>Benchmarking, Information sources and research.</w:t>
            </w:r>
          </w:p>
        </w:tc>
        <w:tc>
          <w:tcPr>
            <w:tcW w:w="427" w:type="dxa"/>
            <w:tcMar>
              <w:left w:w="29" w:type="dxa"/>
              <w:right w:w="29" w:type="dxa"/>
            </w:tcMar>
          </w:tcPr>
          <w:p w14:paraId="3141135D" w14:textId="0B59A9F7" w:rsidR="00927D70" w:rsidRPr="005C6E9C" w:rsidRDefault="00927D70" w:rsidP="00927D70">
            <w:pPr>
              <w:jc w:val="center"/>
            </w:pPr>
            <w:r w:rsidRPr="008F5DFC">
              <w:sym w:font="Wingdings" w:char="F0FC"/>
            </w:r>
          </w:p>
        </w:tc>
        <w:tc>
          <w:tcPr>
            <w:tcW w:w="428" w:type="dxa"/>
            <w:tcMar>
              <w:left w:w="29" w:type="dxa"/>
              <w:right w:w="29" w:type="dxa"/>
            </w:tcMar>
          </w:tcPr>
          <w:p w14:paraId="289093B4" w14:textId="002BD227" w:rsidR="00927D70" w:rsidRPr="005C6E9C" w:rsidRDefault="00927D70" w:rsidP="00927D70">
            <w:pPr>
              <w:jc w:val="center"/>
            </w:pPr>
          </w:p>
        </w:tc>
        <w:tc>
          <w:tcPr>
            <w:tcW w:w="427" w:type="dxa"/>
            <w:tcMar>
              <w:left w:w="29" w:type="dxa"/>
              <w:right w:w="29" w:type="dxa"/>
            </w:tcMar>
          </w:tcPr>
          <w:p w14:paraId="4D7F2DB7" w14:textId="20E3B452" w:rsidR="00927D70" w:rsidRPr="005C6E9C" w:rsidRDefault="00927D70" w:rsidP="00927D70">
            <w:pPr>
              <w:jc w:val="center"/>
            </w:pPr>
          </w:p>
        </w:tc>
        <w:tc>
          <w:tcPr>
            <w:tcW w:w="428" w:type="dxa"/>
            <w:tcMar>
              <w:left w:w="29" w:type="dxa"/>
              <w:right w:w="29" w:type="dxa"/>
            </w:tcMar>
          </w:tcPr>
          <w:p w14:paraId="2309B0B4" w14:textId="7ACE4DD2" w:rsidR="00927D70" w:rsidRPr="005C6E9C" w:rsidRDefault="00927D70" w:rsidP="00927D70">
            <w:pPr>
              <w:jc w:val="center"/>
            </w:pPr>
            <w:r w:rsidRPr="008F5DFC">
              <w:sym w:font="Wingdings" w:char="F0FC"/>
            </w:r>
          </w:p>
        </w:tc>
      </w:tr>
      <w:tr w:rsidR="00927D70" w:rsidRPr="005C6E9C" w14:paraId="0A343A22" w14:textId="77777777" w:rsidTr="00EE2C79">
        <w:trPr>
          <w:jc w:val="center"/>
        </w:trPr>
        <w:tc>
          <w:tcPr>
            <w:tcW w:w="810" w:type="dxa"/>
            <w:vAlign w:val="center"/>
          </w:tcPr>
          <w:p w14:paraId="65549D4F" w14:textId="728205A5" w:rsidR="00927D70" w:rsidRPr="005C6E9C" w:rsidRDefault="00927D70" w:rsidP="00927D70">
            <w:pPr>
              <w:jc w:val="center"/>
            </w:pPr>
            <w:r>
              <w:rPr>
                <w:rFonts w:cstheme="minorHAnsi"/>
                <w:sz w:val="24"/>
                <w:szCs w:val="24"/>
              </w:rPr>
              <w:t>4</w:t>
            </w:r>
          </w:p>
        </w:tc>
        <w:tc>
          <w:tcPr>
            <w:tcW w:w="6300" w:type="dxa"/>
          </w:tcPr>
          <w:p w14:paraId="7A23B9D6" w14:textId="32A366BE" w:rsidR="00927D70" w:rsidRPr="005C6E9C" w:rsidRDefault="00927D70" w:rsidP="00927D70">
            <w:pPr>
              <w:ind w:left="-72" w:right="-72"/>
            </w:pPr>
            <w:r w:rsidRPr="00B87BAF">
              <w:rPr>
                <w:rFonts w:eastAsia="Times New Roman" w:cstheme="minorHAnsi"/>
                <w:lang w:bidi="ar-EG"/>
              </w:rPr>
              <w:t>Design Methodologies</w:t>
            </w:r>
            <w:r w:rsidRPr="00B87BAF">
              <w:rPr>
                <w:rFonts w:cstheme="minorHAnsi"/>
                <w:lang w:val="en-GB"/>
              </w:rPr>
              <w:t xml:space="preserve"> and Product development.</w:t>
            </w:r>
          </w:p>
        </w:tc>
        <w:tc>
          <w:tcPr>
            <w:tcW w:w="427" w:type="dxa"/>
            <w:tcMar>
              <w:left w:w="29" w:type="dxa"/>
              <w:right w:w="29" w:type="dxa"/>
            </w:tcMar>
          </w:tcPr>
          <w:p w14:paraId="479D344A" w14:textId="09DA1C5C" w:rsidR="00927D70" w:rsidRPr="005C6E9C" w:rsidRDefault="00927D70" w:rsidP="00927D70">
            <w:pPr>
              <w:jc w:val="center"/>
            </w:pPr>
            <w:r w:rsidRPr="008F5DFC">
              <w:sym w:font="Wingdings" w:char="F0FC"/>
            </w:r>
          </w:p>
        </w:tc>
        <w:tc>
          <w:tcPr>
            <w:tcW w:w="428" w:type="dxa"/>
            <w:tcMar>
              <w:left w:w="29" w:type="dxa"/>
              <w:right w:w="29" w:type="dxa"/>
            </w:tcMar>
          </w:tcPr>
          <w:p w14:paraId="74EBC3EF" w14:textId="2DBEE72B" w:rsidR="00927D70" w:rsidRPr="005C6E9C" w:rsidRDefault="00927D70" w:rsidP="00927D70">
            <w:pPr>
              <w:jc w:val="center"/>
            </w:pPr>
            <w:r w:rsidRPr="008F5DFC">
              <w:sym w:font="Wingdings" w:char="F0FC"/>
            </w:r>
          </w:p>
        </w:tc>
        <w:tc>
          <w:tcPr>
            <w:tcW w:w="427" w:type="dxa"/>
            <w:tcMar>
              <w:left w:w="29" w:type="dxa"/>
              <w:right w:w="29" w:type="dxa"/>
            </w:tcMar>
          </w:tcPr>
          <w:p w14:paraId="13C8ABDA" w14:textId="5A896935" w:rsidR="00927D70" w:rsidRPr="005C6E9C" w:rsidRDefault="00927D70" w:rsidP="00927D70">
            <w:pPr>
              <w:jc w:val="center"/>
            </w:pPr>
          </w:p>
        </w:tc>
        <w:tc>
          <w:tcPr>
            <w:tcW w:w="428" w:type="dxa"/>
            <w:tcMar>
              <w:left w:w="29" w:type="dxa"/>
              <w:right w:w="29" w:type="dxa"/>
            </w:tcMar>
          </w:tcPr>
          <w:p w14:paraId="14757FC6" w14:textId="578C60EE" w:rsidR="00927D70" w:rsidRPr="005C6E9C" w:rsidRDefault="00927D70" w:rsidP="00927D70">
            <w:pPr>
              <w:jc w:val="center"/>
            </w:pPr>
            <w:r w:rsidRPr="008F5DFC">
              <w:sym w:font="Wingdings" w:char="F0FC"/>
            </w:r>
          </w:p>
        </w:tc>
      </w:tr>
      <w:tr w:rsidR="00927D70" w:rsidRPr="005C6E9C" w14:paraId="5CE33A79" w14:textId="77777777" w:rsidTr="00EE2C79">
        <w:trPr>
          <w:jc w:val="center"/>
        </w:trPr>
        <w:tc>
          <w:tcPr>
            <w:tcW w:w="810" w:type="dxa"/>
            <w:vAlign w:val="center"/>
          </w:tcPr>
          <w:p w14:paraId="10A6CE78" w14:textId="6665C518" w:rsidR="00927D70" w:rsidRPr="005C6E9C" w:rsidRDefault="00927D70" w:rsidP="00927D70">
            <w:pPr>
              <w:jc w:val="center"/>
            </w:pPr>
            <w:r>
              <w:rPr>
                <w:rFonts w:cstheme="minorHAnsi"/>
                <w:sz w:val="24"/>
                <w:szCs w:val="24"/>
              </w:rPr>
              <w:t>5</w:t>
            </w:r>
          </w:p>
        </w:tc>
        <w:tc>
          <w:tcPr>
            <w:tcW w:w="6300" w:type="dxa"/>
          </w:tcPr>
          <w:p w14:paraId="6A4B9A32" w14:textId="41A94284" w:rsidR="00927D70" w:rsidRPr="005C6E9C" w:rsidRDefault="00927D70" w:rsidP="00927D70">
            <w:pPr>
              <w:ind w:left="-72" w:right="-72"/>
            </w:pPr>
            <w:r w:rsidRPr="00B87BAF">
              <w:rPr>
                <w:rFonts w:cstheme="minorHAnsi"/>
                <w:lang w:val="en-GB"/>
              </w:rPr>
              <w:t>Quality Function Deployment.</w:t>
            </w:r>
          </w:p>
        </w:tc>
        <w:tc>
          <w:tcPr>
            <w:tcW w:w="427" w:type="dxa"/>
            <w:tcMar>
              <w:left w:w="29" w:type="dxa"/>
              <w:right w:w="29" w:type="dxa"/>
            </w:tcMar>
          </w:tcPr>
          <w:p w14:paraId="716770BD" w14:textId="0F7EBA2C" w:rsidR="00927D70" w:rsidRPr="005C6E9C" w:rsidRDefault="00927D70" w:rsidP="00927D70">
            <w:pPr>
              <w:jc w:val="center"/>
            </w:pPr>
            <w:r w:rsidRPr="008F5DFC">
              <w:sym w:font="Wingdings" w:char="F0FC"/>
            </w:r>
          </w:p>
        </w:tc>
        <w:tc>
          <w:tcPr>
            <w:tcW w:w="428" w:type="dxa"/>
            <w:tcMar>
              <w:left w:w="29" w:type="dxa"/>
              <w:right w:w="29" w:type="dxa"/>
            </w:tcMar>
          </w:tcPr>
          <w:p w14:paraId="285CF72D" w14:textId="2CADC177" w:rsidR="00927D70" w:rsidRPr="005C6E9C" w:rsidRDefault="00927D70" w:rsidP="00927D70">
            <w:pPr>
              <w:jc w:val="center"/>
            </w:pPr>
          </w:p>
        </w:tc>
        <w:tc>
          <w:tcPr>
            <w:tcW w:w="427" w:type="dxa"/>
            <w:tcMar>
              <w:left w:w="29" w:type="dxa"/>
              <w:right w:w="29" w:type="dxa"/>
            </w:tcMar>
          </w:tcPr>
          <w:p w14:paraId="11833E36" w14:textId="029D0454" w:rsidR="00927D70" w:rsidRPr="005C6E9C" w:rsidRDefault="00927D70" w:rsidP="00927D70">
            <w:pPr>
              <w:jc w:val="center"/>
            </w:pPr>
            <w:r w:rsidRPr="008F5DFC">
              <w:sym w:font="Wingdings" w:char="F0FC"/>
            </w:r>
          </w:p>
        </w:tc>
        <w:tc>
          <w:tcPr>
            <w:tcW w:w="428" w:type="dxa"/>
            <w:tcMar>
              <w:left w:w="29" w:type="dxa"/>
              <w:right w:w="29" w:type="dxa"/>
            </w:tcMar>
          </w:tcPr>
          <w:p w14:paraId="72F64E51" w14:textId="332204B6" w:rsidR="00927D70" w:rsidRPr="005C6E9C" w:rsidRDefault="00927D70" w:rsidP="00927D70">
            <w:pPr>
              <w:jc w:val="center"/>
            </w:pPr>
            <w:r w:rsidRPr="008F5DFC">
              <w:sym w:font="Wingdings" w:char="F0FC"/>
            </w:r>
          </w:p>
        </w:tc>
      </w:tr>
      <w:tr w:rsidR="00927D70" w:rsidRPr="005C6E9C" w14:paraId="6ADD8E95" w14:textId="77777777" w:rsidTr="00EE2C79">
        <w:trPr>
          <w:jc w:val="center"/>
        </w:trPr>
        <w:tc>
          <w:tcPr>
            <w:tcW w:w="810" w:type="dxa"/>
            <w:vAlign w:val="center"/>
          </w:tcPr>
          <w:p w14:paraId="14471238" w14:textId="1FE3D738" w:rsidR="00927D70" w:rsidRPr="005C6E9C" w:rsidRDefault="00927D70" w:rsidP="00927D70">
            <w:pPr>
              <w:jc w:val="center"/>
            </w:pPr>
            <w:r>
              <w:rPr>
                <w:rFonts w:cstheme="minorHAnsi"/>
                <w:sz w:val="24"/>
                <w:szCs w:val="24"/>
              </w:rPr>
              <w:t>6</w:t>
            </w:r>
          </w:p>
        </w:tc>
        <w:tc>
          <w:tcPr>
            <w:tcW w:w="6300" w:type="dxa"/>
          </w:tcPr>
          <w:p w14:paraId="0592B528" w14:textId="1569A456" w:rsidR="00927D70" w:rsidRPr="005C6E9C" w:rsidRDefault="00927D70" w:rsidP="00927D70">
            <w:pPr>
              <w:ind w:left="-72" w:right="-72"/>
            </w:pPr>
            <w:r w:rsidRPr="00B87BAF">
              <w:rPr>
                <w:rFonts w:eastAsia="Times New Roman" w:cstheme="minorHAnsi"/>
                <w:lang w:bidi="ar-EG"/>
              </w:rPr>
              <w:t xml:space="preserve">Design for X, DFMA, DFA, ….  </w:t>
            </w:r>
          </w:p>
        </w:tc>
        <w:tc>
          <w:tcPr>
            <w:tcW w:w="427" w:type="dxa"/>
            <w:tcMar>
              <w:left w:w="29" w:type="dxa"/>
              <w:right w:w="29" w:type="dxa"/>
            </w:tcMar>
          </w:tcPr>
          <w:p w14:paraId="683C6598" w14:textId="0BB8E36C" w:rsidR="00927D70" w:rsidRPr="005C6E9C" w:rsidRDefault="00927D70" w:rsidP="00927D70">
            <w:pPr>
              <w:jc w:val="center"/>
            </w:pPr>
            <w:r w:rsidRPr="008F5DFC">
              <w:sym w:font="Wingdings" w:char="F0FC"/>
            </w:r>
          </w:p>
        </w:tc>
        <w:tc>
          <w:tcPr>
            <w:tcW w:w="428" w:type="dxa"/>
            <w:tcMar>
              <w:left w:w="29" w:type="dxa"/>
              <w:right w:w="29" w:type="dxa"/>
            </w:tcMar>
          </w:tcPr>
          <w:p w14:paraId="70125C8C" w14:textId="7ED44B06" w:rsidR="00927D70" w:rsidRPr="005C6E9C" w:rsidRDefault="00927D70" w:rsidP="00927D70">
            <w:pPr>
              <w:jc w:val="center"/>
            </w:pPr>
            <w:r w:rsidRPr="008F5DFC">
              <w:sym w:font="Wingdings" w:char="F0FC"/>
            </w:r>
          </w:p>
        </w:tc>
        <w:tc>
          <w:tcPr>
            <w:tcW w:w="427" w:type="dxa"/>
            <w:tcMar>
              <w:left w:w="29" w:type="dxa"/>
              <w:right w:w="29" w:type="dxa"/>
            </w:tcMar>
          </w:tcPr>
          <w:p w14:paraId="0B754905" w14:textId="2C29DEC9" w:rsidR="00927D70" w:rsidRPr="005C6E9C" w:rsidRDefault="00927D70" w:rsidP="00927D70">
            <w:pPr>
              <w:jc w:val="center"/>
            </w:pPr>
          </w:p>
        </w:tc>
        <w:tc>
          <w:tcPr>
            <w:tcW w:w="428" w:type="dxa"/>
            <w:tcMar>
              <w:left w:w="29" w:type="dxa"/>
              <w:right w:w="29" w:type="dxa"/>
            </w:tcMar>
          </w:tcPr>
          <w:p w14:paraId="2D7EF67F" w14:textId="28255C6D" w:rsidR="00927D70" w:rsidRPr="005C6E9C" w:rsidRDefault="00927D70" w:rsidP="00927D70">
            <w:pPr>
              <w:jc w:val="center"/>
            </w:pPr>
            <w:r w:rsidRPr="008F5DFC">
              <w:sym w:font="Wingdings" w:char="F0FC"/>
            </w:r>
          </w:p>
        </w:tc>
      </w:tr>
      <w:tr w:rsidR="00927D70" w:rsidRPr="005C6E9C" w14:paraId="6553AD4F" w14:textId="77777777" w:rsidTr="00EE2C79">
        <w:trPr>
          <w:jc w:val="center"/>
        </w:trPr>
        <w:tc>
          <w:tcPr>
            <w:tcW w:w="810" w:type="dxa"/>
            <w:vAlign w:val="center"/>
          </w:tcPr>
          <w:p w14:paraId="50B3EAB5" w14:textId="38E9C473" w:rsidR="00927D70" w:rsidRPr="005C6E9C" w:rsidRDefault="00927D70" w:rsidP="00927D70">
            <w:pPr>
              <w:jc w:val="center"/>
            </w:pPr>
            <w:r>
              <w:rPr>
                <w:rFonts w:cstheme="minorHAnsi"/>
                <w:sz w:val="24"/>
                <w:szCs w:val="24"/>
              </w:rPr>
              <w:t>7</w:t>
            </w:r>
          </w:p>
        </w:tc>
        <w:tc>
          <w:tcPr>
            <w:tcW w:w="6300" w:type="dxa"/>
          </w:tcPr>
          <w:p w14:paraId="213FFE4B" w14:textId="10D23DAE" w:rsidR="00927D70" w:rsidRPr="005C6E9C" w:rsidRDefault="00927D70" w:rsidP="00927D70">
            <w:pPr>
              <w:ind w:left="-72" w:right="-72"/>
            </w:pPr>
            <w:r w:rsidRPr="00B87BAF">
              <w:rPr>
                <w:rFonts w:cstheme="minorHAnsi"/>
                <w:lang w:val="en-GB"/>
              </w:rPr>
              <w:t>Concept development, functions-means tree.</w:t>
            </w:r>
          </w:p>
        </w:tc>
        <w:tc>
          <w:tcPr>
            <w:tcW w:w="427" w:type="dxa"/>
            <w:tcMar>
              <w:left w:w="29" w:type="dxa"/>
              <w:right w:w="29" w:type="dxa"/>
            </w:tcMar>
          </w:tcPr>
          <w:p w14:paraId="2F0B433C" w14:textId="4D626ED4" w:rsidR="00927D70" w:rsidRPr="005C6E9C" w:rsidRDefault="00927D70" w:rsidP="00927D70">
            <w:pPr>
              <w:jc w:val="center"/>
            </w:pPr>
            <w:r w:rsidRPr="008F5DFC">
              <w:sym w:font="Wingdings" w:char="F0FC"/>
            </w:r>
          </w:p>
        </w:tc>
        <w:tc>
          <w:tcPr>
            <w:tcW w:w="428" w:type="dxa"/>
            <w:tcMar>
              <w:left w:w="29" w:type="dxa"/>
              <w:right w:w="29" w:type="dxa"/>
            </w:tcMar>
          </w:tcPr>
          <w:p w14:paraId="5E1F3348" w14:textId="4403B63A" w:rsidR="00927D70" w:rsidRPr="005C6E9C" w:rsidRDefault="00927D70" w:rsidP="00927D70">
            <w:pPr>
              <w:jc w:val="center"/>
            </w:pPr>
            <w:r w:rsidRPr="008F5DFC">
              <w:sym w:font="Wingdings" w:char="F0FC"/>
            </w:r>
          </w:p>
        </w:tc>
        <w:tc>
          <w:tcPr>
            <w:tcW w:w="427" w:type="dxa"/>
            <w:tcMar>
              <w:left w:w="29" w:type="dxa"/>
              <w:right w:w="29" w:type="dxa"/>
            </w:tcMar>
          </w:tcPr>
          <w:p w14:paraId="6DFF2CDE" w14:textId="0B0127CE" w:rsidR="00927D70" w:rsidRPr="005C6E9C" w:rsidRDefault="00927D70" w:rsidP="00927D70">
            <w:pPr>
              <w:jc w:val="center"/>
            </w:pPr>
            <w:r w:rsidRPr="008F5DFC">
              <w:sym w:font="Wingdings" w:char="F0FC"/>
            </w:r>
          </w:p>
        </w:tc>
        <w:tc>
          <w:tcPr>
            <w:tcW w:w="428" w:type="dxa"/>
            <w:tcMar>
              <w:left w:w="29" w:type="dxa"/>
              <w:right w:w="29" w:type="dxa"/>
            </w:tcMar>
          </w:tcPr>
          <w:p w14:paraId="71692713" w14:textId="0319213B" w:rsidR="00927D70" w:rsidRPr="005C6E9C" w:rsidRDefault="00927D70" w:rsidP="00927D70">
            <w:pPr>
              <w:jc w:val="center"/>
            </w:pPr>
            <w:r w:rsidRPr="008F5DFC">
              <w:sym w:font="Wingdings" w:char="F0FC"/>
            </w:r>
          </w:p>
        </w:tc>
      </w:tr>
      <w:tr w:rsidR="00927D70" w:rsidRPr="005C6E9C" w14:paraId="1038A553" w14:textId="77777777" w:rsidTr="00EE2C79">
        <w:trPr>
          <w:jc w:val="center"/>
        </w:trPr>
        <w:tc>
          <w:tcPr>
            <w:tcW w:w="810" w:type="dxa"/>
            <w:vAlign w:val="center"/>
          </w:tcPr>
          <w:p w14:paraId="562C93F4" w14:textId="35E925E6" w:rsidR="00927D70" w:rsidRPr="005C6E9C" w:rsidRDefault="00927D70" w:rsidP="00927D70">
            <w:pPr>
              <w:jc w:val="center"/>
            </w:pPr>
            <w:r>
              <w:rPr>
                <w:rFonts w:cstheme="minorHAnsi"/>
                <w:sz w:val="24"/>
                <w:szCs w:val="24"/>
              </w:rPr>
              <w:t>8</w:t>
            </w:r>
          </w:p>
        </w:tc>
        <w:tc>
          <w:tcPr>
            <w:tcW w:w="6300" w:type="dxa"/>
          </w:tcPr>
          <w:p w14:paraId="0734D2D5" w14:textId="6C94E5CB" w:rsidR="00927D70" w:rsidRPr="005C6E9C" w:rsidRDefault="00927D70" w:rsidP="00927D70">
            <w:pPr>
              <w:ind w:left="-72" w:right="-72"/>
            </w:pPr>
            <w:r w:rsidRPr="00B87BAF">
              <w:rPr>
                <w:rFonts w:cstheme="minorHAnsi"/>
                <w:lang w:val="en-GB"/>
              </w:rPr>
              <w:t>Detail design, environmental effects, material selection, ergonomics.</w:t>
            </w:r>
          </w:p>
        </w:tc>
        <w:tc>
          <w:tcPr>
            <w:tcW w:w="427" w:type="dxa"/>
            <w:tcMar>
              <w:left w:w="29" w:type="dxa"/>
              <w:right w:w="29" w:type="dxa"/>
            </w:tcMar>
          </w:tcPr>
          <w:p w14:paraId="1088EB08" w14:textId="5442A710" w:rsidR="00927D70" w:rsidRPr="005C6E9C" w:rsidRDefault="00927D70" w:rsidP="00927D70">
            <w:pPr>
              <w:jc w:val="center"/>
            </w:pPr>
            <w:r w:rsidRPr="008F5DFC">
              <w:sym w:font="Wingdings" w:char="F0FC"/>
            </w:r>
          </w:p>
        </w:tc>
        <w:tc>
          <w:tcPr>
            <w:tcW w:w="428" w:type="dxa"/>
            <w:tcMar>
              <w:left w:w="29" w:type="dxa"/>
              <w:right w:w="29" w:type="dxa"/>
            </w:tcMar>
          </w:tcPr>
          <w:p w14:paraId="6FAD477A" w14:textId="5D72B7F8" w:rsidR="00927D70" w:rsidRPr="005C6E9C" w:rsidRDefault="00927D70" w:rsidP="00927D70">
            <w:pPr>
              <w:jc w:val="center"/>
            </w:pPr>
            <w:r w:rsidRPr="008F5DFC">
              <w:sym w:font="Wingdings" w:char="F0FC"/>
            </w:r>
          </w:p>
        </w:tc>
        <w:tc>
          <w:tcPr>
            <w:tcW w:w="427" w:type="dxa"/>
            <w:tcMar>
              <w:left w:w="29" w:type="dxa"/>
              <w:right w:w="29" w:type="dxa"/>
            </w:tcMar>
          </w:tcPr>
          <w:p w14:paraId="659C0EA6" w14:textId="5D549CD6" w:rsidR="00927D70" w:rsidRPr="005C6E9C" w:rsidRDefault="00927D70" w:rsidP="00927D70">
            <w:pPr>
              <w:jc w:val="center"/>
            </w:pPr>
          </w:p>
        </w:tc>
        <w:tc>
          <w:tcPr>
            <w:tcW w:w="428" w:type="dxa"/>
            <w:tcMar>
              <w:left w:w="29" w:type="dxa"/>
              <w:right w:w="29" w:type="dxa"/>
            </w:tcMar>
          </w:tcPr>
          <w:p w14:paraId="2EEAF5E9" w14:textId="761C970B" w:rsidR="00927D70" w:rsidRPr="005C6E9C" w:rsidRDefault="00927D70" w:rsidP="00927D70">
            <w:pPr>
              <w:jc w:val="center"/>
            </w:pPr>
            <w:r w:rsidRPr="008F5DFC">
              <w:sym w:font="Wingdings" w:char="F0FC"/>
            </w:r>
          </w:p>
        </w:tc>
      </w:tr>
      <w:tr w:rsidR="00927D70" w:rsidRPr="005C6E9C" w14:paraId="79EBC069" w14:textId="77777777" w:rsidTr="00EE2C79">
        <w:trPr>
          <w:jc w:val="center"/>
        </w:trPr>
        <w:tc>
          <w:tcPr>
            <w:tcW w:w="810" w:type="dxa"/>
            <w:vAlign w:val="center"/>
          </w:tcPr>
          <w:p w14:paraId="682B22A3" w14:textId="4E1A2B7B" w:rsidR="00927D70" w:rsidRPr="005C6E9C" w:rsidRDefault="00927D70" w:rsidP="00927D70">
            <w:pPr>
              <w:jc w:val="center"/>
            </w:pPr>
            <w:r>
              <w:rPr>
                <w:rFonts w:cstheme="minorHAnsi"/>
                <w:sz w:val="24"/>
                <w:szCs w:val="24"/>
              </w:rPr>
              <w:t>9</w:t>
            </w:r>
          </w:p>
        </w:tc>
        <w:tc>
          <w:tcPr>
            <w:tcW w:w="6300" w:type="dxa"/>
          </w:tcPr>
          <w:p w14:paraId="59DCBDFA" w14:textId="274095AF" w:rsidR="00927D70" w:rsidRPr="005C6E9C" w:rsidRDefault="00927D70" w:rsidP="00927D70">
            <w:pPr>
              <w:ind w:left="-72" w:right="-72"/>
            </w:pPr>
            <w:r w:rsidRPr="00B87BAF">
              <w:rPr>
                <w:rFonts w:cstheme="minorHAnsi"/>
                <w:lang w:val="en-GB"/>
              </w:rPr>
              <w:t>Solid mechanics for modelling and dimensioning.</w:t>
            </w:r>
          </w:p>
        </w:tc>
        <w:tc>
          <w:tcPr>
            <w:tcW w:w="427" w:type="dxa"/>
            <w:tcMar>
              <w:left w:w="29" w:type="dxa"/>
              <w:right w:w="29" w:type="dxa"/>
            </w:tcMar>
          </w:tcPr>
          <w:p w14:paraId="0470F5D8" w14:textId="1C0FE7CF" w:rsidR="00927D70" w:rsidRPr="005C6E9C" w:rsidRDefault="00927D70" w:rsidP="00927D70">
            <w:pPr>
              <w:jc w:val="center"/>
            </w:pPr>
            <w:r w:rsidRPr="008F5DFC">
              <w:sym w:font="Wingdings" w:char="F0FC"/>
            </w:r>
          </w:p>
        </w:tc>
        <w:tc>
          <w:tcPr>
            <w:tcW w:w="428" w:type="dxa"/>
            <w:tcMar>
              <w:left w:w="29" w:type="dxa"/>
              <w:right w:w="29" w:type="dxa"/>
            </w:tcMar>
          </w:tcPr>
          <w:p w14:paraId="7C9400A9" w14:textId="15088A53" w:rsidR="00927D70" w:rsidRPr="005C6E9C" w:rsidRDefault="00927D70" w:rsidP="00927D70">
            <w:pPr>
              <w:jc w:val="center"/>
            </w:pPr>
            <w:r w:rsidRPr="008F5DFC">
              <w:sym w:font="Wingdings" w:char="F0FC"/>
            </w:r>
          </w:p>
        </w:tc>
        <w:tc>
          <w:tcPr>
            <w:tcW w:w="427" w:type="dxa"/>
            <w:tcMar>
              <w:left w:w="29" w:type="dxa"/>
              <w:right w:w="29" w:type="dxa"/>
            </w:tcMar>
          </w:tcPr>
          <w:p w14:paraId="54EA3F24" w14:textId="1211A17A" w:rsidR="00927D70" w:rsidRPr="005C6E9C" w:rsidRDefault="00927D70" w:rsidP="00927D70">
            <w:pPr>
              <w:jc w:val="center"/>
            </w:pPr>
          </w:p>
        </w:tc>
        <w:tc>
          <w:tcPr>
            <w:tcW w:w="428" w:type="dxa"/>
            <w:tcMar>
              <w:left w:w="29" w:type="dxa"/>
              <w:right w:w="29" w:type="dxa"/>
            </w:tcMar>
          </w:tcPr>
          <w:p w14:paraId="398529B6" w14:textId="41DB6D32" w:rsidR="00927D70" w:rsidRPr="005C6E9C" w:rsidRDefault="00927D70" w:rsidP="00927D70">
            <w:pPr>
              <w:jc w:val="center"/>
            </w:pPr>
            <w:r w:rsidRPr="008F5DFC">
              <w:sym w:font="Wingdings" w:char="F0FC"/>
            </w:r>
          </w:p>
        </w:tc>
      </w:tr>
      <w:tr w:rsidR="00927D70" w:rsidRPr="005C6E9C" w14:paraId="7343EC65" w14:textId="77777777" w:rsidTr="00EE2C79">
        <w:trPr>
          <w:jc w:val="center"/>
        </w:trPr>
        <w:tc>
          <w:tcPr>
            <w:tcW w:w="810" w:type="dxa"/>
            <w:vAlign w:val="center"/>
          </w:tcPr>
          <w:p w14:paraId="05AD206D" w14:textId="0EC6FB84" w:rsidR="00927D70" w:rsidRDefault="00927D70" w:rsidP="00927D70">
            <w:pPr>
              <w:jc w:val="center"/>
              <w:rPr>
                <w:rFonts w:cstheme="minorHAnsi"/>
                <w:sz w:val="24"/>
                <w:szCs w:val="24"/>
              </w:rPr>
            </w:pPr>
            <w:r>
              <w:rPr>
                <w:rFonts w:cstheme="minorHAnsi"/>
                <w:sz w:val="24"/>
                <w:szCs w:val="24"/>
              </w:rPr>
              <w:t>10</w:t>
            </w:r>
          </w:p>
        </w:tc>
        <w:tc>
          <w:tcPr>
            <w:tcW w:w="6300" w:type="dxa"/>
          </w:tcPr>
          <w:p w14:paraId="5DC1B13D" w14:textId="73BB14A4" w:rsidR="00927D70" w:rsidRPr="005E34F6" w:rsidRDefault="00927D70" w:rsidP="00927D70">
            <w:pPr>
              <w:ind w:left="-72" w:right="-72"/>
              <w:jc w:val="both"/>
              <w:rPr>
                <w:rFonts w:cstheme="minorHAnsi"/>
              </w:rPr>
            </w:pPr>
            <w:r w:rsidRPr="00B87BAF">
              <w:rPr>
                <w:rFonts w:cstheme="minorHAnsi"/>
                <w:lang w:val="en-GB"/>
              </w:rPr>
              <w:t>Manufacturing documents, detail drawings and manufacturing tolerances.</w:t>
            </w:r>
          </w:p>
        </w:tc>
        <w:tc>
          <w:tcPr>
            <w:tcW w:w="427" w:type="dxa"/>
            <w:tcMar>
              <w:left w:w="29" w:type="dxa"/>
              <w:right w:w="29" w:type="dxa"/>
            </w:tcMar>
          </w:tcPr>
          <w:p w14:paraId="6AB9617A" w14:textId="59823564" w:rsidR="00927D70" w:rsidRPr="008F5DFC" w:rsidRDefault="007754F0" w:rsidP="00927D70">
            <w:pPr>
              <w:jc w:val="center"/>
            </w:pPr>
            <w:r w:rsidRPr="008F5DFC">
              <w:sym w:font="Wingdings" w:char="F0FC"/>
            </w:r>
          </w:p>
        </w:tc>
        <w:tc>
          <w:tcPr>
            <w:tcW w:w="428" w:type="dxa"/>
            <w:tcMar>
              <w:left w:w="29" w:type="dxa"/>
              <w:right w:w="29" w:type="dxa"/>
            </w:tcMar>
          </w:tcPr>
          <w:p w14:paraId="64DD69DF" w14:textId="734731EA" w:rsidR="00927D70" w:rsidRPr="008F5DFC" w:rsidRDefault="007754F0" w:rsidP="00927D70">
            <w:pPr>
              <w:jc w:val="center"/>
            </w:pPr>
            <w:r w:rsidRPr="008F5DFC">
              <w:sym w:font="Wingdings" w:char="F0FC"/>
            </w:r>
          </w:p>
        </w:tc>
        <w:tc>
          <w:tcPr>
            <w:tcW w:w="427" w:type="dxa"/>
            <w:tcMar>
              <w:left w:w="29" w:type="dxa"/>
              <w:right w:w="29" w:type="dxa"/>
            </w:tcMar>
          </w:tcPr>
          <w:p w14:paraId="1D338713" w14:textId="0D52D021" w:rsidR="00927D70" w:rsidRPr="005C6E9C" w:rsidRDefault="007754F0" w:rsidP="00927D70">
            <w:pPr>
              <w:jc w:val="center"/>
            </w:pPr>
            <w:r w:rsidRPr="008F5DFC">
              <w:sym w:font="Wingdings" w:char="F0FC"/>
            </w:r>
          </w:p>
        </w:tc>
        <w:tc>
          <w:tcPr>
            <w:tcW w:w="428" w:type="dxa"/>
            <w:tcMar>
              <w:left w:w="29" w:type="dxa"/>
              <w:right w:w="29" w:type="dxa"/>
            </w:tcMar>
          </w:tcPr>
          <w:p w14:paraId="5CD1AF6E" w14:textId="3D0727AD" w:rsidR="00927D70" w:rsidRPr="008F5DFC" w:rsidRDefault="007754F0" w:rsidP="00927D70">
            <w:pPr>
              <w:jc w:val="center"/>
            </w:pPr>
            <w:r w:rsidRPr="008F5DFC">
              <w:sym w:font="Wingdings" w:char="F0FC"/>
            </w:r>
          </w:p>
        </w:tc>
      </w:tr>
      <w:tr w:rsidR="00927D70" w:rsidRPr="005C6E9C" w14:paraId="78370724" w14:textId="77777777" w:rsidTr="00EE2C79">
        <w:trPr>
          <w:jc w:val="center"/>
        </w:trPr>
        <w:tc>
          <w:tcPr>
            <w:tcW w:w="810" w:type="dxa"/>
            <w:vAlign w:val="center"/>
          </w:tcPr>
          <w:p w14:paraId="22967B59" w14:textId="11B86CFA" w:rsidR="00927D70" w:rsidRDefault="00927D70" w:rsidP="00927D70">
            <w:pPr>
              <w:jc w:val="center"/>
              <w:rPr>
                <w:rFonts w:cstheme="minorHAnsi"/>
                <w:sz w:val="24"/>
                <w:szCs w:val="24"/>
              </w:rPr>
            </w:pPr>
            <w:r>
              <w:rPr>
                <w:rFonts w:cstheme="minorHAnsi"/>
                <w:sz w:val="24"/>
                <w:szCs w:val="24"/>
              </w:rPr>
              <w:t>11</w:t>
            </w:r>
          </w:p>
        </w:tc>
        <w:tc>
          <w:tcPr>
            <w:tcW w:w="6300" w:type="dxa"/>
          </w:tcPr>
          <w:p w14:paraId="0206BBF5" w14:textId="6B13CF03" w:rsidR="00927D70" w:rsidRPr="005E34F6" w:rsidRDefault="00927D70" w:rsidP="00927D70">
            <w:pPr>
              <w:ind w:left="-72" w:right="-72"/>
              <w:rPr>
                <w:rFonts w:cstheme="minorHAnsi"/>
              </w:rPr>
            </w:pPr>
            <w:r w:rsidRPr="00B87BAF">
              <w:rPr>
                <w:rFonts w:cstheme="minorHAnsi"/>
                <w:lang w:val="en-GB"/>
              </w:rPr>
              <w:t>Reverse Engineering, assembling, testing, evaluation, and redesign.</w:t>
            </w:r>
          </w:p>
        </w:tc>
        <w:tc>
          <w:tcPr>
            <w:tcW w:w="427" w:type="dxa"/>
            <w:tcMar>
              <w:left w:w="29" w:type="dxa"/>
              <w:right w:w="29" w:type="dxa"/>
            </w:tcMar>
          </w:tcPr>
          <w:p w14:paraId="57656970" w14:textId="0723466E" w:rsidR="00927D70" w:rsidRPr="008F5DFC" w:rsidRDefault="007754F0" w:rsidP="00927D70">
            <w:pPr>
              <w:jc w:val="center"/>
            </w:pPr>
            <w:r w:rsidRPr="008F5DFC">
              <w:sym w:font="Wingdings" w:char="F0FC"/>
            </w:r>
          </w:p>
        </w:tc>
        <w:tc>
          <w:tcPr>
            <w:tcW w:w="428" w:type="dxa"/>
            <w:tcMar>
              <w:left w:w="29" w:type="dxa"/>
              <w:right w:w="29" w:type="dxa"/>
            </w:tcMar>
          </w:tcPr>
          <w:p w14:paraId="688AD9CF" w14:textId="6F51999D" w:rsidR="00927D70" w:rsidRPr="008F5DFC" w:rsidRDefault="007754F0" w:rsidP="00927D70">
            <w:pPr>
              <w:jc w:val="center"/>
            </w:pPr>
            <w:r w:rsidRPr="008F5DFC">
              <w:sym w:font="Wingdings" w:char="F0FC"/>
            </w:r>
          </w:p>
        </w:tc>
        <w:tc>
          <w:tcPr>
            <w:tcW w:w="427" w:type="dxa"/>
            <w:tcMar>
              <w:left w:w="29" w:type="dxa"/>
              <w:right w:w="29" w:type="dxa"/>
            </w:tcMar>
          </w:tcPr>
          <w:p w14:paraId="31D2CF2A" w14:textId="287F09F5" w:rsidR="00927D70" w:rsidRPr="005C6E9C" w:rsidRDefault="007754F0" w:rsidP="00927D70">
            <w:pPr>
              <w:jc w:val="center"/>
            </w:pPr>
            <w:r w:rsidRPr="008F5DFC">
              <w:sym w:font="Wingdings" w:char="F0FC"/>
            </w:r>
          </w:p>
        </w:tc>
        <w:tc>
          <w:tcPr>
            <w:tcW w:w="428" w:type="dxa"/>
            <w:tcMar>
              <w:left w:w="29" w:type="dxa"/>
              <w:right w:w="29" w:type="dxa"/>
            </w:tcMar>
          </w:tcPr>
          <w:p w14:paraId="7F62467C" w14:textId="5689FFB2" w:rsidR="00927D70" w:rsidRPr="008F5DFC" w:rsidRDefault="007754F0" w:rsidP="00927D70">
            <w:pPr>
              <w:jc w:val="center"/>
            </w:pPr>
            <w:r w:rsidRPr="008F5DFC">
              <w:sym w:font="Wingdings" w:char="F0FC"/>
            </w:r>
          </w:p>
        </w:tc>
      </w:tr>
    </w:tbl>
    <w:p w14:paraId="7F6D4985" w14:textId="1EAA5F24" w:rsidR="009E61DE" w:rsidRDefault="009E61DE" w:rsidP="00DE3E4E"/>
    <w:p w14:paraId="269D4A67" w14:textId="77777777" w:rsidR="003147BB" w:rsidRPr="00C51252" w:rsidRDefault="003147BB" w:rsidP="003147BB">
      <w:pPr>
        <w:pStyle w:val="Heading1"/>
        <w:numPr>
          <w:ilvl w:val="0"/>
          <w:numId w:val="5"/>
        </w:numPr>
      </w:pPr>
      <w:r w:rsidRPr="00C51252">
        <w:t>Assessment and Feedback Strateg</w:t>
      </w:r>
      <w:r>
        <w:t xml:space="preserve">ies </w:t>
      </w:r>
      <w:r w:rsidRPr="00C51252">
        <w:t>/ LOs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tblGrid>
      <w:tr w:rsidR="00136998" w:rsidRPr="007A54D6" w14:paraId="0A1024B1" w14:textId="77777777" w:rsidTr="00EE2C79">
        <w:trPr>
          <w:jc w:val="center"/>
        </w:trPr>
        <w:tc>
          <w:tcPr>
            <w:tcW w:w="2880" w:type="dxa"/>
            <w:shd w:val="clear" w:color="auto" w:fill="B4C6E7" w:themeFill="accent1" w:themeFillTint="66"/>
            <w:vAlign w:val="center"/>
          </w:tcPr>
          <w:p w14:paraId="4ACBC3BB" w14:textId="77777777" w:rsidR="00136998" w:rsidRPr="007A54D6" w:rsidRDefault="00136998" w:rsidP="00D303E4">
            <w:pPr>
              <w:jc w:val="center"/>
              <w:rPr>
                <w:b/>
                <w:bCs/>
              </w:rPr>
            </w:pPr>
            <w:r w:rsidRPr="007A54D6">
              <w:rPr>
                <w:b/>
                <w:bCs/>
              </w:rPr>
              <w:t>Assessment</w:t>
            </w:r>
          </w:p>
        </w:tc>
        <w:tc>
          <w:tcPr>
            <w:tcW w:w="360" w:type="dxa"/>
            <w:shd w:val="clear" w:color="auto" w:fill="B4C6E7" w:themeFill="accent1" w:themeFillTint="66"/>
            <w:tcMar>
              <w:left w:w="29" w:type="dxa"/>
              <w:right w:w="29" w:type="dxa"/>
            </w:tcMar>
            <w:vAlign w:val="center"/>
          </w:tcPr>
          <w:p w14:paraId="0620CCCE" w14:textId="1EBDC17B"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335DB595" w14:textId="50323F2F"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2D0BD831" w14:textId="76AB2881"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3A719915" w14:textId="21907B5C" w:rsidR="00136998" w:rsidRPr="007A54D6" w:rsidRDefault="00136998" w:rsidP="00D303E4">
            <w:pPr>
              <w:jc w:val="center"/>
              <w:rPr>
                <w:b/>
                <w:bCs/>
              </w:rPr>
            </w:pPr>
            <w:r w:rsidRPr="007A54D6">
              <w:rPr>
                <w:rFonts w:cstheme="minorHAnsi"/>
                <w:b/>
                <w:bCs/>
                <w:spacing w:val="-1"/>
              </w:rPr>
              <w:t>4</w:t>
            </w:r>
          </w:p>
        </w:tc>
      </w:tr>
      <w:tr w:rsidR="00136998" w:rsidRPr="005C6E9C" w14:paraId="5BE889A2" w14:textId="77777777" w:rsidTr="00EE2C79">
        <w:trPr>
          <w:jc w:val="center"/>
        </w:trPr>
        <w:tc>
          <w:tcPr>
            <w:tcW w:w="2880" w:type="dxa"/>
          </w:tcPr>
          <w:p w14:paraId="285C5725" w14:textId="77777777" w:rsidR="00136998" w:rsidRPr="005C6E9C" w:rsidRDefault="00136998" w:rsidP="00D303E4">
            <w:r w:rsidRPr="005C6E9C">
              <w:t xml:space="preserve">Assignments </w:t>
            </w:r>
          </w:p>
        </w:tc>
        <w:tc>
          <w:tcPr>
            <w:tcW w:w="360" w:type="dxa"/>
            <w:tcMar>
              <w:left w:w="29" w:type="dxa"/>
              <w:right w:w="29" w:type="dxa"/>
            </w:tcMar>
          </w:tcPr>
          <w:p w14:paraId="7987ECCC" w14:textId="77777777" w:rsidR="00136998" w:rsidRPr="005C6E9C" w:rsidRDefault="00136998" w:rsidP="00D303E4">
            <w:pPr>
              <w:jc w:val="center"/>
            </w:pPr>
            <w:r w:rsidRPr="00262B00">
              <w:sym w:font="Wingdings" w:char="F0FC"/>
            </w:r>
          </w:p>
        </w:tc>
        <w:tc>
          <w:tcPr>
            <w:tcW w:w="360" w:type="dxa"/>
            <w:tcMar>
              <w:left w:w="29" w:type="dxa"/>
              <w:right w:w="29" w:type="dxa"/>
            </w:tcMar>
          </w:tcPr>
          <w:p w14:paraId="6E943D73" w14:textId="77777777" w:rsidR="00136998" w:rsidRPr="005C6E9C" w:rsidRDefault="00136998" w:rsidP="00D303E4">
            <w:pPr>
              <w:jc w:val="center"/>
            </w:pPr>
            <w:r w:rsidRPr="00262B00">
              <w:sym w:font="Wingdings" w:char="F0FC"/>
            </w:r>
          </w:p>
        </w:tc>
        <w:tc>
          <w:tcPr>
            <w:tcW w:w="360" w:type="dxa"/>
            <w:tcMar>
              <w:left w:w="29" w:type="dxa"/>
              <w:right w:w="29" w:type="dxa"/>
            </w:tcMar>
          </w:tcPr>
          <w:p w14:paraId="480661FB" w14:textId="3ED9315E" w:rsidR="00136998" w:rsidRPr="005C6E9C" w:rsidRDefault="00136998" w:rsidP="00D303E4">
            <w:pPr>
              <w:jc w:val="center"/>
            </w:pPr>
          </w:p>
        </w:tc>
        <w:tc>
          <w:tcPr>
            <w:tcW w:w="360" w:type="dxa"/>
            <w:tcMar>
              <w:left w:w="29" w:type="dxa"/>
              <w:right w:w="29" w:type="dxa"/>
            </w:tcMar>
          </w:tcPr>
          <w:p w14:paraId="37E9C81B" w14:textId="77777777" w:rsidR="00136998" w:rsidRPr="005C6E9C" w:rsidRDefault="00136998" w:rsidP="00D303E4">
            <w:pPr>
              <w:jc w:val="center"/>
            </w:pPr>
            <w:r w:rsidRPr="00262B00">
              <w:sym w:font="Wingdings" w:char="F0FC"/>
            </w:r>
          </w:p>
        </w:tc>
      </w:tr>
      <w:tr w:rsidR="00136998" w:rsidRPr="005C6E9C" w14:paraId="702C61C8" w14:textId="77777777" w:rsidTr="00EE2C79">
        <w:trPr>
          <w:jc w:val="center"/>
        </w:trPr>
        <w:tc>
          <w:tcPr>
            <w:tcW w:w="2880" w:type="dxa"/>
          </w:tcPr>
          <w:p w14:paraId="02F4FB93" w14:textId="77777777" w:rsidR="00136998" w:rsidRPr="005C6E9C" w:rsidRDefault="00136998" w:rsidP="00D303E4">
            <w:r>
              <w:t>Lab reports</w:t>
            </w:r>
          </w:p>
        </w:tc>
        <w:tc>
          <w:tcPr>
            <w:tcW w:w="360" w:type="dxa"/>
            <w:tcMar>
              <w:left w:w="29" w:type="dxa"/>
              <w:right w:w="29" w:type="dxa"/>
            </w:tcMar>
          </w:tcPr>
          <w:p w14:paraId="0B63E337" w14:textId="220BA5E5" w:rsidR="00136998" w:rsidRPr="005C6E9C" w:rsidRDefault="00136998" w:rsidP="00D303E4">
            <w:pPr>
              <w:jc w:val="center"/>
            </w:pPr>
            <w:r w:rsidRPr="00262B00">
              <w:sym w:font="Wingdings" w:char="F0FC"/>
            </w:r>
          </w:p>
        </w:tc>
        <w:tc>
          <w:tcPr>
            <w:tcW w:w="360" w:type="dxa"/>
            <w:tcMar>
              <w:left w:w="29" w:type="dxa"/>
              <w:right w:w="29" w:type="dxa"/>
            </w:tcMar>
          </w:tcPr>
          <w:p w14:paraId="121059ED" w14:textId="77777777" w:rsidR="00136998" w:rsidRPr="005C6E9C" w:rsidRDefault="00136998" w:rsidP="00D303E4">
            <w:pPr>
              <w:jc w:val="center"/>
            </w:pPr>
          </w:p>
        </w:tc>
        <w:tc>
          <w:tcPr>
            <w:tcW w:w="360" w:type="dxa"/>
            <w:tcMar>
              <w:left w:w="29" w:type="dxa"/>
              <w:right w:w="29" w:type="dxa"/>
            </w:tcMar>
          </w:tcPr>
          <w:p w14:paraId="18569243" w14:textId="33E81969" w:rsidR="00136998" w:rsidRPr="005C6E9C" w:rsidRDefault="00136998" w:rsidP="00D303E4">
            <w:pPr>
              <w:jc w:val="center"/>
            </w:pPr>
            <w:r w:rsidRPr="00262B00">
              <w:sym w:font="Wingdings" w:char="F0FC"/>
            </w:r>
          </w:p>
        </w:tc>
        <w:tc>
          <w:tcPr>
            <w:tcW w:w="360" w:type="dxa"/>
            <w:tcMar>
              <w:left w:w="29" w:type="dxa"/>
              <w:right w:w="29" w:type="dxa"/>
            </w:tcMar>
          </w:tcPr>
          <w:p w14:paraId="4C35CF45" w14:textId="77777777" w:rsidR="00136998" w:rsidRPr="005C6E9C" w:rsidRDefault="00136998" w:rsidP="00D303E4">
            <w:pPr>
              <w:jc w:val="center"/>
            </w:pPr>
          </w:p>
        </w:tc>
      </w:tr>
      <w:tr w:rsidR="00136998" w:rsidRPr="005C6E9C" w14:paraId="31A6B1EC" w14:textId="77777777" w:rsidTr="00EE2C79">
        <w:trPr>
          <w:jc w:val="center"/>
        </w:trPr>
        <w:tc>
          <w:tcPr>
            <w:tcW w:w="2880" w:type="dxa"/>
          </w:tcPr>
          <w:p w14:paraId="71B02931" w14:textId="77777777" w:rsidR="00136998" w:rsidRPr="005C6E9C" w:rsidRDefault="00136998" w:rsidP="00D303E4">
            <w:r w:rsidRPr="005C6E9C">
              <w:t>Quizzes</w:t>
            </w:r>
          </w:p>
        </w:tc>
        <w:tc>
          <w:tcPr>
            <w:tcW w:w="360" w:type="dxa"/>
            <w:tcMar>
              <w:left w:w="29" w:type="dxa"/>
              <w:right w:w="29" w:type="dxa"/>
            </w:tcMar>
          </w:tcPr>
          <w:p w14:paraId="0E29409A" w14:textId="6A23951A" w:rsidR="00136998" w:rsidRPr="005C6E9C" w:rsidRDefault="00136998" w:rsidP="00D303E4">
            <w:pPr>
              <w:jc w:val="center"/>
            </w:pPr>
            <w:r w:rsidRPr="00262B00">
              <w:sym w:font="Wingdings" w:char="F0FC"/>
            </w:r>
          </w:p>
        </w:tc>
        <w:tc>
          <w:tcPr>
            <w:tcW w:w="360" w:type="dxa"/>
            <w:tcMar>
              <w:left w:w="29" w:type="dxa"/>
              <w:right w:w="29" w:type="dxa"/>
            </w:tcMar>
          </w:tcPr>
          <w:p w14:paraId="5FA01AE7" w14:textId="77777777" w:rsidR="00136998" w:rsidRPr="005C6E9C" w:rsidRDefault="00136998" w:rsidP="00D303E4">
            <w:pPr>
              <w:jc w:val="center"/>
            </w:pPr>
            <w:r w:rsidRPr="00DF51FE">
              <w:sym w:font="Wingdings" w:char="F0FC"/>
            </w:r>
          </w:p>
        </w:tc>
        <w:tc>
          <w:tcPr>
            <w:tcW w:w="360" w:type="dxa"/>
            <w:tcMar>
              <w:left w:w="29" w:type="dxa"/>
              <w:right w:w="29" w:type="dxa"/>
            </w:tcMar>
          </w:tcPr>
          <w:p w14:paraId="1C34EA49" w14:textId="721BFCFB" w:rsidR="00136998" w:rsidRPr="005C6E9C" w:rsidRDefault="00136998" w:rsidP="00D303E4">
            <w:pPr>
              <w:jc w:val="center"/>
            </w:pPr>
          </w:p>
        </w:tc>
        <w:tc>
          <w:tcPr>
            <w:tcW w:w="360" w:type="dxa"/>
            <w:tcMar>
              <w:left w:w="29" w:type="dxa"/>
              <w:right w:w="29" w:type="dxa"/>
            </w:tcMar>
          </w:tcPr>
          <w:p w14:paraId="350CA83E" w14:textId="77777777" w:rsidR="00136998" w:rsidRPr="005C6E9C" w:rsidRDefault="00136998" w:rsidP="00D303E4">
            <w:pPr>
              <w:jc w:val="center"/>
            </w:pPr>
            <w:r w:rsidRPr="00DF51FE">
              <w:sym w:font="Wingdings" w:char="F0FC"/>
            </w:r>
          </w:p>
        </w:tc>
      </w:tr>
      <w:tr w:rsidR="00136998" w:rsidRPr="005C6E9C" w14:paraId="0E8EC3C3" w14:textId="77777777" w:rsidTr="00EE2C79">
        <w:trPr>
          <w:jc w:val="center"/>
        </w:trPr>
        <w:tc>
          <w:tcPr>
            <w:tcW w:w="2880" w:type="dxa"/>
          </w:tcPr>
          <w:p w14:paraId="63046DB8" w14:textId="77777777" w:rsidR="00136998" w:rsidRPr="005C6E9C" w:rsidRDefault="00136998" w:rsidP="00D303E4">
            <w:r w:rsidRPr="005C6E9C">
              <w:t>Mid-Term Exam</w:t>
            </w:r>
          </w:p>
        </w:tc>
        <w:tc>
          <w:tcPr>
            <w:tcW w:w="360" w:type="dxa"/>
            <w:tcMar>
              <w:left w:w="29" w:type="dxa"/>
              <w:right w:w="29" w:type="dxa"/>
            </w:tcMar>
          </w:tcPr>
          <w:p w14:paraId="3BF21485" w14:textId="77777777" w:rsidR="00136998" w:rsidRPr="005C6E9C" w:rsidRDefault="00136998" w:rsidP="00D303E4">
            <w:pPr>
              <w:jc w:val="center"/>
            </w:pPr>
            <w:r w:rsidRPr="00904C4C">
              <w:sym w:font="Wingdings" w:char="F0FC"/>
            </w:r>
          </w:p>
        </w:tc>
        <w:tc>
          <w:tcPr>
            <w:tcW w:w="360" w:type="dxa"/>
            <w:tcMar>
              <w:left w:w="29" w:type="dxa"/>
              <w:right w:w="29" w:type="dxa"/>
            </w:tcMar>
          </w:tcPr>
          <w:p w14:paraId="510A02A4" w14:textId="77777777" w:rsidR="00136998" w:rsidRPr="005C6E9C" w:rsidRDefault="00136998" w:rsidP="00D303E4">
            <w:pPr>
              <w:jc w:val="center"/>
            </w:pPr>
            <w:r w:rsidRPr="00904C4C">
              <w:sym w:font="Wingdings" w:char="F0FC"/>
            </w:r>
          </w:p>
        </w:tc>
        <w:tc>
          <w:tcPr>
            <w:tcW w:w="360" w:type="dxa"/>
            <w:tcMar>
              <w:left w:w="29" w:type="dxa"/>
              <w:right w:w="29" w:type="dxa"/>
            </w:tcMar>
          </w:tcPr>
          <w:p w14:paraId="08141CA2" w14:textId="77777777" w:rsidR="00136998" w:rsidRPr="005C6E9C" w:rsidRDefault="00136998" w:rsidP="00D303E4">
            <w:pPr>
              <w:jc w:val="center"/>
            </w:pPr>
            <w:r w:rsidRPr="00904C4C">
              <w:sym w:font="Wingdings" w:char="F0FC"/>
            </w:r>
          </w:p>
        </w:tc>
        <w:tc>
          <w:tcPr>
            <w:tcW w:w="360" w:type="dxa"/>
            <w:tcMar>
              <w:left w:w="29" w:type="dxa"/>
              <w:right w:w="29" w:type="dxa"/>
            </w:tcMar>
          </w:tcPr>
          <w:p w14:paraId="069B182B" w14:textId="77777777" w:rsidR="00136998" w:rsidRPr="005C6E9C" w:rsidRDefault="00136998" w:rsidP="00D303E4">
            <w:pPr>
              <w:jc w:val="center"/>
            </w:pPr>
            <w:r w:rsidRPr="00904C4C">
              <w:sym w:font="Wingdings" w:char="F0FC"/>
            </w:r>
          </w:p>
        </w:tc>
      </w:tr>
      <w:tr w:rsidR="00136998" w:rsidRPr="005C6E9C" w14:paraId="41EAD0B1" w14:textId="77777777" w:rsidTr="00EE2C79">
        <w:trPr>
          <w:jc w:val="center"/>
        </w:trPr>
        <w:tc>
          <w:tcPr>
            <w:tcW w:w="2880" w:type="dxa"/>
          </w:tcPr>
          <w:p w14:paraId="15F8CCB9" w14:textId="77777777" w:rsidR="00136998" w:rsidRPr="005C6E9C" w:rsidRDefault="00136998" w:rsidP="00D303E4">
            <w:r w:rsidRPr="005C6E9C">
              <w:t>Final Exam</w:t>
            </w:r>
          </w:p>
        </w:tc>
        <w:tc>
          <w:tcPr>
            <w:tcW w:w="360" w:type="dxa"/>
            <w:tcMar>
              <w:left w:w="29" w:type="dxa"/>
              <w:right w:w="29" w:type="dxa"/>
            </w:tcMar>
          </w:tcPr>
          <w:p w14:paraId="04D28BDF" w14:textId="77777777" w:rsidR="00136998" w:rsidRPr="005C6E9C" w:rsidRDefault="00136998" w:rsidP="00D303E4">
            <w:pPr>
              <w:jc w:val="center"/>
            </w:pPr>
            <w:r w:rsidRPr="0056482A">
              <w:sym w:font="Wingdings" w:char="F0FC"/>
            </w:r>
          </w:p>
        </w:tc>
        <w:tc>
          <w:tcPr>
            <w:tcW w:w="360" w:type="dxa"/>
            <w:tcMar>
              <w:left w:w="29" w:type="dxa"/>
              <w:right w:w="29" w:type="dxa"/>
            </w:tcMar>
          </w:tcPr>
          <w:p w14:paraId="1C4C9DC1" w14:textId="77777777" w:rsidR="00136998" w:rsidRPr="005C6E9C" w:rsidRDefault="00136998" w:rsidP="00D303E4">
            <w:pPr>
              <w:jc w:val="center"/>
            </w:pPr>
            <w:r w:rsidRPr="0056482A">
              <w:sym w:font="Wingdings" w:char="F0FC"/>
            </w:r>
          </w:p>
        </w:tc>
        <w:tc>
          <w:tcPr>
            <w:tcW w:w="360" w:type="dxa"/>
            <w:tcMar>
              <w:left w:w="29" w:type="dxa"/>
              <w:right w:w="29" w:type="dxa"/>
            </w:tcMar>
          </w:tcPr>
          <w:p w14:paraId="424CA5A1" w14:textId="77777777" w:rsidR="00136998" w:rsidRPr="005C6E9C" w:rsidRDefault="00136998" w:rsidP="00D303E4">
            <w:pPr>
              <w:jc w:val="center"/>
            </w:pPr>
            <w:r w:rsidRPr="0056482A">
              <w:sym w:font="Wingdings" w:char="F0FC"/>
            </w:r>
          </w:p>
        </w:tc>
        <w:tc>
          <w:tcPr>
            <w:tcW w:w="360" w:type="dxa"/>
            <w:tcMar>
              <w:left w:w="29" w:type="dxa"/>
              <w:right w:w="29" w:type="dxa"/>
            </w:tcMar>
          </w:tcPr>
          <w:p w14:paraId="117AEFA4" w14:textId="77777777" w:rsidR="00136998" w:rsidRPr="005C6E9C" w:rsidRDefault="00136998" w:rsidP="00D303E4">
            <w:pPr>
              <w:jc w:val="center"/>
            </w:pPr>
            <w:r w:rsidRPr="0056482A">
              <w:sym w:font="Wingdings" w:char="F0FC"/>
            </w:r>
          </w:p>
        </w:tc>
      </w:tr>
    </w:tbl>
    <w:p w14:paraId="0910AA3E" w14:textId="77777777" w:rsidR="009E61DE" w:rsidRDefault="009E61DE" w:rsidP="00DE3E4E"/>
    <w:p w14:paraId="348844C9" w14:textId="77777777" w:rsidR="003147BB" w:rsidRDefault="003147BB" w:rsidP="003147BB">
      <w:pPr>
        <w:pStyle w:val="Heading1"/>
        <w:numPr>
          <w:ilvl w:val="0"/>
          <w:numId w:val="5"/>
        </w:numPr>
      </w:pPr>
      <w:r>
        <w:t xml:space="preserve">Teaching &amp; </w:t>
      </w:r>
      <w:r w:rsidRPr="00762A5E">
        <w:t>Learning Method</w:t>
      </w:r>
      <w:r>
        <w:t>s</w:t>
      </w:r>
      <w:r w:rsidRPr="00762A5E">
        <w:t xml:space="preserve"> / LO</w:t>
      </w:r>
      <w:r>
        <w:t>s</w:t>
      </w:r>
      <w:r w:rsidRPr="00762A5E">
        <w:t xml:space="preserve">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tblGrid>
      <w:tr w:rsidR="00136998" w:rsidRPr="007A54D6" w14:paraId="548E34D5" w14:textId="77777777" w:rsidTr="00EE2C79">
        <w:trPr>
          <w:jc w:val="center"/>
        </w:trPr>
        <w:tc>
          <w:tcPr>
            <w:tcW w:w="2880" w:type="dxa"/>
            <w:shd w:val="clear" w:color="auto" w:fill="B4C6E7" w:themeFill="accent1" w:themeFillTint="66"/>
            <w:vAlign w:val="center"/>
          </w:tcPr>
          <w:p w14:paraId="73C41A36" w14:textId="77777777" w:rsidR="00136998" w:rsidRPr="007A54D6" w:rsidRDefault="00136998" w:rsidP="00D303E4">
            <w:pPr>
              <w:jc w:val="center"/>
              <w:rPr>
                <w:b/>
                <w:bCs/>
              </w:rPr>
            </w:pPr>
            <w:r w:rsidRPr="007A54D6">
              <w:rPr>
                <w:b/>
                <w:bCs/>
              </w:rPr>
              <w:t>Learning Method</w:t>
            </w:r>
          </w:p>
        </w:tc>
        <w:tc>
          <w:tcPr>
            <w:tcW w:w="360" w:type="dxa"/>
            <w:shd w:val="clear" w:color="auto" w:fill="B4C6E7" w:themeFill="accent1" w:themeFillTint="66"/>
            <w:tcMar>
              <w:left w:w="29" w:type="dxa"/>
              <w:right w:w="29" w:type="dxa"/>
            </w:tcMar>
            <w:vAlign w:val="center"/>
          </w:tcPr>
          <w:p w14:paraId="452E70A5" w14:textId="411CF764"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21A43A7E" w14:textId="5EDC6983"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3464B15E" w14:textId="536091E6"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15F52277" w14:textId="7541F70E" w:rsidR="00136998" w:rsidRPr="007A54D6" w:rsidRDefault="00136998" w:rsidP="00D303E4">
            <w:pPr>
              <w:jc w:val="center"/>
              <w:rPr>
                <w:b/>
                <w:bCs/>
              </w:rPr>
            </w:pPr>
            <w:r w:rsidRPr="007A54D6">
              <w:rPr>
                <w:rFonts w:cstheme="minorHAnsi"/>
                <w:b/>
                <w:bCs/>
                <w:spacing w:val="-1"/>
              </w:rPr>
              <w:t>4</w:t>
            </w:r>
          </w:p>
        </w:tc>
      </w:tr>
      <w:tr w:rsidR="00136998" w:rsidRPr="005C6E9C" w14:paraId="4E3E94A4" w14:textId="77777777" w:rsidTr="00EE2C79">
        <w:trPr>
          <w:jc w:val="center"/>
        </w:trPr>
        <w:tc>
          <w:tcPr>
            <w:tcW w:w="2880" w:type="dxa"/>
          </w:tcPr>
          <w:p w14:paraId="6E8DAB9D" w14:textId="77777777" w:rsidR="00136998" w:rsidRPr="005C6E9C" w:rsidRDefault="00136998" w:rsidP="00D303E4">
            <w:pPr>
              <w:tabs>
                <w:tab w:val="center" w:pos="1332"/>
              </w:tabs>
            </w:pPr>
            <w:r>
              <w:t>Lectures</w:t>
            </w:r>
          </w:p>
        </w:tc>
        <w:tc>
          <w:tcPr>
            <w:tcW w:w="360" w:type="dxa"/>
            <w:tcMar>
              <w:left w:w="29" w:type="dxa"/>
              <w:right w:w="29" w:type="dxa"/>
            </w:tcMar>
          </w:tcPr>
          <w:p w14:paraId="4BFD96E0" w14:textId="77777777" w:rsidR="00136998" w:rsidRPr="005C6E9C" w:rsidRDefault="00136998" w:rsidP="00D303E4">
            <w:pPr>
              <w:jc w:val="center"/>
            </w:pPr>
            <w:r w:rsidRPr="00262B00">
              <w:sym w:font="Wingdings" w:char="F0FC"/>
            </w:r>
          </w:p>
        </w:tc>
        <w:tc>
          <w:tcPr>
            <w:tcW w:w="360" w:type="dxa"/>
            <w:tcMar>
              <w:left w:w="29" w:type="dxa"/>
              <w:right w:w="29" w:type="dxa"/>
            </w:tcMar>
          </w:tcPr>
          <w:p w14:paraId="5A91FE7E" w14:textId="77777777" w:rsidR="00136998" w:rsidRPr="005C6E9C" w:rsidRDefault="00136998" w:rsidP="00D303E4">
            <w:pPr>
              <w:jc w:val="center"/>
            </w:pPr>
            <w:r w:rsidRPr="00262B00">
              <w:sym w:font="Wingdings" w:char="F0FC"/>
            </w:r>
          </w:p>
        </w:tc>
        <w:tc>
          <w:tcPr>
            <w:tcW w:w="360" w:type="dxa"/>
            <w:tcMar>
              <w:left w:w="29" w:type="dxa"/>
              <w:right w:w="29" w:type="dxa"/>
            </w:tcMar>
          </w:tcPr>
          <w:p w14:paraId="2DDD0FED" w14:textId="77777777" w:rsidR="00136998" w:rsidRPr="005C6E9C" w:rsidRDefault="00136998" w:rsidP="00D303E4">
            <w:pPr>
              <w:jc w:val="center"/>
            </w:pPr>
            <w:r w:rsidRPr="00262B00">
              <w:sym w:font="Wingdings" w:char="F0FC"/>
            </w:r>
          </w:p>
        </w:tc>
        <w:tc>
          <w:tcPr>
            <w:tcW w:w="360" w:type="dxa"/>
            <w:tcMar>
              <w:left w:w="29" w:type="dxa"/>
              <w:right w:w="29" w:type="dxa"/>
            </w:tcMar>
          </w:tcPr>
          <w:p w14:paraId="14B8BD02" w14:textId="77777777" w:rsidR="00136998" w:rsidRPr="005C6E9C" w:rsidRDefault="00136998" w:rsidP="00D303E4">
            <w:pPr>
              <w:jc w:val="center"/>
            </w:pPr>
            <w:r w:rsidRPr="00262B00">
              <w:sym w:font="Wingdings" w:char="F0FC"/>
            </w:r>
          </w:p>
        </w:tc>
      </w:tr>
      <w:tr w:rsidR="00136998" w:rsidRPr="005C6E9C" w14:paraId="2D17A880" w14:textId="77777777" w:rsidTr="00EE2C79">
        <w:trPr>
          <w:jc w:val="center"/>
        </w:trPr>
        <w:tc>
          <w:tcPr>
            <w:tcW w:w="2880" w:type="dxa"/>
          </w:tcPr>
          <w:p w14:paraId="51D92AD3" w14:textId="77777777" w:rsidR="00136998" w:rsidRPr="005C6E9C" w:rsidRDefault="00136998" w:rsidP="00D303E4">
            <w:r>
              <w:t>Tutorials</w:t>
            </w:r>
          </w:p>
        </w:tc>
        <w:tc>
          <w:tcPr>
            <w:tcW w:w="360" w:type="dxa"/>
            <w:tcMar>
              <w:left w:w="29" w:type="dxa"/>
              <w:right w:w="29" w:type="dxa"/>
            </w:tcMar>
          </w:tcPr>
          <w:p w14:paraId="134CB2ED" w14:textId="77777777" w:rsidR="00136998" w:rsidRPr="005C6E9C" w:rsidRDefault="00136998" w:rsidP="00D303E4">
            <w:pPr>
              <w:jc w:val="center"/>
            </w:pPr>
            <w:r w:rsidRPr="00262B00">
              <w:sym w:font="Wingdings" w:char="F0FC"/>
            </w:r>
          </w:p>
        </w:tc>
        <w:tc>
          <w:tcPr>
            <w:tcW w:w="360" w:type="dxa"/>
            <w:tcMar>
              <w:left w:w="29" w:type="dxa"/>
              <w:right w:w="29" w:type="dxa"/>
            </w:tcMar>
          </w:tcPr>
          <w:p w14:paraId="0078F283" w14:textId="77777777" w:rsidR="00136998" w:rsidRPr="005C6E9C" w:rsidRDefault="00136998" w:rsidP="00D303E4">
            <w:pPr>
              <w:jc w:val="center"/>
            </w:pPr>
            <w:r w:rsidRPr="00262B00">
              <w:sym w:font="Wingdings" w:char="F0FC"/>
            </w:r>
          </w:p>
        </w:tc>
        <w:tc>
          <w:tcPr>
            <w:tcW w:w="360" w:type="dxa"/>
            <w:tcMar>
              <w:left w:w="29" w:type="dxa"/>
              <w:right w:w="29" w:type="dxa"/>
            </w:tcMar>
          </w:tcPr>
          <w:p w14:paraId="3AFC38D9" w14:textId="64B7E4B8" w:rsidR="00136998" w:rsidRPr="005C6E9C" w:rsidRDefault="00136998" w:rsidP="00D303E4">
            <w:pPr>
              <w:jc w:val="center"/>
            </w:pPr>
          </w:p>
        </w:tc>
        <w:tc>
          <w:tcPr>
            <w:tcW w:w="360" w:type="dxa"/>
            <w:tcMar>
              <w:left w:w="29" w:type="dxa"/>
              <w:right w:w="29" w:type="dxa"/>
            </w:tcMar>
          </w:tcPr>
          <w:p w14:paraId="791DAB94" w14:textId="77777777" w:rsidR="00136998" w:rsidRPr="005C6E9C" w:rsidRDefault="00136998" w:rsidP="00D303E4">
            <w:pPr>
              <w:jc w:val="center"/>
            </w:pPr>
            <w:r w:rsidRPr="00262B00">
              <w:sym w:font="Wingdings" w:char="F0FC"/>
            </w:r>
          </w:p>
        </w:tc>
      </w:tr>
      <w:tr w:rsidR="00136998" w:rsidRPr="005C6E9C" w14:paraId="51859576" w14:textId="77777777" w:rsidTr="00EE2C79">
        <w:trPr>
          <w:jc w:val="center"/>
        </w:trPr>
        <w:tc>
          <w:tcPr>
            <w:tcW w:w="2880" w:type="dxa"/>
          </w:tcPr>
          <w:p w14:paraId="7FA80552" w14:textId="77777777" w:rsidR="00136998" w:rsidRPr="005C6E9C" w:rsidRDefault="00136998" w:rsidP="00D303E4">
            <w:r>
              <w:t>Labs</w:t>
            </w:r>
          </w:p>
        </w:tc>
        <w:tc>
          <w:tcPr>
            <w:tcW w:w="360" w:type="dxa"/>
            <w:tcMar>
              <w:left w:w="29" w:type="dxa"/>
              <w:right w:w="29" w:type="dxa"/>
            </w:tcMar>
          </w:tcPr>
          <w:p w14:paraId="6BE11E49" w14:textId="0B6FF57B" w:rsidR="00136998" w:rsidRPr="005C6E9C" w:rsidRDefault="00136998" w:rsidP="00D303E4">
            <w:pPr>
              <w:jc w:val="center"/>
            </w:pPr>
            <w:r w:rsidRPr="00262B00">
              <w:sym w:font="Wingdings" w:char="F0FC"/>
            </w:r>
          </w:p>
        </w:tc>
        <w:tc>
          <w:tcPr>
            <w:tcW w:w="360" w:type="dxa"/>
            <w:tcMar>
              <w:left w:w="29" w:type="dxa"/>
              <w:right w:w="29" w:type="dxa"/>
            </w:tcMar>
          </w:tcPr>
          <w:p w14:paraId="3653CE55" w14:textId="77777777" w:rsidR="00136998" w:rsidRPr="005C6E9C" w:rsidRDefault="00136998" w:rsidP="00D303E4">
            <w:pPr>
              <w:jc w:val="center"/>
            </w:pPr>
          </w:p>
        </w:tc>
        <w:tc>
          <w:tcPr>
            <w:tcW w:w="360" w:type="dxa"/>
            <w:tcMar>
              <w:left w:w="29" w:type="dxa"/>
              <w:right w:w="29" w:type="dxa"/>
            </w:tcMar>
          </w:tcPr>
          <w:p w14:paraId="481F5770" w14:textId="6129149F" w:rsidR="00136998" w:rsidRPr="005C6E9C" w:rsidRDefault="00136998" w:rsidP="00D303E4">
            <w:pPr>
              <w:jc w:val="center"/>
            </w:pPr>
            <w:r w:rsidRPr="00262B00">
              <w:sym w:font="Wingdings" w:char="F0FC"/>
            </w:r>
          </w:p>
        </w:tc>
        <w:tc>
          <w:tcPr>
            <w:tcW w:w="360" w:type="dxa"/>
            <w:tcMar>
              <w:left w:w="29" w:type="dxa"/>
              <w:right w:w="29" w:type="dxa"/>
            </w:tcMar>
          </w:tcPr>
          <w:p w14:paraId="756A453E" w14:textId="77777777" w:rsidR="00136998" w:rsidRPr="005C6E9C" w:rsidRDefault="00136998" w:rsidP="00D303E4">
            <w:pPr>
              <w:jc w:val="center"/>
            </w:pPr>
          </w:p>
        </w:tc>
      </w:tr>
    </w:tbl>
    <w:p w14:paraId="40979FBD" w14:textId="77777777" w:rsidR="00480AAA" w:rsidRDefault="00480AAA"/>
    <w:sectPr w:rsidR="00480AAA" w:rsidSect="004B3AEB">
      <w:headerReference w:type="default" r:id="rId8"/>
      <w:footerReference w:type="default" r:id="rId9"/>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F025" w14:textId="77777777" w:rsidR="00606B81" w:rsidRDefault="00606B81" w:rsidP="004B3AEB">
      <w:pPr>
        <w:spacing w:after="0" w:line="240" w:lineRule="auto"/>
      </w:pPr>
      <w:r>
        <w:separator/>
      </w:r>
    </w:p>
  </w:endnote>
  <w:endnote w:type="continuationSeparator" w:id="0">
    <w:p w14:paraId="35E7FA0A" w14:textId="77777777" w:rsidR="00606B81" w:rsidRDefault="00606B81"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D303E4" w:rsidRDefault="00D303E4" w:rsidP="009808AA">
        <w:pPr>
          <w:pStyle w:val="Footer"/>
        </w:pPr>
        <w:r>
          <w:t>Version: 180730</w:t>
        </w:r>
      </w:p>
      <w:p w14:paraId="5499CE55" w14:textId="749D2CBE" w:rsidR="00D303E4" w:rsidRDefault="00606B81" w:rsidP="009808A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F8E0" w14:textId="77777777" w:rsidR="00606B81" w:rsidRDefault="00606B81" w:rsidP="004B3AEB">
      <w:pPr>
        <w:spacing w:after="0" w:line="240" w:lineRule="auto"/>
      </w:pPr>
      <w:r>
        <w:separator/>
      </w:r>
    </w:p>
  </w:footnote>
  <w:footnote w:type="continuationSeparator" w:id="0">
    <w:p w14:paraId="07F4D372" w14:textId="77777777" w:rsidR="00606B81" w:rsidRDefault="00606B81" w:rsidP="004B3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783D" w14:textId="0C5D2790" w:rsidR="008F496B" w:rsidRPr="008F496B" w:rsidRDefault="008F496B">
    <w:pPr>
      <w:pStyle w:val="Header"/>
      <w:rPr>
        <w:b/>
        <w:bCs/>
        <w:sz w:val="20"/>
        <w:szCs w:val="20"/>
      </w:rPr>
    </w:pPr>
    <w:r w:rsidRPr="008F496B">
      <w:rPr>
        <w:b/>
        <w:bCs/>
        <w:sz w:val="20"/>
        <w:szCs w:val="20"/>
      </w:rPr>
      <w:t xml:space="preserve">Prof. </w:t>
    </w:r>
    <w:proofErr w:type="spellStart"/>
    <w:r w:rsidRPr="008F496B">
      <w:rPr>
        <w:b/>
        <w:bCs/>
        <w:sz w:val="20"/>
        <w:szCs w:val="20"/>
      </w:rPr>
      <w:t>Samy</w:t>
    </w:r>
    <w:proofErr w:type="spellEnd"/>
    <w:r w:rsidRPr="008F496B">
      <w:rPr>
        <w:b/>
        <w:bCs/>
        <w:sz w:val="20"/>
        <w:szCs w:val="20"/>
      </w:rPr>
      <w:t xml:space="preserve"> J. </w:t>
    </w:r>
    <w:proofErr w:type="spellStart"/>
    <w:r w:rsidRPr="008F496B">
      <w:rPr>
        <w:b/>
        <w:bCs/>
        <w:sz w:val="20"/>
        <w:szCs w:val="20"/>
      </w:rPr>
      <w:t>Ebeid</w:t>
    </w:r>
    <w:proofErr w:type="spellEnd"/>
    <w:r w:rsidRPr="008F496B">
      <w:rPr>
        <w:b/>
        <w:bCs/>
        <w:sz w:val="20"/>
        <w:szCs w:val="20"/>
      </w:rPr>
      <w:t xml:space="preserve"> &amp; Dr. </w:t>
    </w:r>
    <w:proofErr w:type="spellStart"/>
    <w:r w:rsidRPr="008F496B">
      <w:rPr>
        <w:b/>
        <w:bCs/>
        <w:sz w:val="20"/>
        <w:szCs w:val="20"/>
      </w:rPr>
      <w:t>Moustafa</w:t>
    </w:r>
    <w:proofErr w:type="spellEnd"/>
    <w:r w:rsidRPr="008F496B">
      <w:rPr>
        <w:b/>
        <w:bCs/>
        <w:sz w:val="20"/>
        <w:szCs w:val="20"/>
      </w:rPr>
      <w:t xml:space="preserve"> M. Sayed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8092" w:hanging="360"/>
      </w:pPr>
      <w:rPr>
        <w:rFonts w:ascii="Symbol" w:hAnsi="Symbol" w:hint="default"/>
      </w:rPr>
    </w:lvl>
    <w:lvl w:ilvl="1" w:tplc="04090003" w:tentative="1">
      <w:start w:val="1"/>
      <w:numFmt w:val="bullet"/>
      <w:lvlText w:val="o"/>
      <w:lvlJc w:val="left"/>
      <w:pPr>
        <w:ind w:left="8812" w:hanging="360"/>
      </w:pPr>
      <w:rPr>
        <w:rFonts w:ascii="Courier New" w:hAnsi="Courier New" w:cs="Courier New" w:hint="default"/>
      </w:rPr>
    </w:lvl>
    <w:lvl w:ilvl="2" w:tplc="04090005" w:tentative="1">
      <w:start w:val="1"/>
      <w:numFmt w:val="bullet"/>
      <w:lvlText w:val=""/>
      <w:lvlJc w:val="left"/>
      <w:pPr>
        <w:ind w:left="9532" w:hanging="360"/>
      </w:pPr>
      <w:rPr>
        <w:rFonts w:ascii="Wingdings" w:hAnsi="Wingdings" w:hint="default"/>
      </w:rPr>
    </w:lvl>
    <w:lvl w:ilvl="3" w:tplc="04090001" w:tentative="1">
      <w:start w:val="1"/>
      <w:numFmt w:val="bullet"/>
      <w:lvlText w:val=""/>
      <w:lvlJc w:val="left"/>
      <w:pPr>
        <w:ind w:left="10252" w:hanging="360"/>
      </w:pPr>
      <w:rPr>
        <w:rFonts w:ascii="Symbol" w:hAnsi="Symbol" w:hint="default"/>
      </w:rPr>
    </w:lvl>
    <w:lvl w:ilvl="4" w:tplc="04090003" w:tentative="1">
      <w:start w:val="1"/>
      <w:numFmt w:val="bullet"/>
      <w:lvlText w:val="o"/>
      <w:lvlJc w:val="left"/>
      <w:pPr>
        <w:ind w:left="10972" w:hanging="360"/>
      </w:pPr>
      <w:rPr>
        <w:rFonts w:ascii="Courier New" w:hAnsi="Courier New" w:cs="Courier New" w:hint="default"/>
      </w:rPr>
    </w:lvl>
    <w:lvl w:ilvl="5" w:tplc="04090005" w:tentative="1">
      <w:start w:val="1"/>
      <w:numFmt w:val="bullet"/>
      <w:lvlText w:val=""/>
      <w:lvlJc w:val="left"/>
      <w:pPr>
        <w:ind w:left="11692" w:hanging="360"/>
      </w:pPr>
      <w:rPr>
        <w:rFonts w:ascii="Wingdings" w:hAnsi="Wingdings" w:hint="default"/>
      </w:rPr>
    </w:lvl>
    <w:lvl w:ilvl="6" w:tplc="04090001" w:tentative="1">
      <w:start w:val="1"/>
      <w:numFmt w:val="bullet"/>
      <w:lvlText w:val=""/>
      <w:lvlJc w:val="left"/>
      <w:pPr>
        <w:ind w:left="12412" w:hanging="360"/>
      </w:pPr>
      <w:rPr>
        <w:rFonts w:ascii="Symbol" w:hAnsi="Symbol" w:hint="default"/>
      </w:rPr>
    </w:lvl>
    <w:lvl w:ilvl="7" w:tplc="04090003" w:tentative="1">
      <w:start w:val="1"/>
      <w:numFmt w:val="bullet"/>
      <w:lvlText w:val="o"/>
      <w:lvlJc w:val="left"/>
      <w:pPr>
        <w:ind w:left="13132" w:hanging="360"/>
      </w:pPr>
      <w:rPr>
        <w:rFonts w:ascii="Courier New" w:hAnsi="Courier New" w:cs="Courier New" w:hint="default"/>
      </w:rPr>
    </w:lvl>
    <w:lvl w:ilvl="8" w:tplc="04090005" w:tentative="1">
      <w:start w:val="1"/>
      <w:numFmt w:val="bullet"/>
      <w:lvlText w:val=""/>
      <w:lvlJc w:val="left"/>
      <w:pPr>
        <w:ind w:left="13852"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5343"/>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C6A40"/>
    <w:multiLevelType w:val="hybridMultilevel"/>
    <w:tmpl w:val="66D44446"/>
    <w:lvl w:ilvl="0" w:tplc="668EE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2C16A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E763A"/>
    <w:multiLevelType w:val="hybridMultilevel"/>
    <w:tmpl w:val="AF2A7938"/>
    <w:lvl w:ilvl="0" w:tplc="09021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785B6D"/>
    <w:multiLevelType w:val="hybridMultilevel"/>
    <w:tmpl w:val="868E9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2526F6"/>
    <w:multiLevelType w:val="hybridMultilevel"/>
    <w:tmpl w:val="ECE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05228"/>
    <w:multiLevelType w:val="hybridMultilevel"/>
    <w:tmpl w:val="A912B3E8"/>
    <w:lvl w:ilvl="0" w:tplc="A5F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7750"/>
    <w:multiLevelType w:val="hybridMultilevel"/>
    <w:tmpl w:val="81F29B6A"/>
    <w:lvl w:ilvl="0" w:tplc="B3D0C5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90186"/>
    <w:multiLevelType w:val="hybridMultilevel"/>
    <w:tmpl w:val="E3E44236"/>
    <w:lvl w:ilvl="0" w:tplc="5BC8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87D19"/>
    <w:multiLevelType w:val="hybridMultilevel"/>
    <w:tmpl w:val="87F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83FE0"/>
    <w:multiLevelType w:val="hybridMultilevel"/>
    <w:tmpl w:val="29609900"/>
    <w:lvl w:ilvl="0" w:tplc="364E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C474C8"/>
    <w:multiLevelType w:val="hybridMultilevel"/>
    <w:tmpl w:val="D6B8D5AE"/>
    <w:lvl w:ilvl="0" w:tplc="C3D453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5261F"/>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E19CA"/>
    <w:multiLevelType w:val="hybridMultilevel"/>
    <w:tmpl w:val="09A4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80F80"/>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60D5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A65D2"/>
    <w:multiLevelType w:val="hybridMultilevel"/>
    <w:tmpl w:val="00147B48"/>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31"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E4422"/>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B3CDF"/>
    <w:multiLevelType w:val="hybridMultilevel"/>
    <w:tmpl w:val="DC7054C8"/>
    <w:lvl w:ilvl="0" w:tplc="818C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5E0B9B"/>
    <w:multiLevelType w:val="hybridMultilevel"/>
    <w:tmpl w:val="B0B82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17FC5"/>
    <w:multiLevelType w:val="hybridMultilevel"/>
    <w:tmpl w:val="D752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7126B"/>
    <w:multiLevelType w:val="hybridMultilevel"/>
    <w:tmpl w:val="ED2687BE"/>
    <w:lvl w:ilvl="0" w:tplc="44D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15764E"/>
    <w:multiLevelType w:val="hybridMultilevel"/>
    <w:tmpl w:val="CC186FA0"/>
    <w:lvl w:ilvl="0" w:tplc="A9A6DF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8"/>
  </w:num>
  <w:num w:numId="4">
    <w:abstractNumId w:val="0"/>
  </w:num>
  <w:num w:numId="5">
    <w:abstractNumId w:val="17"/>
  </w:num>
  <w:num w:numId="6">
    <w:abstractNumId w:val="15"/>
  </w:num>
  <w:num w:numId="7">
    <w:abstractNumId w:val="1"/>
  </w:num>
  <w:num w:numId="8">
    <w:abstractNumId w:val="43"/>
  </w:num>
  <w:num w:numId="9">
    <w:abstractNumId w:val="25"/>
  </w:num>
  <w:num w:numId="10">
    <w:abstractNumId w:val="22"/>
  </w:num>
  <w:num w:numId="11">
    <w:abstractNumId w:val="39"/>
  </w:num>
  <w:num w:numId="12">
    <w:abstractNumId w:val="40"/>
  </w:num>
  <w:num w:numId="13">
    <w:abstractNumId w:val="10"/>
  </w:num>
  <w:num w:numId="14">
    <w:abstractNumId w:val="31"/>
  </w:num>
  <w:num w:numId="15">
    <w:abstractNumId w:val="21"/>
  </w:num>
  <w:num w:numId="16">
    <w:abstractNumId w:val="32"/>
  </w:num>
  <w:num w:numId="17">
    <w:abstractNumId w:val="5"/>
  </w:num>
  <w:num w:numId="18">
    <w:abstractNumId w:val="13"/>
  </w:num>
  <w:num w:numId="19">
    <w:abstractNumId w:val="37"/>
  </w:num>
  <w:num w:numId="20">
    <w:abstractNumId w:val="12"/>
  </w:num>
  <w:num w:numId="21">
    <w:abstractNumId w:val="8"/>
  </w:num>
  <w:num w:numId="22">
    <w:abstractNumId w:val="20"/>
  </w:num>
  <w:num w:numId="23">
    <w:abstractNumId w:val="7"/>
  </w:num>
  <w:num w:numId="24">
    <w:abstractNumId w:val="36"/>
  </w:num>
  <w:num w:numId="25">
    <w:abstractNumId w:val="18"/>
  </w:num>
  <w:num w:numId="26">
    <w:abstractNumId w:val="14"/>
  </w:num>
  <w:num w:numId="27">
    <w:abstractNumId w:val="24"/>
  </w:num>
  <w:num w:numId="28">
    <w:abstractNumId w:val="34"/>
  </w:num>
  <w:num w:numId="29">
    <w:abstractNumId w:val="16"/>
  </w:num>
  <w:num w:numId="30">
    <w:abstractNumId w:val="23"/>
  </w:num>
  <w:num w:numId="31">
    <w:abstractNumId w:val="41"/>
  </w:num>
  <w:num w:numId="32">
    <w:abstractNumId w:val="3"/>
  </w:num>
  <w:num w:numId="33">
    <w:abstractNumId w:val="6"/>
  </w:num>
  <w:num w:numId="34">
    <w:abstractNumId w:val="35"/>
  </w:num>
  <w:num w:numId="35">
    <w:abstractNumId w:val="9"/>
  </w:num>
  <w:num w:numId="36">
    <w:abstractNumId w:val="27"/>
  </w:num>
  <w:num w:numId="37">
    <w:abstractNumId w:val="2"/>
  </w:num>
  <w:num w:numId="38">
    <w:abstractNumId w:val="26"/>
  </w:num>
  <w:num w:numId="39">
    <w:abstractNumId w:val="28"/>
  </w:num>
  <w:num w:numId="40">
    <w:abstractNumId w:val="4"/>
  </w:num>
  <w:num w:numId="41">
    <w:abstractNumId w:val="29"/>
  </w:num>
  <w:num w:numId="42">
    <w:abstractNumId w:val="33"/>
  </w:num>
  <w:num w:numId="43">
    <w:abstractNumId w:val="3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417F2"/>
    <w:rsid w:val="000432FD"/>
    <w:rsid w:val="00043F72"/>
    <w:rsid w:val="0004688C"/>
    <w:rsid w:val="00060AA2"/>
    <w:rsid w:val="000B77F7"/>
    <w:rsid w:val="000C7E3C"/>
    <w:rsid w:val="000D0F13"/>
    <w:rsid w:val="00104B9C"/>
    <w:rsid w:val="001104A4"/>
    <w:rsid w:val="00124275"/>
    <w:rsid w:val="00136998"/>
    <w:rsid w:val="001438CB"/>
    <w:rsid w:val="001521D3"/>
    <w:rsid w:val="001804C5"/>
    <w:rsid w:val="00185C65"/>
    <w:rsid w:val="001C1626"/>
    <w:rsid w:val="001D49E9"/>
    <w:rsid w:val="001D5309"/>
    <w:rsid w:val="001E644C"/>
    <w:rsid w:val="001F7644"/>
    <w:rsid w:val="002359BA"/>
    <w:rsid w:val="0024461E"/>
    <w:rsid w:val="002548B1"/>
    <w:rsid w:val="002722CF"/>
    <w:rsid w:val="00274A55"/>
    <w:rsid w:val="0029332D"/>
    <w:rsid w:val="002B24EA"/>
    <w:rsid w:val="002E544E"/>
    <w:rsid w:val="003147BB"/>
    <w:rsid w:val="00334071"/>
    <w:rsid w:val="0033464E"/>
    <w:rsid w:val="00377AA1"/>
    <w:rsid w:val="003A35F0"/>
    <w:rsid w:val="003D4073"/>
    <w:rsid w:val="003F39EF"/>
    <w:rsid w:val="00433BDA"/>
    <w:rsid w:val="00454AC6"/>
    <w:rsid w:val="00457E70"/>
    <w:rsid w:val="00470B08"/>
    <w:rsid w:val="00480AAA"/>
    <w:rsid w:val="004856AB"/>
    <w:rsid w:val="00496F7D"/>
    <w:rsid w:val="004B1D1A"/>
    <w:rsid w:val="004B3AEB"/>
    <w:rsid w:val="004D3C01"/>
    <w:rsid w:val="004D3C2C"/>
    <w:rsid w:val="004D6960"/>
    <w:rsid w:val="004D7F38"/>
    <w:rsid w:val="004F1F81"/>
    <w:rsid w:val="004F3F2E"/>
    <w:rsid w:val="005430FC"/>
    <w:rsid w:val="0054402F"/>
    <w:rsid w:val="00581A0D"/>
    <w:rsid w:val="005C6E9C"/>
    <w:rsid w:val="005D6202"/>
    <w:rsid w:val="00606B81"/>
    <w:rsid w:val="00645BF8"/>
    <w:rsid w:val="006505C4"/>
    <w:rsid w:val="006858FF"/>
    <w:rsid w:val="00693710"/>
    <w:rsid w:val="006979D9"/>
    <w:rsid w:val="006C5676"/>
    <w:rsid w:val="006D5A9F"/>
    <w:rsid w:val="006D70A4"/>
    <w:rsid w:val="006E1BE8"/>
    <w:rsid w:val="0070787D"/>
    <w:rsid w:val="007079B9"/>
    <w:rsid w:val="007119FC"/>
    <w:rsid w:val="00717FCA"/>
    <w:rsid w:val="00724783"/>
    <w:rsid w:val="007606F1"/>
    <w:rsid w:val="00762A5E"/>
    <w:rsid w:val="007754F0"/>
    <w:rsid w:val="00790220"/>
    <w:rsid w:val="007A54D6"/>
    <w:rsid w:val="007C1369"/>
    <w:rsid w:val="007C194E"/>
    <w:rsid w:val="00835AEA"/>
    <w:rsid w:val="0084193A"/>
    <w:rsid w:val="00881F30"/>
    <w:rsid w:val="00896A9E"/>
    <w:rsid w:val="008A6B8F"/>
    <w:rsid w:val="008B78EA"/>
    <w:rsid w:val="008C0D10"/>
    <w:rsid w:val="008D140B"/>
    <w:rsid w:val="008F496B"/>
    <w:rsid w:val="00915BDC"/>
    <w:rsid w:val="00927291"/>
    <w:rsid w:val="00927D70"/>
    <w:rsid w:val="009431FE"/>
    <w:rsid w:val="00951F06"/>
    <w:rsid w:val="009723D4"/>
    <w:rsid w:val="00976C2C"/>
    <w:rsid w:val="009808AA"/>
    <w:rsid w:val="0098578A"/>
    <w:rsid w:val="009B6B92"/>
    <w:rsid w:val="009C4B01"/>
    <w:rsid w:val="009E2B10"/>
    <w:rsid w:val="009E61DE"/>
    <w:rsid w:val="009F36F3"/>
    <w:rsid w:val="00A40AE7"/>
    <w:rsid w:val="00A45DC1"/>
    <w:rsid w:val="00A66FBB"/>
    <w:rsid w:val="00A80A93"/>
    <w:rsid w:val="00A8123E"/>
    <w:rsid w:val="00A8190C"/>
    <w:rsid w:val="00A83307"/>
    <w:rsid w:val="00A926CE"/>
    <w:rsid w:val="00A955EF"/>
    <w:rsid w:val="00AB3E8A"/>
    <w:rsid w:val="00AD1243"/>
    <w:rsid w:val="00AE1B92"/>
    <w:rsid w:val="00AF0EB7"/>
    <w:rsid w:val="00AF20A7"/>
    <w:rsid w:val="00B0387A"/>
    <w:rsid w:val="00B0735F"/>
    <w:rsid w:val="00B231DA"/>
    <w:rsid w:val="00B335FA"/>
    <w:rsid w:val="00B41202"/>
    <w:rsid w:val="00B42C20"/>
    <w:rsid w:val="00B7270C"/>
    <w:rsid w:val="00B87BAF"/>
    <w:rsid w:val="00BB50E5"/>
    <w:rsid w:val="00BF60B4"/>
    <w:rsid w:val="00BF6D79"/>
    <w:rsid w:val="00C03E15"/>
    <w:rsid w:val="00C10F3E"/>
    <w:rsid w:val="00C26DCD"/>
    <w:rsid w:val="00C51912"/>
    <w:rsid w:val="00C51F59"/>
    <w:rsid w:val="00C771F1"/>
    <w:rsid w:val="00CF6A96"/>
    <w:rsid w:val="00CF71F0"/>
    <w:rsid w:val="00D1469B"/>
    <w:rsid w:val="00D15B3C"/>
    <w:rsid w:val="00D15C70"/>
    <w:rsid w:val="00D2413D"/>
    <w:rsid w:val="00D303E4"/>
    <w:rsid w:val="00D556D2"/>
    <w:rsid w:val="00D637D4"/>
    <w:rsid w:val="00D66AD9"/>
    <w:rsid w:val="00DC2A76"/>
    <w:rsid w:val="00DC4AC2"/>
    <w:rsid w:val="00DC4D5C"/>
    <w:rsid w:val="00DC7426"/>
    <w:rsid w:val="00DD7A7C"/>
    <w:rsid w:val="00DE1DFA"/>
    <w:rsid w:val="00DE3E4E"/>
    <w:rsid w:val="00E03252"/>
    <w:rsid w:val="00E03376"/>
    <w:rsid w:val="00E33021"/>
    <w:rsid w:val="00E630CA"/>
    <w:rsid w:val="00E66BC2"/>
    <w:rsid w:val="00E74B06"/>
    <w:rsid w:val="00E947D5"/>
    <w:rsid w:val="00EA755A"/>
    <w:rsid w:val="00EE0EDC"/>
    <w:rsid w:val="00EE2C79"/>
    <w:rsid w:val="00EE38A8"/>
    <w:rsid w:val="00EE7A69"/>
    <w:rsid w:val="00F1136C"/>
    <w:rsid w:val="00F14F07"/>
    <w:rsid w:val="00F22C72"/>
    <w:rsid w:val="00F51F61"/>
    <w:rsid w:val="00F67F18"/>
    <w:rsid w:val="00F73A61"/>
    <w:rsid w:val="00F74DB9"/>
    <w:rsid w:val="00F944AE"/>
    <w:rsid w:val="00FA1D29"/>
    <w:rsid w:val="00FC0AAC"/>
    <w:rsid w:val="00FE7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paragraph" w:customStyle="1" w:styleId="Default">
    <w:name w:val="Default"/>
    <w:rsid w:val="00B42C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4769">
      <w:bodyDiv w:val="1"/>
      <w:marLeft w:val="0"/>
      <w:marRight w:val="0"/>
      <w:marTop w:val="0"/>
      <w:marBottom w:val="0"/>
      <w:divBdr>
        <w:top w:val="none" w:sz="0" w:space="0" w:color="auto"/>
        <w:left w:val="none" w:sz="0" w:space="0" w:color="auto"/>
        <w:bottom w:val="none" w:sz="0" w:space="0" w:color="auto"/>
        <w:right w:val="none" w:sz="0" w:space="0" w:color="auto"/>
      </w:divBdr>
    </w:div>
    <w:div w:id="674575821">
      <w:bodyDiv w:val="1"/>
      <w:marLeft w:val="0"/>
      <w:marRight w:val="0"/>
      <w:marTop w:val="0"/>
      <w:marBottom w:val="0"/>
      <w:divBdr>
        <w:top w:val="none" w:sz="0" w:space="0" w:color="auto"/>
        <w:left w:val="none" w:sz="0" w:space="0" w:color="auto"/>
        <w:bottom w:val="none" w:sz="0" w:space="0" w:color="auto"/>
        <w:right w:val="none" w:sz="0" w:space="0" w:color="auto"/>
      </w:divBdr>
    </w:div>
    <w:div w:id="10549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42</cp:revision>
  <cp:lastPrinted>2019-09-14T16:08:00Z</cp:lastPrinted>
  <dcterms:created xsi:type="dcterms:W3CDTF">2021-08-04T12:16:00Z</dcterms:created>
  <dcterms:modified xsi:type="dcterms:W3CDTF">2022-02-20T21:11:00Z</dcterms:modified>
</cp:coreProperties>
</file>