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7C1D7" w14:textId="77777777" w:rsidR="004F1F81" w:rsidRDefault="00A45DC1" w:rsidP="00A45DC1">
      <w:pPr>
        <w:jc w:val="center"/>
      </w:pPr>
      <w:r>
        <w:rPr>
          <w:noProof/>
        </w:rPr>
        <w:drawing>
          <wp:inline distT="0" distB="0" distL="0" distR="0" wp14:anchorId="42CB66B3" wp14:editId="102FBDB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52441624" w14:textId="77777777" w:rsidR="00A45DC1" w:rsidRDefault="00A45DC1" w:rsidP="00A45DC1">
      <w:pPr>
        <w:pStyle w:val="Title"/>
        <w:jc w:val="center"/>
      </w:pPr>
      <w:r>
        <w:t>Course Specification</w:t>
      </w:r>
    </w:p>
    <w:p w14:paraId="19125665" w14:textId="77777777"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DE5464" w:rsidRPr="00235B81" w14:paraId="573B80F5" w14:textId="77777777" w:rsidTr="00043F72">
        <w:tc>
          <w:tcPr>
            <w:tcW w:w="1705" w:type="dxa"/>
            <w:shd w:val="clear" w:color="auto" w:fill="B4C6E7" w:themeFill="accent1" w:themeFillTint="66"/>
          </w:tcPr>
          <w:p w14:paraId="6F892912" w14:textId="73650C13" w:rsidR="00DE5464" w:rsidRPr="00537521" w:rsidRDefault="00DE5464" w:rsidP="00CA6C43">
            <w:pPr>
              <w:rPr>
                <w:lang w:val="en-GB"/>
              </w:rPr>
            </w:pPr>
            <w:r w:rsidRPr="00537521">
              <w:rPr>
                <w:lang w:val="en-GB"/>
              </w:rPr>
              <w:t>M</w:t>
            </w:r>
            <w:r w:rsidR="00693209">
              <w:rPr>
                <w:lang w:val="en-GB"/>
              </w:rPr>
              <w:t>DP</w:t>
            </w:r>
            <w:r w:rsidR="00DF0558">
              <w:rPr>
                <w:lang w:val="en-GB"/>
              </w:rPr>
              <w:t>212</w:t>
            </w:r>
          </w:p>
        </w:tc>
        <w:tc>
          <w:tcPr>
            <w:tcW w:w="6030" w:type="dxa"/>
            <w:gridSpan w:val="10"/>
            <w:shd w:val="clear" w:color="auto" w:fill="B4C6E7" w:themeFill="accent1" w:themeFillTint="66"/>
          </w:tcPr>
          <w:p w14:paraId="7BF98335" w14:textId="110C3E61" w:rsidR="00DE5464" w:rsidRPr="00DF0558" w:rsidRDefault="00DF0558" w:rsidP="00DF0558">
            <w:pPr>
              <w:pStyle w:val="Default"/>
            </w:pPr>
            <w:r>
              <w:rPr>
                <w:sz w:val="22"/>
                <w:szCs w:val="22"/>
              </w:rPr>
              <w:t xml:space="preserve">Mechanics of Machines </w:t>
            </w:r>
          </w:p>
        </w:tc>
        <w:tc>
          <w:tcPr>
            <w:tcW w:w="1281" w:type="dxa"/>
            <w:shd w:val="clear" w:color="auto" w:fill="B4C6E7" w:themeFill="accent1" w:themeFillTint="66"/>
          </w:tcPr>
          <w:p w14:paraId="2E2B8935" w14:textId="305A157F" w:rsidR="00DE5464" w:rsidRPr="00537521" w:rsidRDefault="00DF0558" w:rsidP="00CA6C43">
            <w:pPr>
              <w:jc w:val="center"/>
              <w:rPr>
                <w:lang w:val="en-GB"/>
              </w:rPr>
            </w:pPr>
            <w:r>
              <w:rPr>
                <w:lang w:val="en-GB"/>
              </w:rPr>
              <w:t>4</w:t>
            </w:r>
            <w:r w:rsidR="00DE5464" w:rsidRPr="00537521">
              <w:rPr>
                <w:lang w:val="en-GB"/>
              </w:rPr>
              <w:t xml:space="preserve"> CH</w:t>
            </w:r>
          </w:p>
        </w:tc>
      </w:tr>
      <w:tr w:rsidR="00DE5464" w14:paraId="5C7A831C" w14:textId="77777777" w:rsidTr="00043F72">
        <w:tc>
          <w:tcPr>
            <w:tcW w:w="1705" w:type="dxa"/>
            <w:shd w:val="clear" w:color="auto" w:fill="C5E0B3" w:themeFill="accent6" w:themeFillTint="66"/>
          </w:tcPr>
          <w:p w14:paraId="20CF1484" w14:textId="77777777" w:rsidR="00DE5464" w:rsidRPr="007C1A64" w:rsidRDefault="00DE5464" w:rsidP="00043F72">
            <w:r>
              <w:t>Prerequisites</w:t>
            </w:r>
          </w:p>
        </w:tc>
        <w:tc>
          <w:tcPr>
            <w:tcW w:w="7311" w:type="dxa"/>
            <w:gridSpan w:val="11"/>
            <w:shd w:val="clear" w:color="auto" w:fill="auto"/>
          </w:tcPr>
          <w:p w14:paraId="4352D9CE" w14:textId="465B7A07" w:rsidR="00DE5464" w:rsidRPr="00537521" w:rsidRDefault="00693209" w:rsidP="00CA6C43">
            <w:pPr>
              <w:rPr>
                <w:lang w:val="en-GB"/>
              </w:rPr>
            </w:pPr>
            <w:r w:rsidRPr="00693209">
              <w:rPr>
                <w:lang w:val="en-GB"/>
              </w:rPr>
              <w:t>Engineering Drawing</w:t>
            </w:r>
          </w:p>
        </w:tc>
      </w:tr>
      <w:tr w:rsidR="004F1F81" w14:paraId="44F1301F" w14:textId="77777777" w:rsidTr="00043F72">
        <w:tc>
          <w:tcPr>
            <w:tcW w:w="9016" w:type="dxa"/>
            <w:gridSpan w:val="12"/>
            <w:shd w:val="clear" w:color="auto" w:fill="C5E0B3" w:themeFill="accent6" w:themeFillTint="66"/>
          </w:tcPr>
          <w:p w14:paraId="6304A9C1" w14:textId="77777777" w:rsidR="004F1F81" w:rsidRDefault="004F1F81" w:rsidP="00043F72">
            <w:r>
              <w:t>Number of weekly Contact Hours</w:t>
            </w:r>
          </w:p>
        </w:tc>
      </w:tr>
      <w:tr w:rsidR="004F1F81" w14:paraId="7360581A" w14:textId="77777777" w:rsidTr="00043F72">
        <w:tc>
          <w:tcPr>
            <w:tcW w:w="3005" w:type="dxa"/>
            <w:gridSpan w:val="4"/>
            <w:shd w:val="clear" w:color="auto" w:fill="C5E0B3" w:themeFill="accent6" w:themeFillTint="66"/>
            <w:vAlign w:val="center"/>
          </w:tcPr>
          <w:p w14:paraId="73CFFB63" w14:textId="77777777" w:rsidR="004F1F81" w:rsidRDefault="004F1F81" w:rsidP="00043F72">
            <w:pPr>
              <w:jc w:val="center"/>
            </w:pPr>
            <w:r>
              <w:t>Lecture</w:t>
            </w:r>
          </w:p>
        </w:tc>
        <w:tc>
          <w:tcPr>
            <w:tcW w:w="3005" w:type="dxa"/>
            <w:gridSpan w:val="4"/>
            <w:shd w:val="clear" w:color="auto" w:fill="C5E0B3" w:themeFill="accent6" w:themeFillTint="66"/>
            <w:vAlign w:val="center"/>
          </w:tcPr>
          <w:p w14:paraId="0CEBF4E9" w14:textId="77777777" w:rsidR="004F1F81" w:rsidRDefault="004F1F81" w:rsidP="00043F72">
            <w:pPr>
              <w:jc w:val="center"/>
            </w:pPr>
            <w:r>
              <w:t>Tutorial</w:t>
            </w:r>
          </w:p>
        </w:tc>
        <w:tc>
          <w:tcPr>
            <w:tcW w:w="3006" w:type="dxa"/>
            <w:gridSpan w:val="4"/>
            <w:shd w:val="clear" w:color="auto" w:fill="C5E0B3" w:themeFill="accent6" w:themeFillTint="66"/>
            <w:vAlign w:val="center"/>
          </w:tcPr>
          <w:p w14:paraId="531F5081" w14:textId="77777777" w:rsidR="004F1F81" w:rsidRDefault="004F1F81" w:rsidP="00043F72">
            <w:pPr>
              <w:jc w:val="center"/>
            </w:pPr>
            <w:r>
              <w:t>Laboratory</w:t>
            </w:r>
          </w:p>
        </w:tc>
      </w:tr>
      <w:tr w:rsidR="00DE5464" w14:paraId="50E587A1" w14:textId="77777777" w:rsidTr="00043F72">
        <w:tc>
          <w:tcPr>
            <w:tcW w:w="3005" w:type="dxa"/>
            <w:gridSpan w:val="4"/>
          </w:tcPr>
          <w:p w14:paraId="5220C538" w14:textId="4FCDF784" w:rsidR="00DE5464" w:rsidRPr="00537521" w:rsidRDefault="00DF0558" w:rsidP="00CA6C43">
            <w:pPr>
              <w:jc w:val="center"/>
              <w:rPr>
                <w:lang w:val="en-GB"/>
              </w:rPr>
            </w:pPr>
            <w:r>
              <w:rPr>
                <w:lang w:val="en-GB"/>
              </w:rPr>
              <w:t>3</w:t>
            </w:r>
          </w:p>
        </w:tc>
        <w:tc>
          <w:tcPr>
            <w:tcW w:w="3005" w:type="dxa"/>
            <w:gridSpan w:val="4"/>
          </w:tcPr>
          <w:p w14:paraId="4E3AE536" w14:textId="4F2BA759" w:rsidR="00DE5464" w:rsidRPr="00537521" w:rsidRDefault="00DF0558" w:rsidP="00CA6C43">
            <w:pPr>
              <w:jc w:val="center"/>
              <w:rPr>
                <w:lang w:val="en-GB"/>
              </w:rPr>
            </w:pPr>
            <w:r>
              <w:rPr>
                <w:lang w:val="en-GB"/>
              </w:rPr>
              <w:t>3</w:t>
            </w:r>
          </w:p>
        </w:tc>
        <w:tc>
          <w:tcPr>
            <w:tcW w:w="3006" w:type="dxa"/>
            <w:gridSpan w:val="4"/>
          </w:tcPr>
          <w:p w14:paraId="447829B9" w14:textId="54D4A6CF" w:rsidR="00DE5464" w:rsidRPr="00537521" w:rsidRDefault="00DF0558" w:rsidP="00CA6C43">
            <w:pPr>
              <w:jc w:val="center"/>
              <w:rPr>
                <w:lang w:val="en-GB"/>
              </w:rPr>
            </w:pPr>
            <w:r>
              <w:rPr>
                <w:lang w:val="en-GB"/>
              </w:rPr>
              <w:t>1</w:t>
            </w:r>
          </w:p>
        </w:tc>
      </w:tr>
      <w:tr w:rsidR="004F1F81" w14:paraId="3D3344A7" w14:textId="77777777" w:rsidTr="00043F72">
        <w:tc>
          <w:tcPr>
            <w:tcW w:w="2254" w:type="dxa"/>
            <w:gridSpan w:val="2"/>
            <w:shd w:val="clear" w:color="auto" w:fill="C5E0B3" w:themeFill="accent6" w:themeFillTint="66"/>
          </w:tcPr>
          <w:p w14:paraId="10911B22" w14:textId="77777777" w:rsidR="004F1F81" w:rsidRDefault="004F1F81" w:rsidP="00043F72">
            <w:r>
              <w:t>Required SWL</w:t>
            </w:r>
          </w:p>
        </w:tc>
        <w:tc>
          <w:tcPr>
            <w:tcW w:w="2254" w:type="dxa"/>
            <w:gridSpan w:val="3"/>
          </w:tcPr>
          <w:p w14:paraId="29CAB38E" w14:textId="05BD7DBA" w:rsidR="004F1F81" w:rsidRDefault="004B6708" w:rsidP="00DE5464">
            <w:pPr>
              <w:jc w:val="center"/>
            </w:pPr>
            <w:r w:rsidRPr="00537521">
              <w:rPr>
                <w:rFonts w:cstheme="minorHAnsi"/>
                <w:lang w:val="en-GB"/>
              </w:rPr>
              <w:t>1</w:t>
            </w:r>
            <w:r w:rsidR="00693209">
              <w:rPr>
                <w:rFonts w:cstheme="minorHAnsi"/>
                <w:lang w:val="en-GB"/>
              </w:rPr>
              <w:t>5</w:t>
            </w:r>
            <w:r w:rsidRPr="00537521">
              <w:rPr>
                <w:rFonts w:cstheme="minorHAnsi"/>
                <w:lang w:val="en-GB"/>
              </w:rPr>
              <w:t>0</w:t>
            </w:r>
          </w:p>
        </w:tc>
        <w:tc>
          <w:tcPr>
            <w:tcW w:w="2254" w:type="dxa"/>
            <w:gridSpan w:val="4"/>
            <w:shd w:val="clear" w:color="auto" w:fill="C5E0B3" w:themeFill="accent6" w:themeFillTint="66"/>
          </w:tcPr>
          <w:p w14:paraId="60571E02" w14:textId="77777777" w:rsidR="004F1F81" w:rsidRDefault="004F1F81" w:rsidP="00043F72">
            <w:r>
              <w:t>Equivalent ECTS</w:t>
            </w:r>
          </w:p>
        </w:tc>
        <w:tc>
          <w:tcPr>
            <w:tcW w:w="2254" w:type="dxa"/>
            <w:gridSpan w:val="3"/>
          </w:tcPr>
          <w:p w14:paraId="09272140" w14:textId="16F20723" w:rsidR="004F1F81" w:rsidRDefault="00693209" w:rsidP="0004688C">
            <w:pPr>
              <w:jc w:val="center"/>
            </w:pPr>
            <w:r>
              <w:t>6</w:t>
            </w:r>
          </w:p>
        </w:tc>
      </w:tr>
      <w:tr w:rsidR="004F1F81" w14:paraId="3B8B3A65" w14:textId="77777777" w:rsidTr="00043F72">
        <w:tc>
          <w:tcPr>
            <w:tcW w:w="9016" w:type="dxa"/>
            <w:gridSpan w:val="12"/>
            <w:shd w:val="clear" w:color="auto" w:fill="C5E0B3" w:themeFill="accent6" w:themeFillTint="66"/>
          </w:tcPr>
          <w:p w14:paraId="72DDA18B" w14:textId="77777777" w:rsidR="004F1F81" w:rsidRDefault="004F1F81" w:rsidP="00043F72">
            <w:r>
              <w:t>Course Content</w:t>
            </w:r>
          </w:p>
        </w:tc>
      </w:tr>
      <w:tr w:rsidR="004F1F81" w14:paraId="108D3D0A" w14:textId="77777777" w:rsidTr="00043F72">
        <w:tc>
          <w:tcPr>
            <w:tcW w:w="9016" w:type="dxa"/>
            <w:gridSpan w:val="12"/>
          </w:tcPr>
          <w:p w14:paraId="674C19EB" w14:textId="77777777" w:rsidR="00235B81" w:rsidRDefault="00235B81" w:rsidP="00235B81">
            <w:pPr>
              <w:rPr>
                <w:b/>
                <w:sz w:val="24"/>
                <w:szCs w:val="24"/>
              </w:rPr>
            </w:pPr>
            <w:r>
              <w:rPr>
                <w:b/>
                <w:sz w:val="24"/>
                <w:szCs w:val="24"/>
              </w:rPr>
              <w:t>According to Bylaw 2018:</w:t>
            </w:r>
          </w:p>
          <w:p w14:paraId="035A5F1E" w14:textId="77777777" w:rsidR="00DF0558" w:rsidRDefault="00DF0558" w:rsidP="00DF0558">
            <w:pPr>
              <w:pStyle w:val="Default"/>
              <w:jc w:val="both"/>
              <w:rPr>
                <w:sz w:val="22"/>
                <w:szCs w:val="22"/>
              </w:rPr>
            </w:pPr>
            <w:r>
              <w:rPr>
                <w:b/>
                <w:bCs/>
                <w:sz w:val="22"/>
                <w:szCs w:val="22"/>
              </w:rPr>
              <w:t xml:space="preserve">Mechanisms: </w:t>
            </w:r>
            <w:r>
              <w:rPr>
                <w:sz w:val="22"/>
                <w:szCs w:val="22"/>
              </w:rPr>
              <w:t xml:space="preserve">Definitions, open-chain systems, closed-chain systems constraints, degrees of freedom, reference frames, inversions of four linkage (lower pair) mechanisms, slotted lever mechanism, steering mechanisms, inversions of mechanisms, Hook’s joint, and synthesis of mechanisms. </w:t>
            </w:r>
          </w:p>
          <w:p w14:paraId="3CFFA51E" w14:textId="77777777" w:rsidR="00DF0558" w:rsidRDefault="00DF0558" w:rsidP="00DF0558">
            <w:pPr>
              <w:pStyle w:val="Default"/>
              <w:jc w:val="both"/>
              <w:rPr>
                <w:sz w:val="22"/>
                <w:szCs w:val="22"/>
              </w:rPr>
            </w:pPr>
            <w:r>
              <w:rPr>
                <w:b/>
                <w:bCs/>
                <w:sz w:val="22"/>
                <w:szCs w:val="22"/>
              </w:rPr>
              <w:t>Kinematics</w:t>
            </w:r>
            <w:r>
              <w:rPr>
                <w:sz w:val="22"/>
                <w:szCs w:val="22"/>
              </w:rPr>
              <w:t xml:space="preserve">: Kinematics of rigid bodies, position analysis, velocity analysis, acceleration analysis, rotation representations, Euler angles, rotation matrix, homogeneous transformation matrix, direct and inverse kinematics. </w:t>
            </w:r>
          </w:p>
          <w:p w14:paraId="366E319D" w14:textId="25BC4020" w:rsidR="00DF0558" w:rsidRDefault="00DF0558" w:rsidP="00DF0558">
            <w:pPr>
              <w:pStyle w:val="Default"/>
              <w:jc w:val="both"/>
              <w:rPr>
                <w:sz w:val="22"/>
                <w:szCs w:val="22"/>
              </w:rPr>
            </w:pPr>
            <w:r>
              <w:rPr>
                <w:b/>
                <w:bCs/>
                <w:sz w:val="22"/>
                <w:szCs w:val="22"/>
              </w:rPr>
              <w:t xml:space="preserve">Dynamics: </w:t>
            </w:r>
            <w:r>
              <w:rPr>
                <w:sz w:val="22"/>
                <w:szCs w:val="22"/>
              </w:rPr>
              <w:t xml:space="preserve">Equilibrium of machines, </w:t>
            </w:r>
            <w:proofErr w:type="spellStart"/>
            <w:r>
              <w:rPr>
                <w:sz w:val="22"/>
                <w:szCs w:val="22"/>
              </w:rPr>
              <w:t>D’Alembert’s</w:t>
            </w:r>
            <w:proofErr w:type="spellEnd"/>
            <w:r>
              <w:rPr>
                <w:sz w:val="22"/>
                <w:szCs w:val="22"/>
              </w:rPr>
              <w:t xml:space="preserve"> principle, force analysis, power analysis, Friction and inertia-effects, center of percussion, flywheel design. </w:t>
            </w:r>
          </w:p>
          <w:p w14:paraId="3C7212FA" w14:textId="77777777" w:rsidR="00DF0558" w:rsidRDefault="00DF0558" w:rsidP="00DF0558">
            <w:pPr>
              <w:pStyle w:val="Default"/>
              <w:jc w:val="both"/>
              <w:rPr>
                <w:sz w:val="22"/>
                <w:szCs w:val="22"/>
              </w:rPr>
            </w:pPr>
            <w:r>
              <w:rPr>
                <w:b/>
                <w:bCs/>
                <w:sz w:val="22"/>
                <w:szCs w:val="22"/>
              </w:rPr>
              <w:t xml:space="preserve">Kinetics of single degree of freedom mechanisms: </w:t>
            </w:r>
            <w:r>
              <w:rPr>
                <w:sz w:val="22"/>
                <w:szCs w:val="22"/>
              </w:rPr>
              <w:t xml:space="preserve">Free body diagrams, Static equilibrium, Equation of motion. </w:t>
            </w:r>
          </w:p>
          <w:p w14:paraId="7F4ECA79" w14:textId="77777777" w:rsidR="00DF0558" w:rsidRDefault="00DF0558" w:rsidP="00DF0558">
            <w:pPr>
              <w:pStyle w:val="Default"/>
              <w:jc w:val="both"/>
              <w:rPr>
                <w:sz w:val="22"/>
                <w:szCs w:val="22"/>
              </w:rPr>
            </w:pPr>
            <w:r>
              <w:rPr>
                <w:b/>
                <w:bCs/>
                <w:sz w:val="22"/>
                <w:szCs w:val="22"/>
              </w:rPr>
              <w:t xml:space="preserve">Cams: </w:t>
            </w:r>
            <w:r>
              <w:rPr>
                <w:sz w:val="22"/>
                <w:szCs w:val="22"/>
              </w:rPr>
              <w:t xml:space="preserve">Types of cams, types of followers, kinematics and kinetics of cam. </w:t>
            </w:r>
          </w:p>
          <w:p w14:paraId="6D8B356B" w14:textId="67DAA854" w:rsidR="004F1F81" w:rsidRDefault="00DF0558" w:rsidP="00DF0558">
            <w:pPr>
              <w:jc w:val="both"/>
            </w:pPr>
            <w:r>
              <w:rPr>
                <w:b/>
                <w:bCs/>
              </w:rPr>
              <w:t xml:space="preserve">Gears: </w:t>
            </w:r>
            <w:r>
              <w:t xml:space="preserve">Concept of gear motion transmission, gear geometry and gear trains. </w:t>
            </w:r>
          </w:p>
        </w:tc>
      </w:tr>
      <w:tr w:rsidR="004F1F81" w14:paraId="53C7A3B0" w14:textId="77777777" w:rsidTr="00043F72">
        <w:tc>
          <w:tcPr>
            <w:tcW w:w="9016" w:type="dxa"/>
            <w:gridSpan w:val="12"/>
            <w:shd w:val="clear" w:color="auto" w:fill="C5E0B3" w:themeFill="accent6" w:themeFillTint="66"/>
          </w:tcPr>
          <w:p w14:paraId="156B6328" w14:textId="77777777" w:rsidR="004F1F81" w:rsidRDefault="004F1F81" w:rsidP="00043F72">
            <w:r>
              <w:t>Used in Program / Level</w:t>
            </w:r>
          </w:p>
        </w:tc>
      </w:tr>
      <w:tr w:rsidR="004F1F81" w14:paraId="6F98DA3D" w14:textId="77777777" w:rsidTr="00043F72">
        <w:tc>
          <w:tcPr>
            <w:tcW w:w="5845" w:type="dxa"/>
            <w:gridSpan w:val="7"/>
            <w:shd w:val="clear" w:color="auto" w:fill="C5E0B3" w:themeFill="accent6" w:themeFillTint="66"/>
          </w:tcPr>
          <w:p w14:paraId="2CDF6C95" w14:textId="77777777" w:rsidR="004F1F81" w:rsidRDefault="004F1F81" w:rsidP="00043F72">
            <w:r>
              <w:t>Program Name or requirement</w:t>
            </w:r>
          </w:p>
        </w:tc>
        <w:tc>
          <w:tcPr>
            <w:tcW w:w="3171" w:type="dxa"/>
            <w:gridSpan w:val="5"/>
            <w:shd w:val="clear" w:color="auto" w:fill="C5E0B3" w:themeFill="accent6" w:themeFillTint="66"/>
          </w:tcPr>
          <w:p w14:paraId="12555B36" w14:textId="77777777" w:rsidR="004F1F81" w:rsidRDefault="004F1F81" w:rsidP="00043F72">
            <w:r>
              <w:t>Study Level</w:t>
            </w:r>
          </w:p>
        </w:tc>
      </w:tr>
      <w:tr w:rsidR="002A6A6C" w14:paraId="75A9C9E5" w14:textId="77777777" w:rsidTr="00043F72">
        <w:tc>
          <w:tcPr>
            <w:tcW w:w="5845" w:type="dxa"/>
            <w:gridSpan w:val="7"/>
          </w:tcPr>
          <w:p w14:paraId="03600753" w14:textId="5C1DB0B7" w:rsidR="002A6A6C" w:rsidRPr="00693209" w:rsidRDefault="002A6A6C" w:rsidP="002A6A6C">
            <w:pPr>
              <w:rPr>
                <w:lang w:val="en-GB"/>
              </w:rPr>
            </w:pPr>
            <w:r>
              <w:t>Design and Production Engineering Program</w:t>
            </w:r>
          </w:p>
        </w:tc>
        <w:tc>
          <w:tcPr>
            <w:tcW w:w="3171" w:type="dxa"/>
            <w:gridSpan w:val="5"/>
          </w:tcPr>
          <w:p w14:paraId="1605C02A" w14:textId="0329A4C6" w:rsidR="002A6A6C" w:rsidRPr="00537521" w:rsidRDefault="002A6A6C" w:rsidP="002A6A6C">
            <w:pPr>
              <w:jc w:val="center"/>
              <w:rPr>
                <w:lang w:val="en-GB"/>
              </w:rPr>
            </w:pPr>
            <w:r w:rsidRPr="00537521">
              <w:rPr>
                <w:lang w:val="en-GB"/>
              </w:rPr>
              <w:t>3</w:t>
            </w:r>
          </w:p>
        </w:tc>
      </w:tr>
      <w:tr w:rsidR="002A6A6C" w14:paraId="406940C5" w14:textId="77777777" w:rsidTr="00043F72">
        <w:tc>
          <w:tcPr>
            <w:tcW w:w="5845" w:type="dxa"/>
            <w:gridSpan w:val="7"/>
          </w:tcPr>
          <w:p w14:paraId="4FCF2E41" w14:textId="6FA2EBE9" w:rsidR="002A6A6C" w:rsidRPr="00693209" w:rsidRDefault="002A6A6C" w:rsidP="002A6A6C">
            <w:pPr>
              <w:rPr>
                <w:lang w:val="en-GB"/>
              </w:rPr>
            </w:pPr>
            <w:r>
              <w:t>Mechanical Power Engineering Program</w:t>
            </w:r>
          </w:p>
        </w:tc>
        <w:tc>
          <w:tcPr>
            <w:tcW w:w="3171" w:type="dxa"/>
            <w:gridSpan w:val="5"/>
          </w:tcPr>
          <w:p w14:paraId="5A2E61C2" w14:textId="58413B63" w:rsidR="002A6A6C" w:rsidRDefault="002A6A6C" w:rsidP="002A6A6C">
            <w:pPr>
              <w:jc w:val="center"/>
              <w:rPr>
                <w:lang w:val="en-GB"/>
              </w:rPr>
            </w:pPr>
            <w:r w:rsidRPr="00537521">
              <w:rPr>
                <w:lang w:val="en-GB"/>
              </w:rPr>
              <w:t>3</w:t>
            </w:r>
          </w:p>
        </w:tc>
      </w:tr>
      <w:tr w:rsidR="002A6A6C" w14:paraId="701BB254" w14:textId="77777777" w:rsidTr="00043F72">
        <w:tc>
          <w:tcPr>
            <w:tcW w:w="5845" w:type="dxa"/>
            <w:gridSpan w:val="7"/>
          </w:tcPr>
          <w:p w14:paraId="727CD5A1" w14:textId="59902B8A" w:rsidR="002A6A6C" w:rsidRPr="00693209" w:rsidRDefault="002A6A6C" w:rsidP="002A6A6C">
            <w:pPr>
              <w:rPr>
                <w:lang w:val="en-GB"/>
              </w:rPr>
            </w:pPr>
            <w:r>
              <w:t>Automotive Engineering Program</w:t>
            </w:r>
          </w:p>
        </w:tc>
        <w:tc>
          <w:tcPr>
            <w:tcW w:w="3171" w:type="dxa"/>
            <w:gridSpan w:val="5"/>
          </w:tcPr>
          <w:p w14:paraId="3A1C70AF" w14:textId="0AE34087" w:rsidR="002A6A6C" w:rsidRDefault="002A6A6C" w:rsidP="002A6A6C">
            <w:pPr>
              <w:jc w:val="center"/>
              <w:rPr>
                <w:lang w:val="en-GB"/>
              </w:rPr>
            </w:pPr>
            <w:r w:rsidRPr="00537521">
              <w:rPr>
                <w:lang w:val="en-GB"/>
              </w:rPr>
              <w:t>3</w:t>
            </w:r>
          </w:p>
        </w:tc>
      </w:tr>
      <w:tr w:rsidR="002A6A6C" w14:paraId="7A2CDA50" w14:textId="77777777" w:rsidTr="00043F72">
        <w:tc>
          <w:tcPr>
            <w:tcW w:w="5845" w:type="dxa"/>
            <w:gridSpan w:val="7"/>
          </w:tcPr>
          <w:p w14:paraId="2FE2635B" w14:textId="6A860817" w:rsidR="002A6A6C" w:rsidRPr="00693209" w:rsidRDefault="002A6A6C" w:rsidP="002A6A6C">
            <w:pPr>
              <w:rPr>
                <w:lang w:val="en-GB"/>
              </w:rPr>
            </w:pPr>
            <w:r>
              <w:t>Mechatronics Engineering Program</w:t>
            </w:r>
          </w:p>
        </w:tc>
        <w:tc>
          <w:tcPr>
            <w:tcW w:w="3171" w:type="dxa"/>
            <w:gridSpan w:val="5"/>
          </w:tcPr>
          <w:p w14:paraId="1B0A6E0E" w14:textId="70542FCF" w:rsidR="002A6A6C" w:rsidRPr="00537521" w:rsidRDefault="002A6A6C" w:rsidP="002A6A6C">
            <w:pPr>
              <w:jc w:val="center"/>
              <w:rPr>
                <w:lang w:val="en-GB"/>
              </w:rPr>
            </w:pPr>
            <w:r w:rsidRPr="00537521">
              <w:rPr>
                <w:lang w:val="en-GB"/>
              </w:rPr>
              <w:t>3</w:t>
            </w:r>
          </w:p>
        </w:tc>
      </w:tr>
      <w:tr w:rsidR="004F1F81" w14:paraId="53240309" w14:textId="77777777" w:rsidTr="00043F72">
        <w:tc>
          <w:tcPr>
            <w:tcW w:w="9016" w:type="dxa"/>
            <w:gridSpan w:val="12"/>
            <w:shd w:val="clear" w:color="auto" w:fill="C5E0B3" w:themeFill="accent6" w:themeFillTint="66"/>
          </w:tcPr>
          <w:p w14:paraId="581FB307" w14:textId="77777777" w:rsidR="004F1F81" w:rsidRDefault="004F1F81" w:rsidP="00043F72">
            <w:r>
              <w:t>Assessment Criteria</w:t>
            </w:r>
          </w:p>
        </w:tc>
      </w:tr>
      <w:tr w:rsidR="004F1F81" w14:paraId="2E0038B2" w14:textId="77777777" w:rsidTr="00043F72">
        <w:tc>
          <w:tcPr>
            <w:tcW w:w="2605" w:type="dxa"/>
            <w:gridSpan w:val="3"/>
            <w:shd w:val="clear" w:color="auto" w:fill="C5E0B3" w:themeFill="accent6" w:themeFillTint="66"/>
            <w:vAlign w:val="center"/>
          </w:tcPr>
          <w:p w14:paraId="279554E6" w14:textId="77777777" w:rsidR="004F1F81" w:rsidRDefault="004B3AEB" w:rsidP="00043F72">
            <w:pPr>
              <w:jc w:val="center"/>
            </w:pPr>
            <w:r>
              <w:t>Student Activities</w:t>
            </w:r>
          </w:p>
        </w:tc>
        <w:tc>
          <w:tcPr>
            <w:tcW w:w="2160" w:type="dxa"/>
            <w:gridSpan w:val="3"/>
            <w:shd w:val="clear" w:color="auto" w:fill="C5E0B3" w:themeFill="accent6" w:themeFillTint="66"/>
            <w:vAlign w:val="center"/>
          </w:tcPr>
          <w:p w14:paraId="26E6D339" w14:textId="77777777" w:rsidR="004F1F81" w:rsidRDefault="004F1F81" w:rsidP="00043F72">
            <w:pPr>
              <w:jc w:val="center"/>
            </w:pPr>
            <w:r>
              <w:t>Mid-Term Exam</w:t>
            </w:r>
          </w:p>
        </w:tc>
        <w:tc>
          <w:tcPr>
            <w:tcW w:w="2160" w:type="dxa"/>
            <w:gridSpan w:val="4"/>
            <w:shd w:val="clear" w:color="auto" w:fill="C5E0B3" w:themeFill="accent6" w:themeFillTint="66"/>
            <w:vAlign w:val="center"/>
          </w:tcPr>
          <w:p w14:paraId="0041F91E" w14:textId="77777777" w:rsidR="004F1F81" w:rsidRDefault="004F1F81" w:rsidP="00043F72">
            <w:pPr>
              <w:jc w:val="center"/>
            </w:pPr>
            <w:r>
              <w:t>Practical Exam</w:t>
            </w:r>
          </w:p>
        </w:tc>
        <w:tc>
          <w:tcPr>
            <w:tcW w:w="2091" w:type="dxa"/>
            <w:gridSpan w:val="2"/>
            <w:shd w:val="clear" w:color="auto" w:fill="C5E0B3" w:themeFill="accent6" w:themeFillTint="66"/>
            <w:vAlign w:val="center"/>
          </w:tcPr>
          <w:p w14:paraId="7DFEAB58" w14:textId="77777777" w:rsidR="004F1F81" w:rsidRDefault="004F1F81" w:rsidP="00043F72">
            <w:pPr>
              <w:jc w:val="center"/>
            </w:pPr>
            <w:r>
              <w:t>Final Exam</w:t>
            </w:r>
          </w:p>
        </w:tc>
      </w:tr>
      <w:tr w:rsidR="00E1177F" w14:paraId="511D8706" w14:textId="77777777" w:rsidTr="00043F72">
        <w:tc>
          <w:tcPr>
            <w:tcW w:w="2605" w:type="dxa"/>
            <w:gridSpan w:val="3"/>
            <w:vAlign w:val="center"/>
          </w:tcPr>
          <w:p w14:paraId="598BD1EA" w14:textId="46D0471F" w:rsidR="00E1177F" w:rsidRPr="00537521" w:rsidRDefault="0077048A" w:rsidP="00CA6C43">
            <w:pPr>
              <w:jc w:val="center"/>
              <w:rPr>
                <w:rFonts w:cstheme="minorHAnsi"/>
                <w:lang w:val="en-GB"/>
              </w:rPr>
            </w:pPr>
            <w:r>
              <w:rPr>
                <w:rFonts w:cstheme="minorHAnsi"/>
                <w:lang w:val="en-GB"/>
              </w:rPr>
              <w:t>2</w:t>
            </w:r>
            <w:r w:rsidR="00DF0558">
              <w:rPr>
                <w:rFonts w:cstheme="minorHAnsi"/>
                <w:lang w:val="en-GB"/>
              </w:rPr>
              <w:t>5</w:t>
            </w:r>
            <w:r w:rsidR="00E1177F" w:rsidRPr="00537521">
              <w:rPr>
                <w:rFonts w:cstheme="minorHAnsi"/>
                <w:lang w:val="en-GB"/>
              </w:rPr>
              <w:t>%</w:t>
            </w:r>
          </w:p>
        </w:tc>
        <w:tc>
          <w:tcPr>
            <w:tcW w:w="2160" w:type="dxa"/>
            <w:gridSpan w:val="3"/>
            <w:vAlign w:val="center"/>
          </w:tcPr>
          <w:p w14:paraId="6400E243" w14:textId="2392F990" w:rsidR="00E1177F" w:rsidRPr="00537521" w:rsidRDefault="0077048A" w:rsidP="00CA6C43">
            <w:pPr>
              <w:jc w:val="center"/>
              <w:rPr>
                <w:rFonts w:cstheme="minorHAnsi"/>
                <w:lang w:val="en-GB"/>
              </w:rPr>
            </w:pPr>
            <w:r>
              <w:rPr>
                <w:rFonts w:cstheme="minorHAnsi"/>
                <w:lang w:val="en-GB"/>
              </w:rPr>
              <w:t>1</w:t>
            </w:r>
            <w:r w:rsidR="00DF0558">
              <w:rPr>
                <w:rFonts w:cstheme="minorHAnsi"/>
                <w:lang w:val="en-GB"/>
              </w:rPr>
              <w:t>5</w:t>
            </w:r>
            <w:r w:rsidR="00E1177F" w:rsidRPr="00537521">
              <w:rPr>
                <w:rFonts w:cstheme="minorHAnsi"/>
                <w:lang w:val="en-GB"/>
              </w:rPr>
              <w:t>%</w:t>
            </w:r>
          </w:p>
        </w:tc>
        <w:tc>
          <w:tcPr>
            <w:tcW w:w="2160" w:type="dxa"/>
            <w:gridSpan w:val="4"/>
            <w:vAlign w:val="center"/>
          </w:tcPr>
          <w:p w14:paraId="10F4FF88" w14:textId="5AB97996" w:rsidR="00E1177F" w:rsidRPr="00537521" w:rsidRDefault="00DF0558" w:rsidP="00CA6C43">
            <w:pPr>
              <w:jc w:val="center"/>
              <w:rPr>
                <w:rFonts w:cstheme="minorHAnsi"/>
                <w:lang w:val="en-GB"/>
              </w:rPr>
            </w:pPr>
            <w:r>
              <w:rPr>
                <w:rFonts w:cstheme="minorHAnsi"/>
                <w:lang w:val="en-GB"/>
              </w:rPr>
              <w:t>0</w:t>
            </w:r>
            <w:r w:rsidR="00E1177F" w:rsidRPr="00537521">
              <w:rPr>
                <w:rFonts w:cstheme="minorHAnsi"/>
                <w:lang w:val="en-GB"/>
              </w:rPr>
              <w:t>%</w:t>
            </w:r>
          </w:p>
        </w:tc>
        <w:tc>
          <w:tcPr>
            <w:tcW w:w="2091" w:type="dxa"/>
            <w:gridSpan w:val="2"/>
            <w:vAlign w:val="center"/>
          </w:tcPr>
          <w:p w14:paraId="21FBBA0F" w14:textId="34AE4261" w:rsidR="00E1177F" w:rsidRPr="00537521" w:rsidRDefault="0077048A" w:rsidP="00CA6C43">
            <w:pPr>
              <w:jc w:val="center"/>
              <w:rPr>
                <w:rFonts w:cstheme="minorHAnsi"/>
                <w:lang w:val="en-GB"/>
              </w:rPr>
            </w:pPr>
            <w:r>
              <w:rPr>
                <w:rFonts w:cstheme="minorHAnsi"/>
                <w:lang w:val="en-GB"/>
              </w:rPr>
              <w:t>60%</w:t>
            </w:r>
          </w:p>
        </w:tc>
      </w:tr>
      <w:tr w:rsidR="00DE3E4E" w14:paraId="02D9CBB1" w14:textId="77777777" w:rsidTr="004B3AEB">
        <w:tc>
          <w:tcPr>
            <w:tcW w:w="2605" w:type="dxa"/>
            <w:gridSpan w:val="3"/>
            <w:shd w:val="clear" w:color="auto" w:fill="C5E0B3" w:themeFill="accent6" w:themeFillTint="66"/>
            <w:vAlign w:val="center"/>
          </w:tcPr>
          <w:p w14:paraId="74D1C625" w14:textId="77777777" w:rsidR="00DE3E4E" w:rsidRDefault="004B3AEB" w:rsidP="00043F72">
            <w:pPr>
              <w:jc w:val="center"/>
            </w:pPr>
            <w:r>
              <w:t>Exam Duration [Hours]</w:t>
            </w:r>
          </w:p>
        </w:tc>
        <w:tc>
          <w:tcPr>
            <w:tcW w:w="2160" w:type="dxa"/>
            <w:gridSpan w:val="3"/>
            <w:shd w:val="clear" w:color="auto" w:fill="auto"/>
            <w:vAlign w:val="center"/>
          </w:tcPr>
          <w:p w14:paraId="2EAB78E5" w14:textId="4D0FD5A4" w:rsidR="00DE3E4E" w:rsidRDefault="00DF0558" w:rsidP="00043F72">
            <w:pPr>
              <w:jc w:val="center"/>
            </w:pPr>
            <w:r>
              <w:t>2</w:t>
            </w:r>
          </w:p>
        </w:tc>
        <w:tc>
          <w:tcPr>
            <w:tcW w:w="2160" w:type="dxa"/>
            <w:gridSpan w:val="4"/>
            <w:shd w:val="clear" w:color="auto" w:fill="C5E0B3" w:themeFill="accent6" w:themeFillTint="66"/>
            <w:vAlign w:val="center"/>
          </w:tcPr>
          <w:p w14:paraId="0349C1FC" w14:textId="77777777" w:rsidR="00DE3E4E" w:rsidRDefault="00DE3E4E" w:rsidP="00043F72">
            <w:pPr>
              <w:jc w:val="center"/>
            </w:pPr>
          </w:p>
        </w:tc>
        <w:tc>
          <w:tcPr>
            <w:tcW w:w="2091" w:type="dxa"/>
            <w:gridSpan w:val="2"/>
            <w:shd w:val="clear" w:color="auto" w:fill="auto"/>
            <w:vAlign w:val="center"/>
          </w:tcPr>
          <w:p w14:paraId="3FA39D64" w14:textId="77777777" w:rsidR="00DE3E4E" w:rsidRDefault="00235B81" w:rsidP="00043F72">
            <w:pPr>
              <w:jc w:val="center"/>
            </w:pPr>
            <w:r>
              <w:t>3</w:t>
            </w:r>
          </w:p>
        </w:tc>
      </w:tr>
      <w:tr w:rsidR="004B3AEB" w14:paraId="48AB715D" w14:textId="77777777" w:rsidTr="00043F72">
        <w:tc>
          <w:tcPr>
            <w:tcW w:w="9016" w:type="dxa"/>
            <w:gridSpan w:val="12"/>
            <w:shd w:val="clear" w:color="auto" w:fill="C5E0B3" w:themeFill="accent6" w:themeFillTint="66"/>
          </w:tcPr>
          <w:p w14:paraId="7867FEEB" w14:textId="77777777" w:rsidR="004B3AEB" w:rsidRDefault="004B3AEB" w:rsidP="00043F72">
            <w:r>
              <w:t>Equivalent to other course in another university</w:t>
            </w:r>
          </w:p>
        </w:tc>
      </w:tr>
    </w:tbl>
    <w:p w14:paraId="67827B41" w14:textId="6B523289" w:rsidR="00AB20D7" w:rsidRDefault="003F39EF">
      <w:r>
        <w:br w:type="page"/>
      </w:r>
    </w:p>
    <w:p w14:paraId="13BF50B8" w14:textId="77777777" w:rsidR="00A45DC1" w:rsidRDefault="000432FD" w:rsidP="00DE3E4E">
      <w:pPr>
        <w:pStyle w:val="Heading1"/>
        <w:numPr>
          <w:ilvl w:val="0"/>
          <w:numId w:val="5"/>
        </w:numPr>
      </w:pPr>
      <w:r>
        <w:lastRenderedPageBreak/>
        <w:t>Course</w:t>
      </w:r>
      <w:r w:rsidR="00A56695">
        <w:t xml:space="preserve"> </w:t>
      </w:r>
      <w:r>
        <w:t>A</w:t>
      </w:r>
      <w:r w:rsidR="00DE3E4E" w:rsidRPr="00DE3E4E">
        <w:t>ims</w:t>
      </w:r>
    </w:p>
    <w:p w14:paraId="548979A7" w14:textId="5AF00C91" w:rsidR="00DF0558" w:rsidRDefault="00F67A41" w:rsidP="00757057">
      <w:pPr>
        <w:jc w:val="both"/>
      </w:pPr>
      <w:r>
        <w:t>This course aims</w:t>
      </w:r>
      <w:r w:rsidR="00D82C1C">
        <w:t xml:space="preserve"> are to provide students with deep knowledge </w:t>
      </w:r>
      <w:r w:rsidR="00757057">
        <w:t xml:space="preserve">of the </w:t>
      </w:r>
      <w:r w:rsidR="00DF0558">
        <w:t>fundamental principles, design and operation of mechanical machines and mechanisms</w:t>
      </w:r>
      <w:r w:rsidR="00757057">
        <w:t xml:space="preserve"> and </w:t>
      </w:r>
      <w:r w:rsidR="00B70B25">
        <w:t xml:space="preserve">understanding of the basic mechanisms used in machines and their performance. </w:t>
      </w:r>
      <w:r w:rsidR="00757057">
        <w:t xml:space="preserve">Also, to provide the ability to </w:t>
      </w:r>
      <w:r w:rsidR="00DF0558">
        <w:t>design simple common</w:t>
      </w:r>
      <w:r w:rsidR="00757057">
        <w:t xml:space="preserve"> </w:t>
      </w:r>
      <w:r w:rsidR="00DF0558">
        <w:t>mechanisms</w:t>
      </w:r>
      <w:r w:rsidR="00757057">
        <w:t xml:space="preserve"> and to </w:t>
      </w:r>
      <w:r w:rsidR="00DF0558">
        <w:t>perform kinematic</w:t>
      </w:r>
      <w:r w:rsidR="00757057">
        <w:t xml:space="preserve"> and dynamic </w:t>
      </w:r>
      <w:r w:rsidR="00DF0558">
        <w:t>analysis of any mechanism.</w:t>
      </w:r>
    </w:p>
    <w:p w14:paraId="3A4D3DD2" w14:textId="77777777" w:rsidR="00AB20D7" w:rsidRPr="00AB20D7" w:rsidRDefault="00AB20D7" w:rsidP="00AB20D7">
      <w:pPr>
        <w:pStyle w:val="ListParagraph"/>
        <w:numPr>
          <w:ilvl w:val="0"/>
          <w:numId w:val="5"/>
        </w:numPr>
        <w:rPr>
          <w:rFonts w:asciiTheme="majorHAnsi" w:eastAsiaTheme="majorEastAsia" w:hAnsiTheme="majorHAnsi" w:cstheme="majorBidi"/>
          <w:color w:val="2F5496" w:themeColor="accent1" w:themeShade="BF"/>
          <w:sz w:val="32"/>
          <w:szCs w:val="32"/>
        </w:rPr>
      </w:pPr>
      <w:r w:rsidRPr="00AB20D7">
        <w:rPr>
          <w:rFonts w:asciiTheme="majorHAnsi" w:eastAsiaTheme="majorEastAsia" w:hAnsiTheme="majorHAnsi" w:cstheme="majorBidi"/>
          <w:color w:val="2F5496" w:themeColor="accent1" w:themeShade="BF"/>
          <w:sz w:val="32"/>
          <w:szCs w:val="32"/>
        </w:rPr>
        <w:t>Program Competencies Served by Course.</w:t>
      </w:r>
    </w:p>
    <w:p w14:paraId="79180B52" w14:textId="33FAEDCC" w:rsidR="00AB20D7" w:rsidRPr="00AB20D7" w:rsidRDefault="00AB20D7" w:rsidP="00F01CD3">
      <w:pPr>
        <w:autoSpaceDE w:val="0"/>
        <w:autoSpaceDN w:val="0"/>
        <w:adjustRightInd w:val="0"/>
        <w:spacing w:after="39" w:line="240" w:lineRule="auto"/>
        <w:jc w:val="both"/>
        <w:rPr>
          <w:rFonts w:ascii="Calibri" w:hAnsi="Calibri" w:cs="Calibri"/>
          <w:color w:val="000000"/>
        </w:rPr>
      </w:pPr>
      <w:r w:rsidRPr="00AB20D7">
        <w:rPr>
          <w:rFonts w:ascii="Calibri" w:hAnsi="Calibri" w:cs="Calibri"/>
          <w:color w:val="000000"/>
        </w:rPr>
        <w:t xml:space="preserve">A1. Identify, formulate, and solve complex engineering problems by applying engineering fundamentals, basic science and mathematics. </w:t>
      </w:r>
    </w:p>
    <w:p w14:paraId="2A77337D" w14:textId="723880AA" w:rsidR="00AB20D7" w:rsidRPr="001422F2" w:rsidRDefault="00AB20D7" w:rsidP="00F01CD3">
      <w:pPr>
        <w:autoSpaceDE w:val="0"/>
        <w:autoSpaceDN w:val="0"/>
        <w:adjustRightInd w:val="0"/>
        <w:spacing w:after="39" w:line="240" w:lineRule="auto"/>
        <w:jc w:val="both"/>
        <w:rPr>
          <w:rFonts w:ascii="Calibri" w:hAnsi="Calibri" w:cs="Calibri"/>
          <w:color w:val="000000"/>
        </w:rPr>
      </w:pPr>
      <w:r>
        <w:rPr>
          <w:rFonts w:ascii="Calibri" w:hAnsi="Calibri" w:cs="Calibri"/>
          <w:color w:val="000000"/>
        </w:rPr>
        <w:t>A</w:t>
      </w:r>
      <w:r w:rsidRPr="001422F2">
        <w:rPr>
          <w:rFonts w:ascii="Calibri" w:hAnsi="Calibri" w:cs="Calibri"/>
          <w:color w:val="000000"/>
        </w:rPr>
        <w:t xml:space="preserve">3. Apply engineering design processes to produce cost-effective solutions that meet specified needs with consideration for global, cultural, social, economic, environmental, ethical and other aspects as appropriate to the discipline and within the principles and contexts of sustainable design and development. </w:t>
      </w:r>
    </w:p>
    <w:p w14:paraId="39FF0F10" w14:textId="6501A5FC" w:rsidR="00AB20D7" w:rsidRPr="00AB20D7" w:rsidRDefault="00AB20D7" w:rsidP="00F01CD3">
      <w:pPr>
        <w:autoSpaceDE w:val="0"/>
        <w:autoSpaceDN w:val="0"/>
        <w:adjustRightInd w:val="0"/>
        <w:spacing w:after="39" w:line="240" w:lineRule="auto"/>
        <w:jc w:val="both"/>
        <w:rPr>
          <w:rFonts w:ascii="Calibri" w:hAnsi="Calibri" w:cs="Calibri"/>
          <w:color w:val="000000"/>
        </w:rPr>
      </w:pPr>
      <w:r w:rsidRPr="00AB20D7">
        <w:rPr>
          <w:rFonts w:ascii="Calibri" w:hAnsi="Calibri" w:cs="Calibri"/>
          <w:color w:val="000000"/>
        </w:rPr>
        <w:t xml:space="preserve">B1m. Model, analyze and design physical systems applicable to the specific discipline by applying the concepts of: Thermodynamics, Heat Transfer, Fluid Mechanics, solid Mechanics, Material Processing, Material Properties, Measurements, Instrumentation, Control Theory and Systems, Mechanical Design and Analysis, Dynamics and Vibrations. </w:t>
      </w:r>
    </w:p>
    <w:p w14:paraId="08F1ABB0" w14:textId="046E0A02" w:rsidR="00AB20D7" w:rsidRDefault="00AB20D7" w:rsidP="00F01CD3">
      <w:pPr>
        <w:autoSpaceDE w:val="0"/>
        <w:autoSpaceDN w:val="0"/>
        <w:adjustRightInd w:val="0"/>
        <w:spacing w:after="39" w:line="240" w:lineRule="auto"/>
        <w:jc w:val="both"/>
        <w:rPr>
          <w:rFonts w:ascii="Calibri" w:hAnsi="Calibri" w:cs="Calibri"/>
          <w:color w:val="000000"/>
        </w:rPr>
      </w:pPr>
      <w:r w:rsidRPr="00AB20D7">
        <w:rPr>
          <w:rFonts w:ascii="Calibri" w:hAnsi="Calibri" w:cs="Calibri"/>
          <w:color w:val="000000"/>
        </w:rPr>
        <w:t xml:space="preserve">B2m. Carry out designs of mechanical systems and machine elements using appropriate </w:t>
      </w:r>
      <w:r w:rsidRPr="00AB20D7">
        <w:rPr>
          <w:rFonts w:ascii="Calibri" w:hAnsi="Calibri" w:cs="Calibri"/>
          <w:color w:val="000000"/>
        </w:rPr>
        <w:tab/>
        <w:t>materials both traditional means and computer-aided tools and software contemporary to the mechanical engineering field.</w:t>
      </w:r>
    </w:p>
    <w:p w14:paraId="036F9878" w14:textId="77777777" w:rsidR="00AB20D7" w:rsidRPr="00AB20D7" w:rsidRDefault="00AB20D7" w:rsidP="00AB20D7">
      <w:pPr>
        <w:pStyle w:val="ListParagraph"/>
        <w:numPr>
          <w:ilvl w:val="0"/>
          <w:numId w:val="5"/>
        </w:numPr>
        <w:rPr>
          <w:rFonts w:asciiTheme="majorHAnsi" w:eastAsiaTheme="majorEastAsia" w:hAnsiTheme="majorHAnsi" w:cstheme="majorBidi"/>
          <w:color w:val="2F5496" w:themeColor="accent1" w:themeShade="BF"/>
          <w:sz w:val="32"/>
          <w:szCs w:val="32"/>
        </w:rPr>
      </w:pPr>
      <w:r w:rsidRPr="00AB20D7">
        <w:rPr>
          <w:rFonts w:asciiTheme="majorHAnsi" w:eastAsiaTheme="majorEastAsia" w:hAnsiTheme="majorHAnsi" w:cstheme="majorBidi"/>
          <w:color w:val="2F5496" w:themeColor="accent1" w:themeShade="BF"/>
          <w:sz w:val="32"/>
          <w:szCs w:val="32"/>
        </w:rPr>
        <w:t>Learning Outcomes (LOs)</w:t>
      </w:r>
    </w:p>
    <w:tbl>
      <w:tblPr>
        <w:tblStyle w:val="TableGrid"/>
        <w:tblW w:w="9015" w:type="dxa"/>
        <w:tblLook w:val="04A0" w:firstRow="1" w:lastRow="0" w:firstColumn="1" w:lastColumn="0" w:noHBand="0" w:noVBand="1"/>
      </w:tblPr>
      <w:tblGrid>
        <w:gridCol w:w="715"/>
        <w:gridCol w:w="8300"/>
      </w:tblGrid>
      <w:tr w:rsidR="00BE01A5" w:rsidRPr="00BE01A5" w14:paraId="7DDAF53F" w14:textId="77777777" w:rsidTr="00BE01A5">
        <w:tc>
          <w:tcPr>
            <w:tcW w:w="9015" w:type="dxa"/>
            <w:gridSpan w:val="2"/>
            <w:shd w:val="clear" w:color="auto" w:fill="B4C6E7" w:themeFill="accent1" w:themeFillTint="66"/>
          </w:tcPr>
          <w:p w14:paraId="2E61ED57" w14:textId="77777777" w:rsidR="00AB20D7" w:rsidRPr="00BE01A5" w:rsidRDefault="00AB20D7" w:rsidP="00BE01A5">
            <w:r w:rsidRPr="00BE01A5">
              <w:t>Cognitive Domain</w:t>
            </w:r>
          </w:p>
        </w:tc>
      </w:tr>
      <w:tr w:rsidR="00BE01A5" w:rsidRPr="00BE01A5" w14:paraId="0E0AE61B" w14:textId="77777777" w:rsidTr="00BE01A5">
        <w:tc>
          <w:tcPr>
            <w:tcW w:w="715" w:type="dxa"/>
            <w:vAlign w:val="center"/>
          </w:tcPr>
          <w:p w14:paraId="53FF7F80" w14:textId="77777777" w:rsidR="00AB20D7" w:rsidRPr="00BE01A5" w:rsidRDefault="00AB20D7" w:rsidP="00BE01A5">
            <w:pPr>
              <w:jc w:val="center"/>
            </w:pPr>
            <w:r w:rsidRPr="00BE01A5">
              <w:t>1</w:t>
            </w:r>
          </w:p>
        </w:tc>
        <w:tc>
          <w:tcPr>
            <w:tcW w:w="8300" w:type="dxa"/>
          </w:tcPr>
          <w:p w14:paraId="0BCB3708" w14:textId="105B6BEE" w:rsidR="00AB20D7" w:rsidRPr="00BE01A5" w:rsidRDefault="00BE01A5" w:rsidP="00BE01A5">
            <w:r w:rsidRPr="00BE01A5">
              <w:t>Recognize the fundamental concepts of: "Kinematic chain"," link, joints, open kinematics chain, closed kinematics chain</w:t>
            </w:r>
          </w:p>
        </w:tc>
      </w:tr>
      <w:tr w:rsidR="00BE01A5" w:rsidRPr="00BE01A5" w14:paraId="4805EF4A" w14:textId="77777777" w:rsidTr="00BE01A5">
        <w:tc>
          <w:tcPr>
            <w:tcW w:w="715" w:type="dxa"/>
            <w:vAlign w:val="center"/>
          </w:tcPr>
          <w:p w14:paraId="532A5620" w14:textId="77777777" w:rsidR="00AB20D7" w:rsidRPr="00BE01A5" w:rsidRDefault="00AB20D7" w:rsidP="00BE01A5">
            <w:pPr>
              <w:jc w:val="center"/>
            </w:pPr>
            <w:r w:rsidRPr="00BE01A5">
              <w:t>2</w:t>
            </w:r>
          </w:p>
        </w:tc>
        <w:tc>
          <w:tcPr>
            <w:tcW w:w="8300" w:type="dxa"/>
          </w:tcPr>
          <w:p w14:paraId="1A36EBEF" w14:textId="05031678" w:rsidR="00AB20D7" w:rsidRPr="00BE01A5" w:rsidRDefault="00BE01A5" w:rsidP="00BE01A5">
            <w:r w:rsidRPr="00BE01A5">
              <w:t>Recognize the functions and inversions of the frequently used mechanisms, (slider crank, double slider, four-bar, etc.).</w:t>
            </w:r>
          </w:p>
        </w:tc>
      </w:tr>
      <w:tr w:rsidR="00BE01A5" w:rsidRPr="00BE01A5" w14:paraId="28FBC052" w14:textId="77777777" w:rsidTr="00BE01A5">
        <w:tc>
          <w:tcPr>
            <w:tcW w:w="9015" w:type="dxa"/>
            <w:gridSpan w:val="2"/>
            <w:shd w:val="clear" w:color="auto" w:fill="B4C6E7" w:themeFill="accent1" w:themeFillTint="66"/>
          </w:tcPr>
          <w:p w14:paraId="383D769A" w14:textId="4A464049" w:rsidR="00AB20D7" w:rsidRPr="00BE01A5" w:rsidRDefault="00AB20D7" w:rsidP="00BE01A5">
            <w:r w:rsidRPr="00BE01A5">
              <w:t>Psychomotor Domain</w:t>
            </w:r>
          </w:p>
        </w:tc>
      </w:tr>
      <w:tr w:rsidR="00BE01A5" w:rsidRPr="00BE01A5" w14:paraId="445C4F81" w14:textId="77777777" w:rsidTr="00BE01A5">
        <w:tc>
          <w:tcPr>
            <w:tcW w:w="715" w:type="dxa"/>
            <w:vAlign w:val="center"/>
          </w:tcPr>
          <w:p w14:paraId="5D0DE37A" w14:textId="1FAB8C33" w:rsidR="00AB20D7" w:rsidRPr="00BE01A5" w:rsidRDefault="00BE01A5" w:rsidP="00BE01A5">
            <w:pPr>
              <w:jc w:val="center"/>
            </w:pPr>
            <w:r>
              <w:t>3</w:t>
            </w:r>
          </w:p>
        </w:tc>
        <w:tc>
          <w:tcPr>
            <w:tcW w:w="8300" w:type="dxa"/>
          </w:tcPr>
          <w:p w14:paraId="78DCA96A" w14:textId="68CC5369" w:rsidR="00AB20D7" w:rsidRPr="00BE01A5" w:rsidRDefault="00BE01A5" w:rsidP="00BE01A5">
            <w:r w:rsidRPr="00BE01A5">
              <w:t>Design simple mechanisms, Cam, flywheel and gear units.</w:t>
            </w:r>
          </w:p>
        </w:tc>
      </w:tr>
      <w:tr w:rsidR="00BE01A5" w:rsidRPr="00BE01A5" w14:paraId="53C2A5E1" w14:textId="77777777" w:rsidTr="00BE01A5">
        <w:tc>
          <w:tcPr>
            <w:tcW w:w="715" w:type="dxa"/>
          </w:tcPr>
          <w:p w14:paraId="26E8E2F0" w14:textId="56C27550" w:rsidR="00AB20D7" w:rsidRPr="00BE01A5" w:rsidRDefault="00BE01A5" w:rsidP="00BE01A5">
            <w:pPr>
              <w:jc w:val="center"/>
            </w:pPr>
            <w:r>
              <w:t>4</w:t>
            </w:r>
          </w:p>
        </w:tc>
        <w:tc>
          <w:tcPr>
            <w:tcW w:w="8300" w:type="dxa"/>
          </w:tcPr>
          <w:p w14:paraId="4F56E601" w14:textId="77CE4D4F" w:rsidR="00AB20D7" w:rsidRPr="00BE01A5" w:rsidRDefault="00BE01A5" w:rsidP="00BE01A5">
            <w:pPr>
              <w:rPr>
                <w:sz w:val="24"/>
                <w:szCs w:val="24"/>
              </w:rPr>
            </w:pPr>
            <w:r w:rsidRPr="00BE01A5">
              <w:t>Prac</w:t>
            </w:r>
            <w:bookmarkStart w:id="0" w:name="_GoBack"/>
            <w:bookmarkEnd w:id="0"/>
            <w:r w:rsidRPr="00BE01A5">
              <w:t>tice using some software to describe kinematic and kinetics of mechanisms to examine the design performance.</w:t>
            </w:r>
          </w:p>
        </w:tc>
      </w:tr>
      <w:tr w:rsidR="00BE01A5" w:rsidRPr="00BE01A5" w14:paraId="78494D26" w14:textId="77777777" w:rsidTr="00BE01A5">
        <w:tc>
          <w:tcPr>
            <w:tcW w:w="9015" w:type="dxa"/>
            <w:gridSpan w:val="2"/>
            <w:shd w:val="clear" w:color="auto" w:fill="B4C6E7" w:themeFill="accent1" w:themeFillTint="66"/>
          </w:tcPr>
          <w:p w14:paraId="6D6289B1" w14:textId="041D0485" w:rsidR="00AB20D7" w:rsidRPr="00BE01A5" w:rsidRDefault="00AB20D7" w:rsidP="00BE01A5">
            <w:r w:rsidRPr="00BE01A5">
              <w:t>Affective Domain</w:t>
            </w:r>
          </w:p>
        </w:tc>
      </w:tr>
      <w:tr w:rsidR="00BE01A5" w:rsidRPr="00BE01A5" w14:paraId="70C3AB57" w14:textId="77777777" w:rsidTr="00BE01A5">
        <w:tc>
          <w:tcPr>
            <w:tcW w:w="715" w:type="dxa"/>
            <w:vAlign w:val="center"/>
          </w:tcPr>
          <w:p w14:paraId="2F21A2C4" w14:textId="77777777" w:rsidR="00AB20D7" w:rsidRPr="00BE01A5" w:rsidRDefault="00AB20D7" w:rsidP="00BE01A5">
            <w:pPr>
              <w:jc w:val="center"/>
            </w:pPr>
            <w:r w:rsidRPr="00BE01A5">
              <w:t>5</w:t>
            </w:r>
          </w:p>
        </w:tc>
        <w:tc>
          <w:tcPr>
            <w:tcW w:w="8300" w:type="dxa"/>
          </w:tcPr>
          <w:p w14:paraId="386E0BB3" w14:textId="2367B527" w:rsidR="00AB20D7" w:rsidRPr="00DA14B4" w:rsidRDefault="00BE01A5" w:rsidP="00BE01A5">
            <w:pPr>
              <w:tabs>
                <w:tab w:val="left" w:pos="440"/>
                <w:tab w:val="num" w:pos="720"/>
              </w:tabs>
              <w:rPr>
                <w:rFonts w:ascii="Arial" w:eastAsia="Arial" w:hAnsi="Arial" w:cs="Arial"/>
                <w:position w:val="3"/>
                <w:sz w:val="20"/>
                <w:szCs w:val="20"/>
                <w:lang w:val="en-GB" w:bidi="ar-EG"/>
              </w:rPr>
            </w:pPr>
            <w:r w:rsidRPr="00DA14B4">
              <w:rPr>
                <w:rFonts w:ascii="Arial" w:eastAsia="Arial" w:hAnsi="Arial" w:cs="Arial"/>
                <w:position w:val="3"/>
                <w:sz w:val="20"/>
                <w:szCs w:val="20"/>
                <w:lang w:val="en-GB" w:bidi="ar-EG"/>
              </w:rPr>
              <w:t xml:space="preserve">Evaluate the mechanism performance and design based on kinematic and kinetic analysis </w:t>
            </w:r>
          </w:p>
        </w:tc>
      </w:tr>
    </w:tbl>
    <w:p w14:paraId="434CE298" w14:textId="3656C5F8" w:rsidR="00F01CD3" w:rsidRDefault="004E01D4" w:rsidP="004E01D4">
      <w:pPr>
        <w:autoSpaceDE w:val="0"/>
        <w:autoSpaceDN w:val="0"/>
        <w:adjustRightInd w:val="0"/>
        <w:spacing w:after="0" w:line="240" w:lineRule="auto"/>
        <w:ind w:left="360"/>
        <w:rPr>
          <w:rFonts w:ascii="Times New Roman" w:hAnsi="Times New Roman" w:cs="Times New Roman"/>
        </w:rPr>
      </w:pPr>
      <w:r w:rsidRPr="004E01D4">
        <w:rPr>
          <w:rFonts w:ascii="Times New Roman" w:hAnsi="Times New Roman" w:cs="Times New Roman"/>
        </w:rPr>
        <w:t>.</w:t>
      </w:r>
    </w:p>
    <w:p w14:paraId="39F59888" w14:textId="19943701" w:rsidR="00F01CD3" w:rsidRDefault="00F01CD3">
      <w:pPr>
        <w:rPr>
          <w:rFonts w:ascii="Times New Roman" w:hAnsi="Times New Roman" w:cs="Times New Roman"/>
        </w:rPr>
      </w:pPr>
    </w:p>
    <w:p w14:paraId="5BB4E5C6" w14:textId="2807F592" w:rsidR="00F01CD3" w:rsidRPr="00914054" w:rsidRDefault="00F01CD3" w:rsidP="00914054">
      <w:pPr>
        <w:pStyle w:val="ListParagraph"/>
        <w:numPr>
          <w:ilvl w:val="0"/>
          <w:numId w:val="5"/>
        </w:numPr>
        <w:rPr>
          <w:rFonts w:asciiTheme="majorHAnsi" w:eastAsiaTheme="majorEastAsia" w:hAnsiTheme="majorHAnsi" w:cstheme="majorBidi"/>
          <w:color w:val="2F5496" w:themeColor="accent1" w:themeShade="BF"/>
          <w:sz w:val="32"/>
          <w:szCs w:val="32"/>
        </w:rPr>
      </w:pPr>
      <w:r w:rsidRPr="00914054">
        <w:rPr>
          <w:rFonts w:asciiTheme="majorHAnsi" w:eastAsiaTheme="majorEastAsia" w:hAnsiTheme="majorHAnsi" w:cstheme="majorBidi"/>
          <w:color w:val="2F5496" w:themeColor="accent1" w:themeShade="BF"/>
          <w:sz w:val="32"/>
          <w:szCs w:val="32"/>
        </w:rPr>
        <w:t>Course LOs Mapping with Level of Competencies</w:t>
      </w:r>
    </w:p>
    <w:tbl>
      <w:tblPr>
        <w:tblStyle w:val="TableGrid"/>
        <w:tblW w:w="0" w:type="auto"/>
        <w:tblLook w:val="04A0" w:firstRow="1" w:lastRow="0" w:firstColumn="1" w:lastColumn="0" w:noHBand="0" w:noVBand="1"/>
      </w:tblPr>
      <w:tblGrid>
        <w:gridCol w:w="597"/>
        <w:gridCol w:w="1404"/>
        <w:gridCol w:w="1403"/>
        <w:gridCol w:w="1403"/>
        <w:gridCol w:w="1567"/>
      </w:tblGrid>
      <w:tr w:rsidR="00F01CD3" w14:paraId="5934F8B8" w14:textId="77777777" w:rsidTr="00F01CD3">
        <w:tc>
          <w:tcPr>
            <w:tcW w:w="597" w:type="dxa"/>
            <w:vMerge w:val="restart"/>
            <w:shd w:val="clear" w:color="auto" w:fill="B4C6E7" w:themeFill="accent1" w:themeFillTint="66"/>
            <w:vAlign w:val="center"/>
          </w:tcPr>
          <w:p w14:paraId="49177901" w14:textId="38CFF117" w:rsidR="00F01CD3" w:rsidRDefault="00F01CD3" w:rsidP="00905A94">
            <w:pPr>
              <w:jc w:val="center"/>
            </w:pPr>
            <w:r>
              <w:t>LOs</w:t>
            </w:r>
          </w:p>
        </w:tc>
        <w:tc>
          <w:tcPr>
            <w:tcW w:w="5777" w:type="dxa"/>
            <w:gridSpan w:val="4"/>
            <w:shd w:val="clear" w:color="auto" w:fill="B4C6E7" w:themeFill="accent1" w:themeFillTint="66"/>
          </w:tcPr>
          <w:p w14:paraId="2489E578" w14:textId="77777777" w:rsidR="00F01CD3" w:rsidRDefault="00F01CD3" w:rsidP="00905A94">
            <w:pPr>
              <w:jc w:val="center"/>
            </w:pPr>
            <w:r>
              <w:t>Level of Competences</w:t>
            </w:r>
          </w:p>
        </w:tc>
      </w:tr>
      <w:tr w:rsidR="00F01CD3" w14:paraId="77469D1E" w14:textId="77777777" w:rsidTr="00F01CD3">
        <w:tc>
          <w:tcPr>
            <w:tcW w:w="597" w:type="dxa"/>
            <w:vMerge/>
            <w:shd w:val="clear" w:color="auto" w:fill="B4C6E7" w:themeFill="accent1" w:themeFillTint="66"/>
          </w:tcPr>
          <w:p w14:paraId="603699A9" w14:textId="77777777" w:rsidR="00F01CD3" w:rsidRDefault="00F01CD3" w:rsidP="00F01CD3">
            <w:pPr>
              <w:jc w:val="center"/>
            </w:pPr>
          </w:p>
        </w:tc>
        <w:tc>
          <w:tcPr>
            <w:tcW w:w="1404" w:type="dxa"/>
            <w:shd w:val="clear" w:color="auto" w:fill="auto"/>
          </w:tcPr>
          <w:p w14:paraId="29B1DB09" w14:textId="715730BC" w:rsidR="00F01CD3" w:rsidRPr="00716BDF" w:rsidRDefault="00206998" w:rsidP="00206998">
            <w:pPr>
              <w:tabs>
                <w:tab w:val="left" w:pos="335"/>
                <w:tab w:val="center" w:pos="594"/>
              </w:tabs>
              <w:jc w:val="center"/>
              <w:rPr>
                <w:b/>
                <w:bCs/>
              </w:rPr>
            </w:pPr>
            <w:r>
              <w:rPr>
                <w:b/>
                <w:bCs/>
              </w:rPr>
              <w:t>A1</w:t>
            </w:r>
          </w:p>
        </w:tc>
        <w:tc>
          <w:tcPr>
            <w:tcW w:w="1403" w:type="dxa"/>
            <w:shd w:val="clear" w:color="auto" w:fill="auto"/>
          </w:tcPr>
          <w:p w14:paraId="272CBEAA" w14:textId="0E554751" w:rsidR="00F01CD3" w:rsidRPr="00716BDF" w:rsidRDefault="00206998" w:rsidP="00206998">
            <w:pPr>
              <w:jc w:val="center"/>
              <w:rPr>
                <w:b/>
                <w:bCs/>
              </w:rPr>
            </w:pPr>
            <w:r>
              <w:rPr>
                <w:b/>
                <w:bCs/>
              </w:rPr>
              <w:t>A</w:t>
            </w:r>
            <w:r w:rsidR="00CC3ED9">
              <w:rPr>
                <w:b/>
                <w:bCs/>
              </w:rPr>
              <w:t>3</w:t>
            </w:r>
          </w:p>
        </w:tc>
        <w:tc>
          <w:tcPr>
            <w:tcW w:w="1403" w:type="dxa"/>
            <w:shd w:val="clear" w:color="auto" w:fill="auto"/>
          </w:tcPr>
          <w:p w14:paraId="7A9B43CA" w14:textId="590C2E2F" w:rsidR="00F01CD3" w:rsidRPr="00716BDF" w:rsidRDefault="00206998" w:rsidP="00206998">
            <w:pPr>
              <w:jc w:val="center"/>
              <w:rPr>
                <w:b/>
                <w:bCs/>
              </w:rPr>
            </w:pPr>
            <w:r>
              <w:rPr>
                <w:b/>
                <w:bCs/>
              </w:rPr>
              <w:t>B1m</w:t>
            </w:r>
          </w:p>
        </w:tc>
        <w:tc>
          <w:tcPr>
            <w:tcW w:w="1567" w:type="dxa"/>
            <w:shd w:val="clear" w:color="auto" w:fill="auto"/>
          </w:tcPr>
          <w:p w14:paraId="318499E4" w14:textId="65EDA199" w:rsidR="00F01CD3" w:rsidRPr="00716BDF" w:rsidRDefault="00206998" w:rsidP="00206998">
            <w:pPr>
              <w:jc w:val="center"/>
              <w:rPr>
                <w:b/>
                <w:bCs/>
              </w:rPr>
            </w:pPr>
            <w:r>
              <w:rPr>
                <w:b/>
                <w:bCs/>
              </w:rPr>
              <w:t>B2m</w:t>
            </w:r>
          </w:p>
        </w:tc>
      </w:tr>
      <w:tr w:rsidR="00206998" w14:paraId="7452829B" w14:textId="77777777" w:rsidTr="006B5C2F">
        <w:tc>
          <w:tcPr>
            <w:tcW w:w="6374" w:type="dxa"/>
            <w:gridSpan w:val="5"/>
            <w:shd w:val="clear" w:color="auto" w:fill="B4C6E7" w:themeFill="accent1" w:themeFillTint="66"/>
          </w:tcPr>
          <w:p w14:paraId="34FEBD4E" w14:textId="078F1C5B" w:rsidR="00206998" w:rsidRPr="00C26DCD" w:rsidRDefault="00206998" w:rsidP="00206998">
            <w:pPr>
              <w:pStyle w:val="ListParagraph"/>
              <w:jc w:val="both"/>
            </w:pPr>
            <w:r w:rsidRPr="00BE01A5">
              <w:t>Cognitive Domain</w:t>
            </w:r>
          </w:p>
        </w:tc>
      </w:tr>
      <w:tr w:rsidR="00CC3ED9" w14:paraId="05B2159E" w14:textId="77777777" w:rsidTr="00F01CD3">
        <w:tc>
          <w:tcPr>
            <w:tcW w:w="597" w:type="dxa"/>
          </w:tcPr>
          <w:p w14:paraId="1C697051" w14:textId="740948C1" w:rsidR="00CC3ED9" w:rsidRDefault="00CC3ED9" w:rsidP="00CC3ED9">
            <w:pPr>
              <w:jc w:val="center"/>
            </w:pPr>
            <w:r>
              <w:t>1</w:t>
            </w:r>
          </w:p>
        </w:tc>
        <w:tc>
          <w:tcPr>
            <w:tcW w:w="1404" w:type="dxa"/>
          </w:tcPr>
          <w:p w14:paraId="14069E95" w14:textId="56253125" w:rsidR="00CC3ED9" w:rsidRPr="00F10CE3" w:rsidRDefault="00CC3ED9" w:rsidP="00CC3ED9">
            <w:pPr>
              <w:jc w:val="center"/>
              <w:rPr>
                <w:b/>
                <w:bCs/>
              </w:rPr>
            </w:pPr>
            <w:r w:rsidRPr="00F10CE3">
              <w:rPr>
                <w:rFonts w:asciiTheme="majorBidi" w:hAnsiTheme="majorBidi" w:cstheme="majorBidi"/>
                <w:b/>
                <w:bCs/>
                <w:i/>
                <w:iCs/>
                <w:color w:val="FF0000"/>
              </w:rPr>
              <w:sym w:font="Symbol" w:char="F0D6"/>
            </w:r>
          </w:p>
        </w:tc>
        <w:tc>
          <w:tcPr>
            <w:tcW w:w="1403" w:type="dxa"/>
          </w:tcPr>
          <w:p w14:paraId="5CFE74B9" w14:textId="56B11CF6" w:rsidR="00CC3ED9" w:rsidRDefault="00CC3ED9" w:rsidP="00CC3ED9">
            <w:pPr>
              <w:jc w:val="center"/>
            </w:pPr>
            <w:r w:rsidRPr="00F10CE3">
              <w:rPr>
                <w:rFonts w:asciiTheme="majorBidi" w:hAnsiTheme="majorBidi" w:cstheme="majorBidi"/>
                <w:b/>
                <w:bCs/>
                <w:i/>
                <w:iCs/>
                <w:color w:val="FF0000"/>
              </w:rPr>
              <w:sym w:font="Symbol" w:char="F0D6"/>
            </w:r>
          </w:p>
        </w:tc>
        <w:tc>
          <w:tcPr>
            <w:tcW w:w="1403" w:type="dxa"/>
          </w:tcPr>
          <w:p w14:paraId="28D0B8B2" w14:textId="77777777" w:rsidR="00CC3ED9" w:rsidRDefault="00CC3ED9" w:rsidP="00CC3ED9">
            <w:pPr>
              <w:jc w:val="center"/>
            </w:pPr>
          </w:p>
        </w:tc>
        <w:tc>
          <w:tcPr>
            <w:tcW w:w="1567" w:type="dxa"/>
          </w:tcPr>
          <w:p w14:paraId="6A4A562F" w14:textId="30B3FFEE" w:rsidR="00CC3ED9" w:rsidRDefault="00CC3ED9" w:rsidP="00CC3ED9">
            <w:pPr>
              <w:jc w:val="center"/>
            </w:pPr>
            <w:r w:rsidRPr="00F10CE3">
              <w:rPr>
                <w:rFonts w:asciiTheme="majorBidi" w:hAnsiTheme="majorBidi" w:cstheme="majorBidi"/>
                <w:b/>
                <w:bCs/>
                <w:i/>
                <w:iCs/>
                <w:color w:val="FF0000"/>
              </w:rPr>
              <w:sym w:font="Symbol" w:char="F0D6"/>
            </w:r>
          </w:p>
        </w:tc>
      </w:tr>
      <w:tr w:rsidR="00CC3ED9" w14:paraId="0852B488" w14:textId="77777777" w:rsidTr="00F01CD3">
        <w:tc>
          <w:tcPr>
            <w:tcW w:w="597" w:type="dxa"/>
          </w:tcPr>
          <w:p w14:paraId="1BF3FB0F" w14:textId="1A17B8F9" w:rsidR="00CC3ED9" w:rsidRDefault="00CC3ED9" w:rsidP="00CC3ED9">
            <w:pPr>
              <w:jc w:val="center"/>
            </w:pPr>
            <w:r>
              <w:t>2</w:t>
            </w:r>
          </w:p>
        </w:tc>
        <w:tc>
          <w:tcPr>
            <w:tcW w:w="1404" w:type="dxa"/>
          </w:tcPr>
          <w:p w14:paraId="79F32BD0" w14:textId="63B0E501" w:rsidR="00CC3ED9" w:rsidRDefault="00CC3ED9" w:rsidP="00CC3ED9">
            <w:pPr>
              <w:jc w:val="center"/>
            </w:pPr>
            <w:r w:rsidRPr="00F10CE3">
              <w:rPr>
                <w:rFonts w:asciiTheme="majorBidi" w:hAnsiTheme="majorBidi" w:cstheme="majorBidi"/>
                <w:b/>
                <w:bCs/>
                <w:i/>
                <w:iCs/>
                <w:color w:val="FF0000"/>
              </w:rPr>
              <w:sym w:font="Symbol" w:char="F0D6"/>
            </w:r>
          </w:p>
        </w:tc>
        <w:tc>
          <w:tcPr>
            <w:tcW w:w="1403" w:type="dxa"/>
          </w:tcPr>
          <w:p w14:paraId="00E4C1B4" w14:textId="144E36D3" w:rsidR="00CC3ED9" w:rsidRDefault="00CC3ED9" w:rsidP="00CC3ED9">
            <w:pPr>
              <w:jc w:val="center"/>
            </w:pPr>
            <w:r w:rsidRPr="00F10CE3">
              <w:rPr>
                <w:rFonts w:asciiTheme="majorBidi" w:hAnsiTheme="majorBidi" w:cstheme="majorBidi"/>
                <w:b/>
                <w:bCs/>
                <w:i/>
                <w:iCs/>
                <w:color w:val="FF0000"/>
              </w:rPr>
              <w:sym w:font="Symbol" w:char="F0D6"/>
            </w:r>
          </w:p>
        </w:tc>
        <w:tc>
          <w:tcPr>
            <w:tcW w:w="1403" w:type="dxa"/>
          </w:tcPr>
          <w:p w14:paraId="62E7C2AC" w14:textId="77777777" w:rsidR="00CC3ED9" w:rsidRDefault="00CC3ED9" w:rsidP="00CC3ED9">
            <w:pPr>
              <w:jc w:val="center"/>
            </w:pPr>
          </w:p>
        </w:tc>
        <w:tc>
          <w:tcPr>
            <w:tcW w:w="1567" w:type="dxa"/>
          </w:tcPr>
          <w:p w14:paraId="702427BC" w14:textId="77777777" w:rsidR="00CC3ED9" w:rsidRDefault="00CC3ED9" w:rsidP="00CC3ED9">
            <w:pPr>
              <w:jc w:val="center"/>
            </w:pPr>
            <w:r w:rsidRPr="00F10CE3">
              <w:rPr>
                <w:rFonts w:asciiTheme="majorBidi" w:hAnsiTheme="majorBidi" w:cstheme="majorBidi"/>
                <w:b/>
                <w:bCs/>
                <w:i/>
                <w:iCs/>
                <w:color w:val="FF0000"/>
              </w:rPr>
              <w:sym w:font="Symbol" w:char="F0D6"/>
            </w:r>
          </w:p>
        </w:tc>
      </w:tr>
      <w:tr w:rsidR="00206998" w14:paraId="45C167F6" w14:textId="77777777" w:rsidTr="008462AE">
        <w:tc>
          <w:tcPr>
            <w:tcW w:w="6374" w:type="dxa"/>
            <w:gridSpan w:val="5"/>
            <w:shd w:val="clear" w:color="auto" w:fill="B4C6E7" w:themeFill="accent1" w:themeFillTint="66"/>
          </w:tcPr>
          <w:p w14:paraId="193A7CBD" w14:textId="0603222D" w:rsidR="00206998" w:rsidRPr="00C26DCD" w:rsidRDefault="00206998" w:rsidP="00206998">
            <w:pPr>
              <w:pStyle w:val="ListParagraph"/>
            </w:pPr>
            <w:r w:rsidRPr="00BE01A5">
              <w:t>Psychomotor Domain</w:t>
            </w:r>
          </w:p>
        </w:tc>
      </w:tr>
      <w:tr w:rsidR="00206998" w14:paraId="212671DF" w14:textId="77777777" w:rsidTr="00F01CD3">
        <w:tc>
          <w:tcPr>
            <w:tcW w:w="597" w:type="dxa"/>
          </w:tcPr>
          <w:p w14:paraId="27BE116D" w14:textId="1AC88B9F" w:rsidR="00206998" w:rsidRDefault="00206998" w:rsidP="00206998">
            <w:pPr>
              <w:jc w:val="center"/>
            </w:pPr>
            <w:r>
              <w:t>3</w:t>
            </w:r>
          </w:p>
        </w:tc>
        <w:tc>
          <w:tcPr>
            <w:tcW w:w="1404" w:type="dxa"/>
          </w:tcPr>
          <w:p w14:paraId="41AF39E5" w14:textId="0BA90CCB" w:rsidR="00206998" w:rsidRPr="00206998" w:rsidRDefault="00206998" w:rsidP="00206998">
            <w:pPr>
              <w:jc w:val="center"/>
              <w:rPr>
                <w:rFonts w:asciiTheme="majorBidi" w:hAnsiTheme="majorBidi" w:cstheme="majorBidi"/>
                <w:b/>
                <w:bCs/>
                <w:i/>
                <w:iCs/>
                <w:color w:val="FF0000"/>
              </w:rPr>
            </w:pPr>
          </w:p>
        </w:tc>
        <w:tc>
          <w:tcPr>
            <w:tcW w:w="1403" w:type="dxa"/>
          </w:tcPr>
          <w:p w14:paraId="7A4CE1FA" w14:textId="59201AE0" w:rsidR="00206998" w:rsidRPr="00206998" w:rsidRDefault="00206998" w:rsidP="00206998">
            <w:pPr>
              <w:jc w:val="center"/>
              <w:rPr>
                <w:rFonts w:asciiTheme="majorBidi" w:hAnsiTheme="majorBidi" w:cstheme="majorBidi"/>
                <w:b/>
                <w:bCs/>
                <w:i/>
                <w:iCs/>
                <w:color w:val="FF0000"/>
              </w:rPr>
            </w:pPr>
          </w:p>
        </w:tc>
        <w:tc>
          <w:tcPr>
            <w:tcW w:w="1403" w:type="dxa"/>
          </w:tcPr>
          <w:p w14:paraId="72862136" w14:textId="77777777" w:rsidR="00206998" w:rsidRPr="00206998" w:rsidRDefault="00206998" w:rsidP="00206998">
            <w:pPr>
              <w:jc w:val="center"/>
              <w:rPr>
                <w:rFonts w:asciiTheme="majorBidi" w:hAnsiTheme="majorBidi" w:cstheme="majorBidi"/>
                <w:b/>
                <w:bCs/>
                <w:i/>
                <w:iCs/>
                <w:color w:val="FF0000"/>
              </w:rPr>
            </w:pPr>
            <w:r w:rsidRPr="00F10CE3">
              <w:rPr>
                <w:rFonts w:asciiTheme="majorBidi" w:hAnsiTheme="majorBidi" w:cstheme="majorBidi"/>
                <w:b/>
                <w:bCs/>
                <w:i/>
                <w:iCs/>
                <w:color w:val="FF0000"/>
              </w:rPr>
              <w:sym w:font="Symbol" w:char="F0D6"/>
            </w:r>
          </w:p>
        </w:tc>
        <w:tc>
          <w:tcPr>
            <w:tcW w:w="1567" w:type="dxa"/>
          </w:tcPr>
          <w:p w14:paraId="1EB51C51" w14:textId="77777777" w:rsidR="00206998" w:rsidRPr="00206998" w:rsidRDefault="00206998" w:rsidP="00206998">
            <w:pPr>
              <w:jc w:val="center"/>
              <w:rPr>
                <w:rFonts w:asciiTheme="majorBidi" w:hAnsiTheme="majorBidi" w:cstheme="majorBidi"/>
                <w:b/>
                <w:bCs/>
                <w:i/>
                <w:iCs/>
                <w:color w:val="FF0000"/>
              </w:rPr>
            </w:pPr>
          </w:p>
        </w:tc>
      </w:tr>
      <w:tr w:rsidR="00206998" w14:paraId="22A97F71" w14:textId="77777777" w:rsidTr="00F01CD3">
        <w:tc>
          <w:tcPr>
            <w:tcW w:w="597" w:type="dxa"/>
          </w:tcPr>
          <w:p w14:paraId="5AEB3D3F" w14:textId="215EE2CE" w:rsidR="00206998" w:rsidRDefault="00206998" w:rsidP="00206998">
            <w:pPr>
              <w:jc w:val="center"/>
            </w:pPr>
            <w:r>
              <w:t>4</w:t>
            </w:r>
          </w:p>
        </w:tc>
        <w:tc>
          <w:tcPr>
            <w:tcW w:w="1404" w:type="dxa"/>
          </w:tcPr>
          <w:p w14:paraId="0D996D6F" w14:textId="64D2F25F" w:rsidR="00206998" w:rsidRPr="00206998" w:rsidRDefault="00206998" w:rsidP="00206998">
            <w:pPr>
              <w:jc w:val="center"/>
              <w:rPr>
                <w:rFonts w:asciiTheme="majorBidi" w:hAnsiTheme="majorBidi" w:cstheme="majorBidi"/>
                <w:b/>
                <w:bCs/>
                <w:i/>
                <w:iCs/>
                <w:color w:val="FF0000"/>
              </w:rPr>
            </w:pPr>
          </w:p>
        </w:tc>
        <w:tc>
          <w:tcPr>
            <w:tcW w:w="1403" w:type="dxa"/>
          </w:tcPr>
          <w:p w14:paraId="5208031B" w14:textId="3FB3F365" w:rsidR="00206998" w:rsidRPr="00206998" w:rsidRDefault="00206998" w:rsidP="00206998">
            <w:pPr>
              <w:jc w:val="center"/>
              <w:rPr>
                <w:rFonts w:asciiTheme="majorBidi" w:hAnsiTheme="majorBidi" w:cstheme="majorBidi"/>
                <w:b/>
                <w:bCs/>
                <w:i/>
                <w:iCs/>
                <w:color w:val="FF0000"/>
              </w:rPr>
            </w:pPr>
          </w:p>
        </w:tc>
        <w:tc>
          <w:tcPr>
            <w:tcW w:w="1403" w:type="dxa"/>
          </w:tcPr>
          <w:p w14:paraId="186BFD1A" w14:textId="3BF11B2D" w:rsidR="00206998" w:rsidRPr="00206998" w:rsidRDefault="00206998" w:rsidP="00206998">
            <w:pPr>
              <w:jc w:val="center"/>
              <w:rPr>
                <w:rFonts w:asciiTheme="majorBidi" w:hAnsiTheme="majorBidi" w:cstheme="majorBidi"/>
                <w:b/>
                <w:bCs/>
                <w:i/>
                <w:iCs/>
                <w:color w:val="FF0000"/>
              </w:rPr>
            </w:pPr>
          </w:p>
        </w:tc>
        <w:tc>
          <w:tcPr>
            <w:tcW w:w="1567" w:type="dxa"/>
          </w:tcPr>
          <w:p w14:paraId="01D97D34" w14:textId="022E0E8E" w:rsidR="00206998" w:rsidRPr="00206998" w:rsidRDefault="00206998" w:rsidP="00206998">
            <w:pPr>
              <w:jc w:val="center"/>
              <w:rPr>
                <w:rFonts w:asciiTheme="majorBidi" w:hAnsiTheme="majorBidi" w:cstheme="majorBidi"/>
                <w:b/>
                <w:bCs/>
                <w:i/>
                <w:iCs/>
                <w:color w:val="FF0000"/>
              </w:rPr>
            </w:pPr>
            <w:r w:rsidRPr="00F10CE3">
              <w:rPr>
                <w:rFonts w:asciiTheme="majorBidi" w:hAnsiTheme="majorBidi" w:cstheme="majorBidi"/>
                <w:b/>
                <w:bCs/>
                <w:i/>
                <w:iCs/>
                <w:color w:val="FF0000"/>
              </w:rPr>
              <w:sym w:font="Symbol" w:char="F0D6"/>
            </w:r>
          </w:p>
        </w:tc>
      </w:tr>
      <w:tr w:rsidR="00206998" w14:paraId="58BAA3C8" w14:textId="77777777" w:rsidTr="0079432E">
        <w:tc>
          <w:tcPr>
            <w:tcW w:w="6374" w:type="dxa"/>
            <w:gridSpan w:val="5"/>
            <w:shd w:val="clear" w:color="auto" w:fill="B4C6E7" w:themeFill="accent1" w:themeFillTint="66"/>
          </w:tcPr>
          <w:p w14:paraId="347D50F8" w14:textId="7AA27A1A" w:rsidR="00206998" w:rsidRPr="00C26DCD" w:rsidRDefault="00206998" w:rsidP="00206998">
            <w:pPr>
              <w:pStyle w:val="ListParagraph"/>
            </w:pPr>
            <w:r w:rsidRPr="00BE01A5">
              <w:t>Affective Domain</w:t>
            </w:r>
          </w:p>
        </w:tc>
      </w:tr>
      <w:tr w:rsidR="00206998" w14:paraId="6B691AC0" w14:textId="77777777" w:rsidTr="00F01CD3">
        <w:tc>
          <w:tcPr>
            <w:tcW w:w="597" w:type="dxa"/>
          </w:tcPr>
          <w:p w14:paraId="0B2A1A22" w14:textId="73667DBD" w:rsidR="00206998" w:rsidRDefault="00206998" w:rsidP="00206998">
            <w:pPr>
              <w:jc w:val="center"/>
            </w:pPr>
            <w:r>
              <w:t>5</w:t>
            </w:r>
          </w:p>
        </w:tc>
        <w:tc>
          <w:tcPr>
            <w:tcW w:w="1404" w:type="dxa"/>
          </w:tcPr>
          <w:p w14:paraId="69394219" w14:textId="0B58B2E0" w:rsidR="00206998" w:rsidRDefault="00206998" w:rsidP="00206998">
            <w:pPr>
              <w:jc w:val="center"/>
            </w:pPr>
            <w:r w:rsidRPr="00F10CE3">
              <w:rPr>
                <w:rFonts w:asciiTheme="majorBidi" w:hAnsiTheme="majorBidi" w:cstheme="majorBidi"/>
                <w:b/>
                <w:bCs/>
                <w:i/>
                <w:iCs/>
                <w:color w:val="FF0000"/>
              </w:rPr>
              <w:sym w:font="Symbol" w:char="F0D6"/>
            </w:r>
          </w:p>
        </w:tc>
        <w:tc>
          <w:tcPr>
            <w:tcW w:w="1403" w:type="dxa"/>
          </w:tcPr>
          <w:p w14:paraId="54A99851" w14:textId="77777777" w:rsidR="00206998" w:rsidRDefault="00206998" w:rsidP="00206998">
            <w:pPr>
              <w:jc w:val="center"/>
            </w:pPr>
            <w:r w:rsidRPr="00F10CE3">
              <w:rPr>
                <w:rFonts w:asciiTheme="majorBidi" w:hAnsiTheme="majorBidi" w:cstheme="majorBidi"/>
                <w:b/>
                <w:bCs/>
                <w:i/>
                <w:iCs/>
                <w:color w:val="FF0000"/>
              </w:rPr>
              <w:sym w:font="Symbol" w:char="F0D6"/>
            </w:r>
          </w:p>
        </w:tc>
        <w:tc>
          <w:tcPr>
            <w:tcW w:w="1403" w:type="dxa"/>
          </w:tcPr>
          <w:p w14:paraId="09453019" w14:textId="6439EB1E" w:rsidR="00206998" w:rsidRDefault="00206998" w:rsidP="00206998">
            <w:pPr>
              <w:jc w:val="center"/>
            </w:pPr>
            <w:r w:rsidRPr="00F10CE3">
              <w:rPr>
                <w:rFonts w:asciiTheme="majorBidi" w:hAnsiTheme="majorBidi" w:cstheme="majorBidi"/>
                <w:b/>
                <w:bCs/>
                <w:i/>
                <w:iCs/>
                <w:color w:val="FF0000"/>
              </w:rPr>
              <w:sym w:font="Symbol" w:char="F0D6"/>
            </w:r>
          </w:p>
        </w:tc>
        <w:tc>
          <w:tcPr>
            <w:tcW w:w="1567" w:type="dxa"/>
          </w:tcPr>
          <w:p w14:paraId="3E52EC4D" w14:textId="2F202D69" w:rsidR="00206998" w:rsidRDefault="00206998" w:rsidP="00206998">
            <w:pPr>
              <w:jc w:val="center"/>
            </w:pPr>
          </w:p>
        </w:tc>
      </w:tr>
    </w:tbl>
    <w:p w14:paraId="620F6B30" w14:textId="77777777" w:rsidR="00FE4FEC" w:rsidRDefault="00FE4FEC">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5BFC3BA8" w14:textId="1F322703" w:rsidR="00B70B25" w:rsidRPr="00914054" w:rsidRDefault="00043F72" w:rsidP="00914054">
      <w:pPr>
        <w:pStyle w:val="ListParagraph"/>
        <w:numPr>
          <w:ilvl w:val="0"/>
          <w:numId w:val="5"/>
        </w:numPr>
        <w:rPr>
          <w:rFonts w:asciiTheme="majorHAnsi" w:eastAsiaTheme="majorEastAsia" w:hAnsiTheme="majorHAnsi" w:cstheme="majorBidi"/>
          <w:color w:val="2F5496" w:themeColor="accent1" w:themeShade="BF"/>
          <w:sz w:val="32"/>
          <w:szCs w:val="32"/>
        </w:rPr>
      </w:pPr>
      <w:r w:rsidRPr="00914054">
        <w:rPr>
          <w:rFonts w:asciiTheme="majorHAnsi" w:eastAsiaTheme="majorEastAsia" w:hAnsiTheme="majorHAnsi" w:cstheme="majorBidi"/>
          <w:color w:val="2F5496" w:themeColor="accent1" w:themeShade="BF"/>
          <w:sz w:val="32"/>
          <w:szCs w:val="32"/>
        </w:rPr>
        <w:lastRenderedPageBreak/>
        <w:t>Assessment and Feedback Strategy</w:t>
      </w:r>
    </w:p>
    <w:p w14:paraId="79CE10BB" w14:textId="5A858298" w:rsidR="00757057" w:rsidRPr="00757057" w:rsidRDefault="00757057" w:rsidP="00757057">
      <w:pPr>
        <w:pStyle w:val="ListParagraph"/>
        <w:widowControl w:val="0"/>
        <w:numPr>
          <w:ilvl w:val="0"/>
          <w:numId w:val="21"/>
        </w:numPr>
        <w:spacing w:before="89" w:after="0" w:line="240" w:lineRule="auto"/>
        <w:ind w:left="720" w:right="706"/>
        <w:jc w:val="both"/>
      </w:pPr>
      <w:r w:rsidRPr="00757057">
        <w:t>Assignments</w:t>
      </w:r>
      <w:r>
        <w:t>.</w:t>
      </w:r>
    </w:p>
    <w:p w14:paraId="7164D443" w14:textId="4EEFEED7" w:rsidR="00757057" w:rsidRPr="00757057" w:rsidRDefault="00757057" w:rsidP="00757057">
      <w:pPr>
        <w:pStyle w:val="ListParagraph"/>
        <w:widowControl w:val="0"/>
        <w:numPr>
          <w:ilvl w:val="0"/>
          <w:numId w:val="21"/>
        </w:numPr>
        <w:spacing w:before="89" w:after="0" w:line="240" w:lineRule="auto"/>
        <w:ind w:left="720" w:right="706"/>
        <w:jc w:val="both"/>
      </w:pPr>
      <w:r w:rsidRPr="00757057">
        <w:t>Quizzes</w:t>
      </w:r>
      <w:r>
        <w:t>.</w:t>
      </w:r>
    </w:p>
    <w:p w14:paraId="443008B3" w14:textId="65AA7DFA" w:rsidR="00757057" w:rsidRPr="00757057" w:rsidRDefault="00757057" w:rsidP="00757057">
      <w:pPr>
        <w:pStyle w:val="ListParagraph"/>
        <w:widowControl w:val="0"/>
        <w:numPr>
          <w:ilvl w:val="0"/>
          <w:numId w:val="21"/>
        </w:numPr>
        <w:spacing w:before="89" w:after="0" w:line="240" w:lineRule="auto"/>
        <w:ind w:left="720" w:right="706"/>
        <w:jc w:val="both"/>
      </w:pPr>
      <w:r w:rsidRPr="00757057">
        <w:t>Oral examination for lab activities</w:t>
      </w:r>
      <w:r>
        <w:t>.</w:t>
      </w:r>
    </w:p>
    <w:p w14:paraId="5A429EEB" w14:textId="4D930737" w:rsidR="002E3524" w:rsidRDefault="002E3524" w:rsidP="00757057">
      <w:pPr>
        <w:pStyle w:val="ListParagraph"/>
        <w:widowControl w:val="0"/>
        <w:numPr>
          <w:ilvl w:val="0"/>
          <w:numId w:val="21"/>
        </w:numPr>
        <w:spacing w:before="89" w:after="0" w:line="240" w:lineRule="auto"/>
        <w:ind w:left="720" w:right="706"/>
        <w:jc w:val="both"/>
      </w:pPr>
      <w:r>
        <w:t>M</w:t>
      </w:r>
      <w:r w:rsidRPr="00757057">
        <w:t>idterm</w:t>
      </w:r>
    </w:p>
    <w:p w14:paraId="01CA8656" w14:textId="0314E37B" w:rsidR="00757057" w:rsidRPr="00757057" w:rsidRDefault="002E3524" w:rsidP="00757057">
      <w:pPr>
        <w:pStyle w:val="ListParagraph"/>
        <w:widowControl w:val="0"/>
        <w:numPr>
          <w:ilvl w:val="0"/>
          <w:numId w:val="21"/>
        </w:numPr>
        <w:spacing w:before="89" w:after="0" w:line="240" w:lineRule="auto"/>
        <w:ind w:left="720" w:right="706"/>
        <w:jc w:val="both"/>
      </w:pPr>
      <w:r>
        <w:t>F</w:t>
      </w:r>
      <w:r w:rsidR="00757057" w:rsidRPr="00757057">
        <w:t xml:space="preserve">inal </w:t>
      </w:r>
      <w:r w:rsidR="00757057">
        <w:t>exam</w:t>
      </w:r>
      <w:r w:rsidR="00757057" w:rsidRPr="00757057">
        <w:t>)</w:t>
      </w:r>
      <w:r w:rsidR="00757057">
        <w:t>.</w:t>
      </w:r>
    </w:p>
    <w:p w14:paraId="6ED89F4F" w14:textId="7688D242" w:rsidR="00757057" w:rsidRPr="00757057" w:rsidRDefault="00757057" w:rsidP="00757057">
      <w:pPr>
        <w:pStyle w:val="ListParagraph"/>
        <w:widowControl w:val="0"/>
        <w:numPr>
          <w:ilvl w:val="0"/>
          <w:numId w:val="21"/>
        </w:numPr>
        <w:spacing w:before="89" w:after="0" w:line="240" w:lineRule="auto"/>
        <w:ind w:left="720" w:right="706"/>
        <w:jc w:val="both"/>
      </w:pPr>
      <w:r w:rsidRPr="00CF3AC5">
        <w:t>Lab report</w:t>
      </w:r>
      <w:r>
        <w:t>s.</w:t>
      </w:r>
    </w:p>
    <w:p w14:paraId="4B33AFAD" w14:textId="4EAC03F9" w:rsidR="00043F72" w:rsidRPr="00914054" w:rsidRDefault="00043F72" w:rsidP="00914054">
      <w:pPr>
        <w:pStyle w:val="ListParagraph"/>
        <w:numPr>
          <w:ilvl w:val="0"/>
          <w:numId w:val="5"/>
        </w:numPr>
        <w:rPr>
          <w:rFonts w:asciiTheme="majorHAnsi" w:eastAsiaTheme="majorEastAsia" w:hAnsiTheme="majorHAnsi" w:cstheme="majorBidi"/>
          <w:color w:val="2F5496" w:themeColor="accent1" w:themeShade="BF"/>
          <w:sz w:val="32"/>
          <w:szCs w:val="32"/>
        </w:rPr>
      </w:pPr>
      <w:r w:rsidRPr="00914054">
        <w:rPr>
          <w:rFonts w:asciiTheme="majorHAnsi" w:eastAsiaTheme="majorEastAsia" w:hAnsiTheme="majorHAnsi" w:cstheme="majorBidi"/>
          <w:color w:val="2F5496" w:themeColor="accent1" w:themeShade="BF"/>
          <w:sz w:val="32"/>
          <w:szCs w:val="32"/>
        </w:rPr>
        <w:t>Teaching and Learning Methods</w:t>
      </w:r>
    </w:p>
    <w:p w14:paraId="36D9DC6D" w14:textId="77777777" w:rsidR="00914054" w:rsidRDefault="00914054" w:rsidP="00914054">
      <w:pPr>
        <w:pStyle w:val="ListParagraph"/>
        <w:widowControl w:val="0"/>
        <w:numPr>
          <w:ilvl w:val="0"/>
          <w:numId w:val="21"/>
        </w:numPr>
        <w:spacing w:before="89" w:after="0" w:line="240" w:lineRule="auto"/>
        <w:ind w:left="720" w:right="706"/>
        <w:jc w:val="both"/>
      </w:pPr>
      <w:r>
        <w:t>Online interactive Lectures</w:t>
      </w:r>
    </w:p>
    <w:p w14:paraId="5EEA0315" w14:textId="77777777" w:rsidR="00914054" w:rsidRDefault="00914054" w:rsidP="00914054">
      <w:pPr>
        <w:pStyle w:val="ListParagraph"/>
        <w:widowControl w:val="0"/>
        <w:numPr>
          <w:ilvl w:val="0"/>
          <w:numId w:val="21"/>
        </w:numPr>
        <w:spacing w:before="89" w:after="0" w:line="240" w:lineRule="auto"/>
        <w:ind w:left="720" w:right="706"/>
        <w:jc w:val="both"/>
      </w:pPr>
      <w:r>
        <w:t xml:space="preserve">Face to face lectures </w:t>
      </w:r>
    </w:p>
    <w:p w14:paraId="52853364" w14:textId="77777777" w:rsidR="00914054" w:rsidRDefault="00914054" w:rsidP="00914054">
      <w:pPr>
        <w:pStyle w:val="ListParagraph"/>
        <w:widowControl w:val="0"/>
        <w:numPr>
          <w:ilvl w:val="0"/>
          <w:numId w:val="21"/>
        </w:numPr>
        <w:spacing w:before="89" w:after="0" w:line="240" w:lineRule="auto"/>
        <w:ind w:left="720" w:right="706"/>
        <w:jc w:val="both"/>
      </w:pPr>
      <w:r>
        <w:t>Online interactive tutorials</w:t>
      </w:r>
    </w:p>
    <w:p w14:paraId="5B115958" w14:textId="77777777" w:rsidR="00914054" w:rsidRDefault="00914054" w:rsidP="00914054">
      <w:pPr>
        <w:pStyle w:val="ListParagraph"/>
        <w:widowControl w:val="0"/>
        <w:numPr>
          <w:ilvl w:val="0"/>
          <w:numId w:val="21"/>
        </w:numPr>
        <w:spacing w:before="89" w:after="0" w:line="240" w:lineRule="auto"/>
        <w:ind w:left="720" w:right="706"/>
        <w:jc w:val="both"/>
      </w:pPr>
      <w:r>
        <w:t>Face to face tutorials</w:t>
      </w:r>
    </w:p>
    <w:p w14:paraId="032B4774" w14:textId="67BF0490" w:rsidR="0087127B" w:rsidRPr="00914054" w:rsidRDefault="003A261C" w:rsidP="002220D1">
      <w:pPr>
        <w:pStyle w:val="ListParagraph"/>
        <w:widowControl w:val="0"/>
        <w:numPr>
          <w:ilvl w:val="0"/>
          <w:numId w:val="21"/>
        </w:numPr>
        <w:spacing w:before="89" w:after="0" w:line="240" w:lineRule="auto"/>
        <w:ind w:left="720" w:right="706"/>
        <w:jc w:val="both"/>
      </w:pPr>
      <w:r w:rsidRPr="00914054">
        <w:t>L</w:t>
      </w:r>
      <w:r w:rsidR="002220D1" w:rsidRPr="00914054">
        <w:t>aboratory</w:t>
      </w:r>
    </w:p>
    <w:p w14:paraId="0E0413BC" w14:textId="77777777" w:rsidR="008120C7" w:rsidRPr="00757057" w:rsidRDefault="008120C7" w:rsidP="008120C7">
      <w:pPr>
        <w:pStyle w:val="ListParagraph"/>
        <w:widowControl w:val="0"/>
        <w:numPr>
          <w:ilvl w:val="0"/>
          <w:numId w:val="21"/>
        </w:numPr>
        <w:spacing w:before="89" w:after="0" w:line="240" w:lineRule="auto"/>
        <w:ind w:left="720" w:right="706"/>
        <w:jc w:val="both"/>
      </w:pPr>
      <w:r w:rsidRPr="00757057">
        <w:t>Case study</w:t>
      </w:r>
    </w:p>
    <w:p w14:paraId="578448D4" w14:textId="6EE80CA9" w:rsidR="009E61DE" w:rsidRPr="00914054" w:rsidRDefault="009E61DE" w:rsidP="00914054">
      <w:pPr>
        <w:pStyle w:val="ListParagraph"/>
        <w:numPr>
          <w:ilvl w:val="0"/>
          <w:numId w:val="5"/>
        </w:numPr>
        <w:rPr>
          <w:rFonts w:asciiTheme="majorHAnsi" w:eastAsiaTheme="majorEastAsia" w:hAnsiTheme="majorHAnsi" w:cstheme="majorBidi"/>
          <w:color w:val="2F5496" w:themeColor="accent1" w:themeShade="BF"/>
          <w:sz w:val="32"/>
          <w:szCs w:val="32"/>
        </w:rPr>
      </w:pPr>
      <w:r w:rsidRPr="00914054">
        <w:rPr>
          <w:rFonts w:asciiTheme="majorHAnsi" w:eastAsiaTheme="majorEastAsia" w:hAnsiTheme="majorHAnsi" w:cstheme="majorBidi"/>
          <w:color w:val="2F5496" w:themeColor="accent1" w:themeShade="BF"/>
          <w:sz w:val="32"/>
          <w:szCs w:val="32"/>
        </w:rPr>
        <w:t>List of References</w:t>
      </w:r>
    </w:p>
    <w:p w14:paraId="01D9AD79" w14:textId="7E333306" w:rsidR="00757057" w:rsidRPr="00E20860" w:rsidRDefault="00757057" w:rsidP="00757057">
      <w:pPr>
        <w:spacing w:after="0"/>
        <w:ind w:right="-124"/>
        <w:rPr>
          <w:b/>
          <w:lang w:bidi="ar-EG"/>
        </w:rPr>
      </w:pPr>
      <w:r w:rsidRPr="00E20860">
        <w:rPr>
          <w:b/>
          <w:lang w:bidi="ar-EG"/>
        </w:rPr>
        <w:t>Essential books (textbooks)</w:t>
      </w:r>
    </w:p>
    <w:p w14:paraId="16E0AEF6" w14:textId="77777777" w:rsidR="00757057" w:rsidRPr="004D01CB" w:rsidRDefault="00757057" w:rsidP="00757057">
      <w:pPr>
        <w:pStyle w:val="ListParagraph"/>
        <w:numPr>
          <w:ilvl w:val="0"/>
          <w:numId w:val="29"/>
        </w:numPr>
        <w:spacing w:after="0" w:line="240" w:lineRule="auto"/>
        <w:ind w:right="-124"/>
        <w:rPr>
          <w:bCs/>
          <w:sz w:val="24"/>
          <w:szCs w:val="24"/>
          <w:lang w:val="en-GB"/>
        </w:rPr>
      </w:pPr>
      <w:r w:rsidRPr="004D01CB">
        <w:rPr>
          <w:bCs/>
          <w:sz w:val="24"/>
          <w:szCs w:val="24"/>
          <w:lang w:val="en-GB"/>
        </w:rPr>
        <w:t xml:space="preserve">Rattan, S. S., 2014. Theory of Machines. 4 ed. </w:t>
      </w:r>
      <w:proofErr w:type="spellStart"/>
      <w:r w:rsidRPr="004D01CB">
        <w:rPr>
          <w:bCs/>
          <w:sz w:val="24"/>
          <w:szCs w:val="24"/>
          <w:lang w:val="en-GB"/>
        </w:rPr>
        <w:t>s.l.</w:t>
      </w:r>
      <w:proofErr w:type="spellEnd"/>
      <w:r w:rsidRPr="004D01CB">
        <w:rPr>
          <w:bCs/>
          <w:sz w:val="24"/>
          <w:szCs w:val="24"/>
          <w:lang w:val="en-GB"/>
        </w:rPr>
        <w:t>:</w:t>
      </w:r>
      <w:r>
        <w:rPr>
          <w:bCs/>
          <w:sz w:val="24"/>
          <w:szCs w:val="24"/>
          <w:lang w:val="en-GB"/>
        </w:rPr>
        <w:t xml:space="preserve"> </w:t>
      </w:r>
      <w:r w:rsidRPr="004D01CB">
        <w:rPr>
          <w:bCs/>
          <w:sz w:val="24"/>
          <w:szCs w:val="24"/>
          <w:lang w:val="en-GB"/>
        </w:rPr>
        <w:t>McGraw-Hill Education (India) Private.</w:t>
      </w:r>
    </w:p>
    <w:p w14:paraId="44A4C918" w14:textId="77777777" w:rsidR="00757057" w:rsidRPr="004D01CB" w:rsidRDefault="00757057" w:rsidP="00757057">
      <w:pPr>
        <w:pStyle w:val="ListParagraph"/>
        <w:numPr>
          <w:ilvl w:val="0"/>
          <w:numId w:val="29"/>
        </w:numPr>
        <w:spacing w:after="0" w:line="240" w:lineRule="auto"/>
        <w:ind w:right="-124"/>
        <w:rPr>
          <w:bCs/>
          <w:sz w:val="24"/>
          <w:szCs w:val="24"/>
          <w:lang w:val="en-GB"/>
        </w:rPr>
      </w:pPr>
      <w:r w:rsidRPr="004D01CB">
        <w:rPr>
          <w:bCs/>
          <w:sz w:val="24"/>
          <w:szCs w:val="24"/>
          <w:lang w:val="en-GB"/>
        </w:rPr>
        <w:t xml:space="preserve">Norton, R. L., 2012. Design of Machinery: An Introduction to the Synthesis and Analysis of Mechanisms and Machines. 5 ed. </w:t>
      </w:r>
      <w:proofErr w:type="spellStart"/>
      <w:r w:rsidRPr="004D01CB">
        <w:rPr>
          <w:bCs/>
          <w:sz w:val="24"/>
          <w:szCs w:val="24"/>
          <w:lang w:val="en-GB"/>
        </w:rPr>
        <w:t>s.l.</w:t>
      </w:r>
      <w:proofErr w:type="spellEnd"/>
      <w:r w:rsidRPr="004D01CB">
        <w:rPr>
          <w:bCs/>
          <w:sz w:val="24"/>
          <w:szCs w:val="24"/>
          <w:lang w:val="en-GB"/>
        </w:rPr>
        <w:t>:</w:t>
      </w:r>
      <w:r>
        <w:rPr>
          <w:bCs/>
          <w:sz w:val="24"/>
          <w:szCs w:val="24"/>
          <w:lang w:val="en-GB"/>
        </w:rPr>
        <w:t xml:space="preserve"> </w:t>
      </w:r>
      <w:r w:rsidRPr="004D01CB">
        <w:rPr>
          <w:bCs/>
          <w:sz w:val="24"/>
          <w:szCs w:val="24"/>
          <w:lang w:val="en-GB"/>
        </w:rPr>
        <w:t>McGraw-Hill Higher Education.</w:t>
      </w:r>
    </w:p>
    <w:p w14:paraId="00C37145" w14:textId="77777777" w:rsidR="00757057" w:rsidRPr="00777CC6" w:rsidRDefault="00757057" w:rsidP="00757057">
      <w:pPr>
        <w:spacing w:after="0" w:line="240" w:lineRule="auto"/>
        <w:ind w:left="22" w:right="-124"/>
        <w:rPr>
          <w:bCs/>
          <w:sz w:val="20"/>
          <w:szCs w:val="20"/>
          <w:lang w:val="en-GB"/>
        </w:rPr>
      </w:pPr>
      <w:r w:rsidRPr="00777CC6">
        <w:rPr>
          <w:b/>
          <w:lang w:bidi="ar-EG"/>
        </w:rPr>
        <w:t>Recommended books</w:t>
      </w:r>
    </w:p>
    <w:p w14:paraId="64DD057C" w14:textId="77777777" w:rsidR="00757057" w:rsidRPr="004D01CB" w:rsidRDefault="00757057" w:rsidP="00757057">
      <w:pPr>
        <w:pStyle w:val="ListParagraph"/>
        <w:numPr>
          <w:ilvl w:val="0"/>
          <w:numId w:val="30"/>
        </w:numPr>
        <w:spacing w:after="0" w:line="240" w:lineRule="auto"/>
        <w:ind w:right="-124"/>
        <w:rPr>
          <w:bCs/>
          <w:sz w:val="24"/>
          <w:szCs w:val="24"/>
          <w:lang w:val="en-GB"/>
        </w:rPr>
      </w:pPr>
      <w:r w:rsidRPr="00306B6D">
        <w:rPr>
          <w:bCs/>
          <w:sz w:val="24"/>
          <w:szCs w:val="24"/>
          <w:lang w:val="en-GB"/>
        </w:rPr>
        <w:t xml:space="preserve">R. S. </w:t>
      </w:r>
      <w:proofErr w:type="spellStart"/>
      <w:r w:rsidRPr="00306B6D">
        <w:rPr>
          <w:bCs/>
          <w:sz w:val="24"/>
          <w:szCs w:val="24"/>
          <w:lang w:val="en-GB"/>
        </w:rPr>
        <w:t>Khurmi</w:t>
      </w:r>
      <w:proofErr w:type="spellEnd"/>
      <w:r w:rsidRPr="00306B6D">
        <w:rPr>
          <w:bCs/>
          <w:sz w:val="24"/>
          <w:szCs w:val="24"/>
          <w:lang w:val="en-GB"/>
        </w:rPr>
        <w:t xml:space="preserve">, J. K. G., 2005. </w:t>
      </w:r>
      <w:r w:rsidRPr="004D01CB">
        <w:rPr>
          <w:bCs/>
          <w:sz w:val="24"/>
          <w:szCs w:val="24"/>
          <w:lang w:val="en-GB"/>
        </w:rPr>
        <w:t xml:space="preserve">Theory of Machines. 14 ed. </w:t>
      </w:r>
      <w:proofErr w:type="spellStart"/>
      <w:r w:rsidRPr="004D01CB">
        <w:rPr>
          <w:bCs/>
          <w:sz w:val="24"/>
          <w:szCs w:val="24"/>
          <w:lang w:val="en-GB"/>
        </w:rPr>
        <w:t>s.l.</w:t>
      </w:r>
      <w:proofErr w:type="spellEnd"/>
      <w:r w:rsidRPr="004D01CB">
        <w:rPr>
          <w:bCs/>
          <w:sz w:val="24"/>
          <w:szCs w:val="24"/>
          <w:lang w:val="en-GB"/>
        </w:rPr>
        <w:t>:</w:t>
      </w:r>
      <w:r>
        <w:rPr>
          <w:bCs/>
          <w:sz w:val="24"/>
          <w:szCs w:val="24"/>
          <w:lang w:val="en-GB"/>
        </w:rPr>
        <w:t xml:space="preserve"> </w:t>
      </w:r>
      <w:r w:rsidRPr="004D01CB">
        <w:rPr>
          <w:bCs/>
          <w:sz w:val="24"/>
          <w:szCs w:val="24"/>
          <w:lang w:val="en-GB"/>
        </w:rPr>
        <w:t>S Chand &amp; Co Ltd.</w:t>
      </w:r>
    </w:p>
    <w:p w14:paraId="0E284057" w14:textId="77777777" w:rsidR="00757057" w:rsidRPr="004D01CB" w:rsidRDefault="00757057" w:rsidP="00757057">
      <w:pPr>
        <w:pStyle w:val="ListParagraph"/>
        <w:numPr>
          <w:ilvl w:val="0"/>
          <w:numId w:val="30"/>
        </w:numPr>
        <w:spacing w:after="0" w:line="240" w:lineRule="auto"/>
        <w:ind w:right="-124"/>
        <w:rPr>
          <w:bCs/>
          <w:sz w:val="24"/>
          <w:szCs w:val="24"/>
          <w:lang w:val="en-GB"/>
        </w:rPr>
      </w:pPr>
      <w:r w:rsidRPr="004D01CB">
        <w:rPr>
          <w:bCs/>
          <w:sz w:val="24"/>
          <w:szCs w:val="24"/>
          <w:lang w:val="en-GB"/>
        </w:rPr>
        <w:t xml:space="preserve">Rao, J. S., 2007. The Theory of Machines Through Solved Problems. </w:t>
      </w:r>
      <w:proofErr w:type="spellStart"/>
      <w:r w:rsidRPr="004D01CB">
        <w:rPr>
          <w:bCs/>
          <w:sz w:val="24"/>
          <w:szCs w:val="24"/>
          <w:lang w:val="en-GB"/>
        </w:rPr>
        <w:t>s.l.</w:t>
      </w:r>
      <w:proofErr w:type="spellEnd"/>
      <w:r w:rsidRPr="004D01CB">
        <w:rPr>
          <w:bCs/>
          <w:sz w:val="24"/>
          <w:szCs w:val="24"/>
          <w:lang w:val="en-GB"/>
        </w:rPr>
        <w:t>:</w:t>
      </w:r>
      <w:r>
        <w:rPr>
          <w:bCs/>
          <w:sz w:val="24"/>
          <w:szCs w:val="24"/>
          <w:lang w:val="en-GB"/>
        </w:rPr>
        <w:t xml:space="preserve"> </w:t>
      </w:r>
      <w:r w:rsidRPr="004D01CB">
        <w:rPr>
          <w:bCs/>
          <w:sz w:val="24"/>
          <w:szCs w:val="24"/>
          <w:lang w:val="en-GB"/>
        </w:rPr>
        <w:t>New Age International.</w:t>
      </w:r>
    </w:p>
    <w:p w14:paraId="4CD60C25" w14:textId="77777777" w:rsidR="00757057" w:rsidRPr="00757057" w:rsidRDefault="00757057" w:rsidP="004D2F3C">
      <w:pPr>
        <w:pStyle w:val="ListParagraph"/>
        <w:numPr>
          <w:ilvl w:val="0"/>
          <w:numId w:val="30"/>
        </w:numPr>
        <w:spacing w:after="0" w:line="240" w:lineRule="auto"/>
        <w:ind w:right="-124"/>
      </w:pPr>
      <w:r w:rsidRPr="00757057">
        <w:rPr>
          <w:bCs/>
          <w:sz w:val="24"/>
          <w:szCs w:val="24"/>
          <w:lang w:val="en-GB"/>
        </w:rPr>
        <w:t xml:space="preserve">John Joseph </w:t>
      </w:r>
      <w:proofErr w:type="spellStart"/>
      <w:r w:rsidRPr="00757057">
        <w:rPr>
          <w:bCs/>
          <w:sz w:val="24"/>
          <w:szCs w:val="24"/>
          <w:lang w:val="en-GB"/>
        </w:rPr>
        <w:t>Uicker</w:t>
      </w:r>
      <w:proofErr w:type="spellEnd"/>
      <w:r w:rsidRPr="00757057">
        <w:rPr>
          <w:bCs/>
          <w:sz w:val="24"/>
          <w:szCs w:val="24"/>
          <w:lang w:val="en-GB"/>
        </w:rPr>
        <w:t>, A. P. (2003). Theory of Machines and Mechanisms. Oxford University Press.</w:t>
      </w:r>
    </w:p>
    <w:p w14:paraId="573AB25E" w14:textId="79ADD855" w:rsidR="00757057" w:rsidRPr="006B0462" w:rsidRDefault="00757057" w:rsidP="004D2F3C">
      <w:pPr>
        <w:pStyle w:val="ListParagraph"/>
        <w:numPr>
          <w:ilvl w:val="0"/>
          <w:numId w:val="30"/>
        </w:numPr>
        <w:spacing w:after="0" w:line="240" w:lineRule="auto"/>
        <w:ind w:right="-124"/>
      </w:pPr>
      <w:r w:rsidRPr="00757057">
        <w:rPr>
          <w:bCs/>
          <w:sz w:val="24"/>
          <w:szCs w:val="24"/>
          <w:lang w:val="en-GB"/>
        </w:rPr>
        <w:t xml:space="preserve">M.Z. </w:t>
      </w:r>
      <w:proofErr w:type="spellStart"/>
      <w:r w:rsidRPr="00757057">
        <w:rPr>
          <w:bCs/>
          <w:sz w:val="24"/>
          <w:szCs w:val="24"/>
          <w:lang w:val="en-GB"/>
        </w:rPr>
        <w:t>Kolovsky</w:t>
      </w:r>
      <w:proofErr w:type="spellEnd"/>
      <w:r w:rsidRPr="00757057">
        <w:rPr>
          <w:bCs/>
          <w:sz w:val="24"/>
          <w:szCs w:val="24"/>
          <w:lang w:val="en-GB"/>
        </w:rPr>
        <w:t xml:space="preserve">, A. E. Y. S. A. S., 2012. Advanced Theory of Mechanisms and Machines. </w:t>
      </w:r>
      <w:proofErr w:type="spellStart"/>
      <w:r w:rsidRPr="00757057">
        <w:rPr>
          <w:bCs/>
          <w:sz w:val="24"/>
          <w:szCs w:val="24"/>
          <w:lang w:val="en-GB"/>
        </w:rPr>
        <w:t>s.l.</w:t>
      </w:r>
      <w:proofErr w:type="spellEnd"/>
      <w:r w:rsidRPr="00757057">
        <w:rPr>
          <w:bCs/>
          <w:sz w:val="24"/>
          <w:szCs w:val="24"/>
          <w:lang w:val="en-GB"/>
        </w:rPr>
        <w:t>:</w:t>
      </w:r>
      <w:r>
        <w:rPr>
          <w:bCs/>
          <w:sz w:val="24"/>
          <w:szCs w:val="24"/>
          <w:lang w:val="en-GB"/>
        </w:rPr>
        <w:t xml:space="preserve"> </w:t>
      </w:r>
      <w:r w:rsidRPr="00757057">
        <w:rPr>
          <w:bCs/>
          <w:sz w:val="24"/>
          <w:szCs w:val="24"/>
          <w:lang w:val="en-GB"/>
        </w:rPr>
        <w:t xml:space="preserve">Springer Science &amp; Business Media. </w:t>
      </w:r>
      <w:r w:rsidRPr="00757057">
        <w:rPr>
          <w:b/>
          <w:bCs/>
          <w:noProof/>
          <w:color w:val="FF0000"/>
          <w:sz w:val="24"/>
          <w:szCs w:val="24"/>
        </w:rPr>
        <w:t>(</w:t>
      </w:r>
      <w:hyperlink r:id="rId9" w:history="1">
        <w:r w:rsidR="006B0462" w:rsidRPr="003E12EF">
          <w:rPr>
            <w:rStyle w:val="Hyperlink"/>
            <w:b/>
            <w:bCs/>
            <w:noProof/>
            <w:sz w:val="24"/>
            <w:szCs w:val="24"/>
          </w:rPr>
          <w:t>https://www.ekb.eg</w:t>
        </w:r>
      </w:hyperlink>
      <w:r w:rsidRPr="00757057">
        <w:rPr>
          <w:b/>
          <w:bCs/>
          <w:noProof/>
          <w:color w:val="FF0000"/>
          <w:sz w:val="24"/>
          <w:szCs w:val="24"/>
        </w:rPr>
        <w:t>)</w:t>
      </w:r>
    </w:p>
    <w:p w14:paraId="48966817" w14:textId="1D51384E" w:rsidR="006B0462" w:rsidRDefault="006B0462" w:rsidP="006B0462">
      <w:pPr>
        <w:pStyle w:val="ListParagraph"/>
        <w:spacing w:after="0" w:line="240" w:lineRule="auto"/>
        <w:ind w:right="-124"/>
        <w:rPr>
          <w:bCs/>
          <w:sz w:val="24"/>
          <w:szCs w:val="24"/>
          <w:lang w:val="en-GB"/>
        </w:rPr>
      </w:pPr>
    </w:p>
    <w:p w14:paraId="7CE4D9FF" w14:textId="2FB0CE09" w:rsidR="0087127B" w:rsidRPr="00914054" w:rsidRDefault="002548B1" w:rsidP="00914054">
      <w:pPr>
        <w:pStyle w:val="ListParagraph"/>
        <w:numPr>
          <w:ilvl w:val="0"/>
          <w:numId w:val="5"/>
        </w:numPr>
        <w:rPr>
          <w:rFonts w:asciiTheme="majorHAnsi" w:eastAsiaTheme="majorEastAsia" w:hAnsiTheme="majorHAnsi" w:cstheme="majorBidi"/>
          <w:color w:val="2F5496" w:themeColor="accent1" w:themeShade="BF"/>
          <w:sz w:val="32"/>
          <w:szCs w:val="32"/>
        </w:rPr>
      </w:pPr>
      <w:r w:rsidRPr="00914054">
        <w:rPr>
          <w:rFonts w:asciiTheme="majorHAnsi" w:eastAsiaTheme="majorEastAsia" w:hAnsiTheme="majorHAnsi" w:cstheme="majorBidi"/>
          <w:color w:val="2F5496" w:themeColor="accent1" w:themeShade="BF"/>
          <w:sz w:val="32"/>
          <w:szCs w:val="32"/>
        </w:rPr>
        <w:t>Study Plan</w:t>
      </w:r>
    </w:p>
    <w:tbl>
      <w:tblPr>
        <w:tblStyle w:val="TableGrid"/>
        <w:tblW w:w="0" w:type="auto"/>
        <w:tblLook w:val="04A0" w:firstRow="1" w:lastRow="0" w:firstColumn="1" w:lastColumn="0" w:noHBand="0" w:noVBand="1"/>
      </w:tblPr>
      <w:tblGrid>
        <w:gridCol w:w="895"/>
        <w:gridCol w:w="5040"/>
        <w:gridCol w:w="1620"/>
        <w:gridCol w:w="1461"/>
      </w:tblGrid>
      <w:tr w:rsidR="00E264E4" w:rsidRPr="00DD346A" w14:paraId="31E8F55A" w14:textId="77777777" w:rsidTr="004D2F3C">
        <w:tc>
          <w:tcPr>
            <w:tcW w:w="895" w:type="dxa"/>
            <w:shd w:val="clear" w:color="auto" w:fill="B4C6E7" w:themeFill="accent1" w:themeFillTint="66"/>
            <w:vAlign w:val="center"/>
          </w:tcPr>
          <w:p w14:paraId="25521069" w14:textId="77777777" w:rsidR="00E264E4" w:rsidRPr="00DD346A" w:rsidRDefault="00E264E4" w:rsidP="004D2F3C">
            <w:pPr>
              <w:jc w:val="center"/>
              <w:rPr>
                <w:rFonts w:cstheme="majorBidi"/>
                <w:b/>
                <w:bCs/>
                <w:sz w:val="24"/>
                <w:szCs w:val="24"/>
              </w:rPr>
            </w:pPr>
            <w:r w:rsidRPr="00DD346A">
              <w:rPr>
                <w:rFonts w:cstheme="majorBidi"/>
                <w:b/>
                <w:bCs/>
                <w:sz w:val="24"/>
                <w:szCs w:val="24"/>
              </w:rPr>
              <w:t>Week</w:t>
            </w:r>
          </w:p>
        </w:tc>
        <w:tc>
          <w:tcPr>
            <w:tcW w:w="5040" w:type="dxa"/>
            <w:shd w:val="clear" w:color="auto" w:fill="B4C6E7" w:themeFill="accent1" w:themeFillTint="66"/>
            <w:vAlign w:val="center"/>
          </w:tcPr>
          <w:p w14:paraId="584C5F8A" w14:textId="77777777" w:rsidR="00E264E4" w:rsidRPr="00DD346A" w:rsidRDefault="00E264E4" w:rsidP="004D2F3C">
            <w:pPr>
              <w:jc w:val="center"/>
              <w:rPr>
                <w:rFonts w:cstheme="majorBidi"/>
                <w:b/>
                <w:bCs/>
                <w:sz w:val="24"/>
                <w:szCs w:val="24"/>
              </w:rPr>
            </w:pPr>
            <w:r w:rsidRPr="00DD346A">
              <w:rPr>
                <w:rFonts w:cstheme="majorBidi"/>
                <w:b/>
                <w:bCs/>
                <w:sz w:val="24"/>
                <w:szCs w:val="24"/>
              </w:rPr>
              <w:t>Course Content</w:t>
            </w:r>
          </w:p>
        </w:tc>
        <w:tc>
          <w:tcPr>
            <w:tcW w:w="1620" w:type="dxa"/>
            <w:shd w:val="clear" w:color="auto" w:fill="B4C6E7" w:themeFill="accent1" w:themeFillTint="66"/>
            <w:vAlign w:val="center"/>
          </w:tcPr>
          <w:p w14:paraId="04FA1158" w14:textId="77777777" w:rsidR="00E264E4" w:rsidRPr="00DD346A" w:rsidRDefault="00E264E4" w:rsidP="004D2F3C">
            <w:pPr>
              <w:jc w:val="center"/>
              <w:rPr>
                <w:rFonts w:cstheme="majorBidi"/>
                <w:b/>
                <w:bCs/>
                <w:sz w:val="24"/>
                <w:szCs w:val="24"/>
              </w:rPr>
            </w:pPr>
            <w:r w:rsidRPr="00DD346A">
              <w:rPr>
                <w:rFonts w:cstheme="majorBidi"/>
                <w:b/>
                <w:bCs/>
                <w:sz w:val="24"/>
                <w:szCs w:val="24"/>
              </w:rPr>
              <w:t>Lecture</w:t>
            </w:r>
          </w:p>
          <w:p w14:paraId="08781924" w14:textId="77777777" w:rsidR="00E264E4" w:rsidRPr="00DD346A" w:rsidRDefault="00E264E4" w:rsidP="004D2F3C">
            <w:pPr>
              <w:jc w:val="center"/>
              <w:rPr>
                <w:rFonts w:cstheme="majorBidi"/>
                <w:b/>
                <w:bCs/>
                <w:sz w:val="24"/>
                <w:szCs w:val="24"/>
              </w:rPr>
            </w:pPr>
            <w:r w:rsidRPr="00DD346A">
              <w:rPr>
                <w:rFonts w:cstheme="majorBidi"/>
                <w:b/>
                <w:bCs/>
                <w:sz w:val="24"/>
                <w:szCs w:val="24"/>
              </w:rPr>
              <w:t>Hours</w:t>
            </w:r>
          </w:p>
        </w:tc>
        <w:tc>
          <w:tcPr>
            <w:tcW w:w="1461" w:type="dxa"/>
            <w:shd w:val="clear" w:color="auto" w:fill="B4C6E7" w:themeFill="accent1" w:themeFillTint="66"/>
            <w:vAlign w:val="center"/>
          </w:tcPr>
          <w:p w14:paraId="02692817" w14:textId="77777777" w:rsidR="00E264E4" w:rsidRPr="00DD346A" w:rsidRDefault="00E264E4" w:rsidP="004D2F3C">
            <w:pPr>
              <w:jc w:val="center"/>
              <w:rPr>
                <w:rFonts w:cstheme="majorBidi"/>
                <w:b/>
                <w:bCs/>
                <w:sz w:val="24"/>
                <w:szCs w:val="24"/>
              </w:rPr>
            </w:pPr>
            <w:r w:rsidRPr="00DD346A">
              <w:rPr>
                <w:rFonts w:cstheme="majorBidi"/>
                <w:b/>
                <w:bCs/>
                <w:sz w:val="24"/>
                <w:szCs w:val="24"/>
              </w:rPr>
              <w:t>Tutorial</w:t>
            </w:r>
          </w:p>
          <w:p w14:paraId="17339BB4" w14:textId="77777777" w:rsidR="00E264E4" w:rsidRPr="00DD346A" w:rsidRDefault="00E264E4" w:rsidP="004D2F3C">
            <w:pPr>
              <w:jc w:val="center"/>
              <w:rPr>
                <w:rFonts w:cstheme="majorBidi"/>
                <w:b/>
                <w:bCs/>
                <w:sz w:val="24"/>
                <w:szCs w:val="24"/>
              </w:rPr>
            </w:pPr>
            <w:r w:rsidRPr="00DD346A">
              <w:rPr>
                <w:rFonts w:cstheme="majorBidi"/>
                <w:b/>
                <w:bCs/>
                <w:sz w:val="24"/>
                <w:szCs w:val="24"/>
              </w:rPr>
              <w:t>Hours</w:t>
            </w:r>
          </w:p>
        </w:tc>
      </w:tr>
      <w:tr w:rsidR="00DD346A" w:rsidRPr="00DD346A" w14:paraId="1209B307" w14:textId="77777777" w:rsidTr="00DD346A">
        <w:tc>
          <w:tcPr>
            <w:tcW w:w="895" w:type="dxa"/>
            <w:vAlign w:val="center"/>
          </w:tcPr>
          <w:p w14:paraId="51194793" w14:textId="77777777" w:rsidR="00DD346A" w:rsidRPr="00DD346A" w:rsidRDefault="00DD346A" w:rsidP="00DD346A">
            <w:pPr>
              <w:jc w:val="center"/>
              <w:rPr>
                <w:rFonts w:cstheme="majorBidi"/>
                <w:sz w:val="24"/>
                <w:szCs w:val="24"/>
              </w:rPr>
            </w:pPr>
            <w:r w:rsidRPr="00DD346A">
              <w:rPr>
                <w:rFonts w:cstheme="majorBidi"/>
                <w:sz w:val="24"/>
                <w:szCs w:val="24"/>
              </w:rPr>
              <w:t>1</w:t>
            </w:r>
          </w:p>
        </w:tc>
        <w:tc>
          <w:tcPr>
            <w:tcW w:w="5040" w:type="dxa"/>
          </w:tcPr>
          <w:p w14:paraId="51DBAFFD" w14:textId="27F38131" w:rsidR="00DD346A" w:rsidRPr="00DD346A" w:rsidRDefault="00DD346A" w:rsidP="00DD346A">
            <w:pPr>
              <w:spacing w:before="60" w:after="60"/>
              <w:rPr>
                <w:rFonts w:cstheme="majorBidi"/>
                <w:b/>
                <w:bCs/>
                <w:color w:val="000000"/>
                <w:sz w:val="24"/>
                <w:szCs w:val="24"/>
                <w:lang w:val="en-CA"/>
              </w:rPr>
            </w:pPr>
            <w:r w:rsidRPr="00DD346A">
              <w:rPr>
                <w:sz w:val="24"/>
                <w:szCs w:val="24"/>
              </w:rPr>
              <w:t>Introduction, definition, and Basics of mechanisms, Degrees of freedom, Types of mechanisms</w:t>
            </w:r>
          </w:p>
        </w:tc>
        <w:tc>
          <w:tcPr>
            <w:tcW w:w="1620" w:type="dxa"/>
            <w:vAlign w:val="center"/>
          </w:tcPr>
          <w:p w14:paraId="73FB51BA" w14:textId="23D5873D"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0B7B3E17" w14:textId="65CF91E7"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309F8C37" w14:textId="77777777" w:rsidTr="00DD346A">
        <w:tc>
          <w:tcPr>
            <w:tcW w:w="895" w:type="dxa"/>
            <w:vAlign w:val="center"/>
          </w:tcPr>
          <w:p w14:paraId="1925CFA3" w14:textId="77777777" w:rsidR="00DD346A" w:rsidRPr="00DD346A" w:rsidRDefault="00DD346A" w:rsidP="00DD346A">
            <w:pPr>
              <w:jc w:val="center"/>
              <w:rPr>
                <w:rFonts w:cstheme="majorBidi"/>
                <w:sz w:val="24"/>
                <w:szCs w:val="24"/>
              </w:rPr>
            </w:pPr>
            <w:r w:rsidRPr="00DD346A">
              <w:rPr>
                <w:rFonts w:cstheme="majorBidi"/>
                <w:sz w:val="24"/>
                <w:szCs w:val="24"/>
              </w:rPr>
              <w:t>2</w:t>
            </w:r>
          </w:p>
        </w:tc>
        <w:tc>
          <w:tcPr>
            <w:tcW w:w="5040" w:type="dxa"/>
          </w:tcPr>
          <w:p w14:paraId="5A9B6D9D" w14:textId="51A1F89B" w:rsidR="00DD346A" w:rsidRPr="00DD346A" w:rsidRDefault="00DD346A" w:rsidP="00DD346A">
            <w:pPr>
              <w:spacing w:before="60" w:after="60"/>
              <w:rPr>
                <w:rFonts w:cstheme="majorBidi"/>
                <w:b/>
                <w:bCs/>
                <w:color w:val="000000"/>
                <w:sz w:val="24"/>
                <w:szCs w:val="24"/>
                <w:lang w:val="en-CA"/>
              </w:rPr>
            </w:pPr>
            <w:r w:rsidRPr="00DD346A">
              <w:rPr>
                <w:sz w:val="24"/>
                <w:szCs w:val="24"/>
              </w:rPr>
              <w:t>Inversions of reciprocating engine, Inversions of double slider mechanism</w:t>
            </w:r>
          </w:p>
        </w:tc>
        <w:tc>
          <w:tcPr>
            <w:tcW w:w="1620" w:type="dxa"/>
            <w:vAlign w:val="center"/>
          </w:tcPr>
          <w:p w14:paraId="17C9123B" w14:textId="311C6FB5"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17CD0E05" w14:textId="64D88F7B"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6D7234A8" w14:textId="77777777" w:rsidTr="00DD346A">
        <w:tc>
          <w:tcPr>
            <w:tcW w:w="895" w:type="dxa"/>
            <w:vAlign w:val="center"/>
          </w:tcPr>
          <w:p w14:paraId="73D2EEDF" w14:textId="77777777" w:rsidR="00DD346A" w:rsidRPr="00DD346A" w:rsidRDefault="00DD346A" w:rsidP="00DD346A">
            <w:pPr>
              <w:jc w:val="center"/>
              <w:rPr>
                <w:rFonts w:cstheme="majorBidi"/>
                <w:sz w:val="24"/>
                <w:szCs w:val="24"/>
              </w:rPr>
            </w:pPr>
            <w:r w:rsidRPr="00DD346A">
              <w:rPr>
                <w:rFonts w:cstheme="majorBidi"/>
                <w:sz w:val="24"/>
                <w:szCs w:val="24"/>
              </w:rPr>
              <w:t>3</w:t>
            </w:r>
          </w:p>
        </w:tc>
        <w:tc>
          <w:tcPr>
            <w:tcW w:w="5040" w:type="dxa"/>
          </w:tcPr>
          <w:p w14:paraId="7E22D97E" w14:textId="088E86C7" w:rsidR="00DD346A" w:rsidRPr="00DD346A" w:rsidRDefault="00DD346A" w:rsidP="00DD346A">
            <w:pPr>
              <w:spacing w:before="60" w:after="60"/>
              <w:rPr>
                <w:rFonts w:cstheme="majorBidi"/>
                <w:b/>
                <w:bCs/>
                <w:color w:val="000000"/>
                <w:sz w:val="24"/>
                <w:szCs w:val="24"/>
                <w:lang w:val="en-CA"/>
              </w:rPr>
            </w:pPr>
            <w:r w:rsidRPr="00DD346A">
              <w:rPr>
                <w:sz w:val="24"/>
                <w:szCs w:val="24"/>
              </w:rPr>
              <w:t>Motor vehicle steering mechanism, Hook's joint.</w:t>
            </w:r>
          </w:p>
        </w:tc>
        <w:tc>
          <w:tcPr>
            <w:tcW w:w="1620" w:type="dxa"/>
            <w:vAlign w:val="center"/>
          </w:tcPr>
          <w:p w14:paraId="19FEB9FA" w14:textId="42393F2E"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5C316165" w14:textId="5F5580F9"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56206B32" w14:textId="77777777" w:rsidTr="00DD346A">
        <w:tc>
          <w:tcPr>
            <w:tcW w:w="895" w:type="dxa"/>
            <w:vAlign w:val="center"/>
          </w:tcPr>
          <w:p w14:paraId="515B107C" w14:textId="77777777" w:rsidR="00DD346A" w:rsidRPr="00DD346A" w:rsidRDefault="00DD346A" w:rsidP="00DD346A">
            <w:pPr>
              <w:jc w:val="center"/>
              <w:rPr>
                <w:rFonts w:cstheme="majorBidi"/>
                <w:sz w:val="24"/>
                <w:szCs w:val="24"/>
              </w:rPr>
            </w:pPr>
            <w:r w:rsidRPr="00DD346A">
              <w:rPr>
                <w:rFonts w:cstheme="majorBidi"/>
                <w:sz w:val="24"/>
                <w:szCs w:val="24"/>
              </w:rPr>
              <w:t>4</w:t>
            </w:r>
          </w:p>
        </w:tc>
        <w:tc>
          <w:tcPr>
            <w:tcW w:w="5040" w:type="dxa"/>
          </w:tcPr>
          <w:p w14:paraId="2D943DD7" w14:textId="36E49F12" w:rsidR="00DD346A" w:rsidRPr="00DD346A" w:rsidRDefault="00DD346A" w:rsidP="00DD346A">
            <w:pPr>
              <w:spacing w:before="60" w:after="60"/>
              <w:rPr>
                <w:rFonts w:cstheme="majorBidi"/>
                <w:b/>
                <w:bCs/>
                <w:color w:val="000000"/>
                <w:sz w:val="24"/>
                <w:szCs w:val="24"/>
                <w:lang w:val="en-CA"/>
              </w:rPr>
            </w:pPr>
            <w:r w:rsidRPr="00DD346A">
              <w:rPr>
                <w:sz w:val="24"/>
                <w:szCs w:val="24"/>
                <w:lang w:bidi="ar-EG"/>
              </w:rPr>
              <w:t>Synthesis of mechanisms</w:t>
            </w:r>
          </w:p>
        </w:tc>
        <w:tc>
          <w:tcPr>
            <w:tcW w:w="1620" w:type="dxa"/>
            <w:vAlign w:val="center"/>
          </w:tcPr>
          <w:p w14:paraId="2B151DF3" w14:textId="23A10844"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642AB9A2" w14:textId="6AF4F756"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322C4804" w14:textId="77777777" w:rsidTr="00DD346A">
        <w:tc>
          <w:tcPr>
            <w:tcW w:w="895" w:type="dxa"/>
            <w:vAlign w:val="center"/>
          </w:tcPr>
          <w:p w14:paraId="34BD33DB" w14:textId="77777777" w:rsidR="00DD346A" w:rsidRPr="00DD346A" w:rsidRDefault="00DD346A" w:rsidP="00DD346A">
            <w:pPr>
              <w:jc w:val="center"/>
              <w:rPr>
                <w:rFonts w:cstheme="majorBidi"/>
                <w:sz w:val="24"/>
                <w:szCs w:val="24"/>
              </w:rPr>
            </w:pPr>
            <w:r w:rsidRPr="00DD346A">
              <w:rPr>
                <w:rFonts w:cstheme="majorBidi"/>
                <w:sz w:val="24"/>
                <w:szCs w:val="24"/>
              </w:rPr>
              <w:t>5</w:t>
            </w:r>
          </w:p>
        </w:tc>
        <w:tc>
          <w:tcPr>
            <w:tcW w:w="5040" w:type="dxa"/>
          </w:tcPr>
          <w:p w14:paraId="597B3877" w14:textId="42FFA751" w:rsidR="00DD346A" w:rsidRPr="00DD346A" w:rsidRDefault="00DD346A" w:rsidP="00DD346A">
            <w:pPr>
              <w:spacing w:before="60" w:after="60"/>
              <w:rPr>
                <w:rFonts w:cstheme="majorBidi"/>
                <w:b/>
                <w:bCs/>
                <w:color w:val="000000"/>
                <w:sz w:val="24"/>
                <w:szCs w:val="24"/>
                <w:lang w:val="en-CA"/>
              </w:rPr>
            </w:pPr>
            <w:r w:rsidRPr="00DD346A">
              <w:rPr>
                <w:sz w:val="24"/>
                <w:szCs w:val="24"/>
                <w:lang w:bidi="ar-EG"/>
              </w:rPr>
              <w:t>Position analysis</w:t>
            </w:r>
          </w:p>
        </w:tc>
        <w:tc>
          <w:tcPr>
            <w:tcW w:w="1620" w:type="dxa"/>
            <w:vAlign w:val="center"/>
          </w:tcPr>
          <w:p w14:paraId="67321A40" w14:textId="30510752"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0825EE1B" w14:textId="65C9311D"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3BE63C33" w14:textId="77777777" w:rsidTr="00DD346A">
        <w:tc>
          <w:tcPr>
            <w:tcW w:w="895" w:type="dxa"/>
            <w:vAlign w:val="center"/>
          </w:tcPr>
          <w:p w14:paraId="67D3A2DC" w14:textId="77777777" w:rsidR="00DD346A" w:rsidRPr="00DD346A" w:rsidRDefault="00DD346A" w:rsidP="00DD346A">
            <w:pPr>
              <w:jc w:val="center"/>
              <w:rPr>
                <w:rFonts w:cstheme="majorBidi"/>
                <w:sz w:val="24"/>
                <w:szCs w:val="24"/>
              </w:rPr>
            </w:pPr>
            <w:r w:rsidRPr="00DD346A">
              <w:rPr>
                <w:rFonts w:cstheme="majorBidi"/>
                <w:sz w:val="24"/>
                <w:szCs w:val="24"/>
              </w:rPr>
              <w:t>6</w:t>
            </w:r>
          </w:p>
        </w:tc>
        <w:tc>
          <w:tcPr>
            <w:tcW w:w="5040" w:type="dxa"/>
          </w:tcPr>
          <w:p w14:paraId="3D1BB0DB" w14:textId="17EF6AB6" w:rsidR="00DD346A" w:rsidRPr="00DD346A" w:rsidRDefault="00DD346A" w:rsidP="00DD346A">
            <w:pPr>
              <w:spacing w:before="60" w:after="60"/>
              <w:rPr>
                <w:rFonts w:cstheme="majorBidi"/>
                <w:b/>
                <w:bCs/>
                <w:color w:val="000000"/>
                <w:sz w:val="24"/>
                <w:szCs w:val="24"/>
                <w:lang w:val="en-CA"/>
              </w:rPr>
            </w:pPr>
            <w:r w:rsidRPr="00DD346A">
              <w:rPr>
                <w:sz w:val="24"/>
                <w:szCs w:val="24"/>
                <w:lang w:bidi="ar-EG"/>
              </w:rPr>
              <w:t>Velocity analysis</w:t>
            </w:r>
          </w:p>
        </w:tc>
        <w:tc>
          <w:tcPr>
            <w:tcW w:w="1620" w:type="dxa"/>
            <w:vAlign w:val="center"/>
          </w:tcPr>
          <w:p w14:paraId="6A5CA0B7" w14:textId="24C45BE4"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7E8E808A" w14:textId="011BB55A"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01D65C51" w14:textId="77777777" w:rsidTr="00DD346A">
        <w:tc>
          <w:tcPr>
            <w:tcW w:w="895" w:type="dxa"/>
            <w:vAlign w:val="center"/>
          </w:tcPr>
          <w:p w14:paraId="0AA032FE" w14:textId="77777777" w:rsidR="00DD346A" w:rsidRPr="00DD346A" w:rsidRDefault="00DD346A" w:rsidP="00DD346A">
            <w:pPr>
              <w:jc w:val="center"/>
              <w:rPr>
                <w:rFonts w:cstheme="majorBidi"/>
                <w:sz w:val="24"/>
                <w:szCs w:val="24"/>
              </w:rPr>
            </w:pPr>
            <w:r w:rsidRPr="00DD346A">
              <w:rPr>
                <w:rFonts w:cstheme="majorBidi"/>
                <w:sz w:val="24"/>
                <w:szCs w:val="24"/>
              </w:rPr>
              <w:t>7</w:t>
            </w:r>
          </w:p>
        </w:tc>
        <w:tc>
          <w:tcPr>
            <w:tcW w:w="5040" w:type="dxa"/>
          </w:tcPr>
          <w:p w14:paraId="3ED0F22C" w14:textId="4074608C" w:rsidR="00DD346A" w:rsidRPr="00DD346A" w:rsidRDefault="00DD346A" w:rsidP="00DD346A">
            <w:pPr>
              <w:spacing w:before="60" w:after="60"/>
              <w:rPr>
                <w:rFonts w:cstheme="majorBidi"/>
                <w:b/>
                <w:bCs/>
                <w:color w:val="000000"/>
                <w:sz w:val="24"/>
                <w:szCs w:val="24"/>
                <w:lang w:val="en-CA"/>
              </w:rPr>
            </w:pPr>
            <w:r w:rsidRPr="00DD346A">
              <w:rPr>
                <w:sz w:val="24"/>
                <w:szCs w:val="24"/>
                <w:lang w:bidi="ar-EG"/>
              </w:rPr>
              <w:t>Acceleration analysis</w:t>
            </w:r>
          </w:p>
        </w:tc>
        <w:tc>
          <w:tcPr>
            <w:tcW w:w="1620" w:type="dxa"/>
            <w:vAlign w:val="center"/>
          </w:tcPr>
          <w:p w14:paraId="70E748CA" w14:textId="497E0122"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73E0602C" w14:textId="360A6BCC"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0245140E" w14:textId="77777777" w:rsidTr="00DD346A">
        <w:tc>
          <w:tcPr>
            <w:tcW w:w="895" w:type="dxa"/>
            <w:vAlign w:val="center"/>
          </w:tcPr>
          <w:p w14:paraId="17A04B4C" w14:textId="54614814" w:rsidR="00DD346A" w:rsidRPr="00DD346A" w:rsidRDefault="00DD346A" w:rsidP="00DD346A">
            <w:pPr>
              <w:jc w:val="center"/>
              <w:rPr>
                <w:rFonts w:cstheme="majorBidi"/>
                <w:sz w:val="24"/>
                <w:szCs w:val="24"/>
              </w:rPr>
            </w:pPr>
            <w:r w:rsidRPr="00DD346A">
              <w:rPr>
                <w:rFonts w:cstheme="majorBidi"/>
                <w:sz w:val="24"/>
                <w:szCs w:val="24"/>
              </w:rPr>
              <w:t>8</w:t>
            </w:r>
            <w:r w:rsidR="0089355C">
              <w:rPr>
                <w:rFonts w:cstheme="majorBidi"/>
                <w:sz w:val="24"/>
                <w:szCs w:val="24"/>
              </w:rPr>
              <w:t>,9</w:t>
            </w:r>
          </w:p>
        </w:tc>
        <w:tc>
          <w:tcPr>
            <w:tcW w:w="5040" w:type="dxa"/>
          </w:tcPr>
          <w:p w14:paraId="7B755B1B" w14:textId="218535B0" w:rsidR="00DD346A" w:rsidRPr="00DD346A" w:rsidRDefault="00DD346A" w:rsidP="00DD346A">
            <w:pPr>
              <w:spacing w:before="60" w:after="60"/>
              <w:rPr>
                <w:rFonts w:cstheme="majorBidi"/>
                <w:b/>
                <w:bCs/>
                <w:color w:val="000000"/>
                <w:sz w:val="24"/>
                <w:szCs w:val="24"/>
                <w:lang w:val="en-CA"/>
              </w:rPr>
            </w:pPr>
            <w:r w:rsidRPr="00DD346A">
              <w:rPr>
                <w:sz w:val="24"/>
                <w:szCs w:val="24"/>
                <w:lang w:bidi="ar-EG"/>
              </w:rPr>
              <w:t>Force analysis</w:t>
            </w:r>
          </w:p>
        </w:tc>
        <w:tc>
          <w:tcPr>
            <w:tcW w:w="1620" w:type="dxa"/>
            <w:vAlign w:val="center"/>
          </w:tcPr>
          <w:p w14:paraId="60350A00" w14:textId="270D0290"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6</w:t>
            </w:r>
          </w:p>
        </w:tc>
        <w:tc>
          <w:tcPr>
            <w:tcW w:w="1461" w:type="dxa"/>
            <w:vAlign w:val="center"/>
          </w:tcPr>
          <w:p w14:paraId="6DCD911E" w14:textId="5BCBDEAD"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6</w:t>
            </w:r>
          </w:p>
        </w:tc>
      </w:tr>
      <w:tr w:rsidR="00DD346A" w:rsidRPr="00DD346A" w14:paraId="5AEDA747" w14:textId="77777777" w:rsidTr="00DD346A">
        <w:tc>
          <w:tcPr>
            <w:tcW w:w="895" w:type="dxa"/>
            <w:vAlign w:val="center"/>
          </w:tcPr>
          <w:p w14:paraId="2F1EFCC8" w14:textId="44CE57BB" w:rsidR="00DD346A" w:rsidRPr="00DD346A" w:rsidRDefault="0089355C" w:rsidP="00DD346A">
            <w:pPr>
              <w:jc w:val="center"/>
              <w:rPr>
                <w:rFonts w:cstheme="majorBidi"/>
                <w:sz w:val="24"/>
                <w:szCs w:val="24"/>
              </w:rPr>
            </w:pPr>
            <w:r>
              <w:rPr>
                <w:rFonts w:cstheme="majorBidi"/>
                <w:sz w:val="24"/>
                <w:szCs w:val="24"/>
              </w:rPr>
              <w:lastRenderedPageBreak/>
              <w:t>10</w:t>
            </w:r>
          </w:p>
        </w:tc>
        <w:tc>
          <w:tcPr>
            <w:tcW w:w="5040" w:type="dxa"/>
          </w:tcPr>
          <w:p w14:paraId="52D45821" w14:textId="72722F15" w:rsidR="00DD346A" w:rsidRPr="00DD346A" w:rsidRDefault="00DD346A" w:rsidP="00DD346A">
            <w:pPr>
              <w:spacing w:before="60" w:after="60"/>
              <w:rPr>
                <w:rFonts w:cstheme="majorBidi"/>
                <w:b/>
                <w:bCs/>
                <w:color w:val="000000"/>
                <w:sz w:val="24"/>
                <w:szCs w:val="24"/>
              </w:rPr>
            </w:pPr>
            <w:r w:rsidRPr="00DD346A">
              <w:rPr>
                <w:sz w:val="24"/>
                <w:szCs w:val="24"/>
                <w:lang w:bidi="ar-EG"/>
              </w:rPr>
              <w:t>Flywheel</w:t>
            </w:r>
          </w:p>
        </w:tc>
        <w:tc>
          <w:tcPr>
            <w:tcW w:w="1620" w:type="dxa"/>
            <w:vAlign w:val="center"/>
          </w:tcPr>
          <w:p w14:paraId="3745C1CE" w14:textId="6BB65A77"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0A28D12F" w14:textId="749ACAF2"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5D706CDF" w14:textId="77777777" w:rsidTr="00DD346A">
        <w:tc>
          <w:tcPr>
            <w:tcW w:w="895" w:type="dxa"/>
            <w:vAlign w:val="center"/>
          </w:tcPr>
          <w:p w14:paraId="6A373944" w14:textId="50DEDE24" w:rsidR="00DD346A" w:rsidRPr="00DD346A" w:rsidRDefault="00DD346A" w:rsidP="00DD346A">
            <w:pPr>
              <w:jc w:val="center"/>
              <w:rPr>
                <w:rFonts w:cstheme="majorBidi"/>
                <w:sz w:val="24"/>
                <w:szCs w:val="24"/>
              </w:rPr>
            </w:pPr>
            <w:r w:rsidRPr="00DD346A">
              <w:rPr>
                <w:rFonts w:cstheme="majorBidi"/>
                <w:sz w:val="24"/>
                <w:szCs w:val="24"/>
              </w:rPr>
              <w:t>1</w:t>
            </w:r>
            <w:r w:rsidR="0089355C">
              <w:rPr>
                <w:rFonts w:cstheme="majorBidi"/>
                <w:sz w:val="24"/>
                <w:szCs w:val="24"/>
              </w:rPr>
              <w:t>1</w:t>
            </w:r>
          </w:p>
        </w:tc>
        <w:tc>
          <w:tcPr>
            <w:tcW w:w="5040" w:type="dxa"/>
          </w:tcPr>
          <w:p w14:paraId="639CC3D0" w14:textId="02592F08" w:rsidR="00DD346A" w:rsidRPr="00DD346A" w:rsidRDefault="00DD346A" w:rsidP="00DD346A">
            <w:pPr>
              <w:spacing w:before="60" w:after="60"/>
              <w:rPr>
                <w:rFonts w:cstheme="majorBidi"/>
                <w:b/>
                <w:bCs/>
                <w:color w:val="000000"/>
                <w:sz w:val="24"/>
                <w:szCs w:val="24"/>
              </w:rPr>
            </w:pPr>
            <w:r w:rsidRPr="00DD346A">
              <w:rPr>
                <w:sz w:val="24"/>
                <w:szCs w:val="24"/>
                <w:lang w:bidi="ar-EG"/>
              </w:rPr>
              <w:t>Cam analysis</w:t>
            </w:r>
          </w:p>
        </w:tc>
        <w:tc>
          <w:tcPr>
            <w:tcW w:w="1620" w:type="dxa"/>
            <w:vAlign w:val="center"/>
          </w:tcPr>
          <w:p w14:paraId="1010E1CD" w14:textId="60F805CB"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72B323C7" w14:textId="57DED174"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77D871C2" w14:textId="77777777" w:rsidTr="00DD346A">
        <w:tc>
          <w:tcPr>
            <w:tcW w:w="895" w:type="dxa"/>
            <w:vAlign w:val="center"/>
          </w:tcPr>
          <w:p w14:paraId="09FD225E" w14:textId="53B29CD7" w:rsidR="00DD346A" w:rsidRPr="00DD346A" w:rsidRDefault="00DD346A" w:rsidP="00DD346A">
            <w:pPr>
              <w:jc w:val="center"/>
              <w:rPr>
                <w:rFonts w:cstheme="majorBidi"/>
                <w:sz w:val="24"/>
                <w:szCs w:val="24"/>
              </w:rPr>
            </w:pPr>
            <w:r w:rsidRPr="00DD346A">
              <w:rPr>
                <w:rFonts w:cstheme="majorBidi"/>
                <w:sz w:val="24"/>
                <w:szCs w:val="24"/>
              </w:rPr>
              <w:t>1</w:t>
            </w:r>
            <w:r w:rsidR="0089355C">
              <w:rPr>
                <w:rFonts w:cstheme="majorBidi"/>
                <w:sz w:val="24"/>
                <w:szCs w:val="24"/>
              </w:rPr>
              <w:t>2</w:t>
            </w:r>
          </w:p>
        </w:tc>
        <w:tc>
          <w:tcPr>
            <w:tcW w:w="5040" w:type="dxa"/>
          </w:tcPr>
          <w:p w14:paraId="4F1C1F34" w14:textId="7BF4ED9B" w:rsidR="00DD346A" w:rsidRPr="00DD346A" w:rsidRDefault="00DD346A" w:rsidP="00DD346A">
            <w:pPr>
              <w:spacing w:before="60" w:after="60"/>
              <w:rPr>
                <w:rFonts w:cstheme="majorBidi"/>
                <w:sz w:val="23"/>
                <w:szCs w:val="23"/>
              </w:rPr>
            </w:pPr>
            <w:r w:rsidRPr="00DD346A">
              <w:rPr>
                <w:sz w:val="24"/>
                <w:szCs w:val="24"/>
                <w:lang w:bidi="ar-EG"/>
              </w:rPr>
              <w:t>Kinematic gear analysis</w:t>
            </w:r>
          </w:p>
        </w:tc>
        <w:tc>
          <w:tcPr>
            <w:tcW w:w="1620" w:type="dxa"/>
            <w:vAlign w:val="center"/>
          </w:tcPr>
          <w:p w14:paraId="04E5EA6E" w14:textId="19D5AD0A"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035F3DF4" w14:textId="606B28A1"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3CA26708" w14:textId="77777777" w:rsidTr="00DD346A">
        <w:tc>
          <w:tcPr>
            <w:tcW w:w="895" w:type="dxa"/>
            <w:vAlign w:val="center"/>
          </w:tcPr>
          <w:p w14:paraId="74A4BBA7" w14:textId="37CA39A8" w:rsidR="00DD346A" w:rsidRPr="00DD346A" w:rsidRDefault="00DD346A" w:rsidP="00DD346A">
            <w:pPr>
              <w:jc w:val="center"/>
              <w:rPr>
                <w:rFonts w:cstheme="majorBidi"/>
                <w:sz w:val="24"/>
                <w:szCs w:val="24"/>
              </w:rPr>
            </w:pPr>
            <w:r w:rsidRPr="00DD346A">
              <w:rPr>
                <w:rFonts w:cstheme="majorBidi"/>
                <w:sz w:val="24"/>
                <w:szCs w:val="24"/>
              </w:rPr>
              <w:t>1</w:t>
            </w:r>
            <w:r w:rsidR="0089355C">
              <w:rPr>
                <w:rFonts w:cstheme="majorBidi"/>
                <w:sz w:val="24"/>
                <w:szCs w:val="24"/>
              </w:rPr>
              <w:t>3,14</w:t>
            </w:r>
          </w:p>
        </w:tc>
        <w:tc>
          <w:tcPr>
            <w:tcW w:w="5040" w:type="dxa"/>
          </w:tcPr>
          <w:p w14:paraId="6EBFE8AE" w14:textId="57EBDA5D" w:rsidR="00DD346A" w:rsidRPr="00DD346A" w:rsidRDefault="00254624" w:rsidP="00DD346A">
            <w:pPr>
              <w:spacing w:before="60" w:after="60"/>
              <w:rPr>
                <w:rFonts w:cstheme="majorBidi"/>
                <w:sz w:val="23"/>
                <w:szCs w:val="23"/>
              </w:rPr>
            </w:pPr>
            <w:r>
              <w:t>R</w:t>
            </w:r>
            <w:r w:rsidR="00DD346A" w:rsidRPr="00DD346A">
              <w:t>epresentations, Euler angles, rotation matrix, homogeneous transformation matrix</w:t>
            </w:r>
          </w:p>
        </w:tc>
        <w:tc>
          <w:tcPr>
            <w:tcW w:w="1620" w:type="dxa"/>
            <w:vAlign w:val="center"/>
          </w:tcPr>
          <w:p w14:paraId="534E5485" w14:textId="5040C3E3"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6</w:t>
            </w:r>
          </w:p>
        </w:tc>
        <w:tc>
          <w:tcPr>
            <w:tcW w:w="1461" w:type="dxa"/>
            <w:vAlign w:val="center"/>
          </w:tcPr>
          <w:p w14:paraId="7F0D4F26" w14:textId="0A0288ED"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6</w:t>
            </w:r>
          </w:p>
        </w:tc>
      </w:tr>
      <w:tr w:rsidR="00DD346A" w:rsidRPr="00DD346A" w14:paraId="1208F5B9" w14:textId="77777777" w:rsidTr="00DD346A">
        <w:tc>
          <w:tcPr>
            <w:tcW w:w="895" w:type="dxa"/>
            <w:vAlign w:val="center"/>
          </w:tcPr>
          <w:p w14:paraId="4591218D" w14:textId="3B51479E" w:rsidR="00DD346A" w:rsidRPr="00DD346A" w:rsidRDefault="00DD346A" w:rsidP="00DD346A">
            <w:pPr>
              <w:jc w:val="center"/>
              <w:rPr>
                <w:rFonts w:cstheme="majorBidi"/>
                <w:sz w:val="24"/>
                <w:szCs w:val="24"/>
              </w:rPr>
            </w:pPr>
            <w:r w:rsidRPr="00DD346A">
              <w:rPr>
                <w:rFonts w:cstheme="majorBidi"/>
                <w:sz w:val="24"/>
                <w:szCs w:val="24"/>
              </w:rPr>
              <w:t>1</w:t>
            </w:r>
            <w:r w:rsidR="0089355C">
              <w:rPr>
                <w:rFonts w:cstheme="majorBidi"/>
                <w:sz w:val="24"/>
                <w:szCs w:val="24"/>
              </w:rPr>
              <w:t>5</w:t>
            </w:r>
          </w:p>
        </w:tc>
        <w:tc>
          <w:tcPr>
            <w:tcW w:w="5040" w:type="dxa"/>
          </w:tcPr>
          <w:p w14:paraId="6BC104A6" w14:textId="27C74F6E" w:rsidR="00DD346A" w:rsidRPr="00DD346A" w:rsidRDefault="00DD346A" w:rsidP="00DD346A">
            <w:pPr>
              <w:spacing w:before="60" w:after="60"/>
              <w:rPr>
                <w:rFonts w:cstheme="majorBidi"/>
                <w:sz w:val="23"/>
                <w:szCs w:val="23"/>
              </w:rPr>
            </w:pPr>
            <w:r w:rsidRPr="00DD346A">
              <w:t>Direct and inverse kinematics.</w:t>
            </w:r>
          </w:p>
        </w:tc>
        <w:tc>
          <w:tcPr>
            <w:tcW w:w="1620" w:type="dxa"/>
            <w:vAlign w:val="center"/>
          </w:tcPr>
          <w:p w14:paraId="66DC39C1" w14:textId="63DEB81D" w:rsidR="00DD346A" w:rsidRPr="00DD346A" w:rsidRDefault="00DD346A" w:rsidP="00DD346A">
            <w:pPr>
              <w:spacing w:before="60" w:after="60"/>
              <w:jc w:val="center"/>
              <w:rPr>
                <w:rFonts w:cstheme="majorBidi"/>
                <w:b/>
                <w:bCs/>
                <w:color w:val="000000"/>
                <w:sz w:val="24"/>
                <w:szCs w:val="24"/>
                <w:lang w:val="en-CA"/>
              </w:rPr>
            </w:pPr>
            <w:r w:rsidRPr="00DD346A">
              <w:rPr>
                <w:rFonts w:cstheme="majorBidi"/>
                <w:b/>
                <w:bCs/>
                <w:color w:val="000000"/>
                <w:sz w:val="24"/>
                <w:szCs w:val="24"/>
                <w:lang w:val="en-CA"/>
              </w:rPr>
              <w:t>3</w:t>
            </w:r>
          </w:p>
        </w:tc>
        <w:tc>
          <w:tcPr>
            <w:tcW w:w="1461" w:type="dxa"/>
            <w:vAlign w:val="center"/>
          </w:tcPr>
          <w:p w14:paraId="29A09F38" w14:textId="54E54B34" w:rsidR="00DD346A" w:rsidRPr="00DD346A" w:rsidRDefault="00DD346A" w:rsidP="00DD346A">
            <w:pPr>
              <w:spacing w:before="60" w:after="60"/>
              <w:jc w:val="center"/>
              <w:rPr>
                <w:rFonts w:cstheme="majorBidi"/>
                <w:b/>
                <w:bCs/>
                <w:color w:val="000000"/>
                <w:sz w:val="24"/>
                <w:szCs w:val="24"/>
                <w:lang w:val="en-CA"/>
              </w:rPr>
            </w:pPr>
            <w:r w:rsidRPr="00DD346A">
              <w:rPr>
                <w:b/>
                <w:bCs/>
                <w:sz w:val="24"/>
                <w:szCs w:val="24"/>
              </w:rPr>
              <w:t>3</w:t>
            </w:r>
          </w:p>
        </w:tc>
      </w:tr>
      <w:tr w:rsidR="00DD346A" w:rsidRPr="00DD346A" w14:paraId="2867779D" w14:textId="77777777" w:rsidTr="004D2F3C">
        <w:tc>
          <w:tcPr>
            <w:tcW w:w="5935" w:type="dxa"/>
            <w:gridSpan w:val="2"/>
            <w:shd w:val="clear" w:color="auto" w:fill="C5E0B3" w:themeFill="accent6" w:themeFillTint="66"/>
          </w:tcPr>
          <w:p w14:paraId="7CC76D88" w14:textId="77777777" w:rsidR="00DD346A" w:rsidRPr="00DD346A" w:rsidRDefault="00DD346A" w:rsidP="00DD346A">
            <w:pPr>
              <w:jc w:val="center"/>
              <w:rPr>
                <w:rFonts w:cstheme="majorBidi"/>
                <w:sz w:val="24"/>
                <w:szCs w:val="24"/>
              </w:rPr>
            </w:pPr>
            <w:r w:rsidRPr="00DD346A">
              <w:rPr>
                <w:rFonts w:cstheme="majorBidi"/>
                <w:sz w:val="24"/>
                <w:szCs w:val="24"/>
              </w:rPr>
              <w:t>Total Number of Hours</w:t>
            </w:r>
          </w:p>
        </w:tc>
        <w:tc>
          <w:tcPr>
            <w:tcW w:w="1620" w:type="dxa"/>
          </w:tcPr>
          <w:p w14:paraId="09C1E482" w14:textId="6A9A89BF" w:rsidR="00DD346A" w:rsidRPr="00DD346A" w:rsidRDefault="00DD346A" w:rsidP="00DD346A">
            <w:pPr>
              <w:jc w:val="center"/>
              <w:rPr>
                <w:rFonts w:cstheme="majorBidi"/>
                <w:b/>
                <w:bCs/>
                <w:sz w:val="32"/>
                <w:szCs w:val="32"/>
              </w:rPr>
            </w:pPr>
            <w:r>
              <w:rPr>
                <w:rFonts w:cstheme="majorBidi"/>
                <w:b/>
                <w:bCs/>
                <w:sz w:val="32"/>
                <w:szCs w:val="32"/>
              </w:rPr>
              <w:t>45</w:t>
            </w:r>
          </w:p>
        </w:tc>
        <w:tc>
          <w:tcPr>
            <w:tcW w:w="1461" w:type="dxa"/>
          </w:tcPr>
          <w:p w14:paraId="6E680A7E" w14:textId="770559B6" w:rsidR="00DD346A" w:rsidRPr="00DD346A" w:rsidRDefault="00DD346A" w:rsidP="00DD346A">
            <w:pPr>
              <w:jc w:val="center"/>
              <w:rPr>
                <w:rFonts w:cstheme="majorBidi"/>
                <w:b/>
                <w:bCs/>
                <w:sz w:val="32"/>
                <w:szCs w:val="32"/>
              </w:rPr>
            </w:pPr>
            <w:r>
              <w:rPr>
                <w:rFonts w:cstheme="majorBidi"/>
                <w:b/>
                <w:bCs/>
                <w:sz w:val="32"/>
                <w:szCs w:val="32"/>
              </w:rPr>
              <w:t>45</w:t>
            </w:r>
          </w:p>
        </w:tc>
      </w:tr>
    </w:tbl>
    <w:p w14:paraId="096FE933" w14:textId="6B0243B9" w:rsidR="00914054" w:rsidRDefault="00914054" w:rsidP="00E264E4"/>
    <w:p w14:paraId="53BF3FE0" w14:textId="2DE9A884" w:rsidR="00E264E4" w:rsidRDefault="00914054" w:rsidP="00914054">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848"/>
        <w:gridCol w:w="791"/>
        <w:gridCol w:w="5885"/>
        <w:gridCol w:w="1492"/>
      </w:tblGrid>
      <w:tr w:rsidR="00914054" w:rsidRPr="00AC2F68" w14:paraId="587AE40E" w14:textId="77777777" w:rsidTr="00493084">
        <w:tc>
          <w:tcPr>
            <w:tcW w:w="853" w:type="dxa"/>
            <w:shd w:val="clear" w:color="auto" w:fill="B4C6E7" w:themeFill="accent1" w:themeFillTint="66"/>
            <w:vAlign w:val="center"/>
          </w:tcPr>
          <w:p w14:paraId="3DD6AA1F" w14:textId="1CC59C42" w:rsidR="00914054" w:rsidRPr="00AC2F68" w:rsidRDefault="00914054" w:rsidP="00914054">
            <w:pPr>
              <w:jc w:val="center"/>
              <w:rPr>
                <w:rFonts w:cstheme="majorBidi"/>
                <w:b/>
                <w:bCs/>
                <w:sz w:val="24"/>
                <w:szCs w:val="24"/>
              </w:rPr>
            </w:pPr>
            <w:r>
              <w:rPr>
                <w:rFonts w:cstheme="majorBidi"/>
                <w:b/>
                <w:bCs/>
                <w:sz w:val="24"/>
                <w:szCs w:val="24"/>
              </w:rPr>
              <w:lastRenderedPageBreak/>
              <w:t>No.</w:t>
            </w:r>
          </w:p>
        </w:tc>
        <w:tc>
          <w:tcPr>
            <w:tcW w:w="702" w:type="dxa"/>
            <w:shd w:val="clear" w:color="auto" w:fill="B4C6E7" w:themeFill="accent1" w:themeFillTint="66"/>
            <w:vAlign w:val="center"/>
          </w:tcPr>
          <w:p w14:paraId="263C715C" w14:textId="1C0FFBB3" w:rsidR="00914054" w:rsidRPr="00AC2F68" w:rsidRDefault="00914054" w:rsidP="00914054">
            <w:pPr>
              <w:jc w:val="center"/>
              <w:rPr>
                <w:rFonts w:cstheme="majorBidi"/>
                <w:b/>
                <w:bCs/>
                <w:sz w:val="24"/>
                <w:szCs w:val="24"/>
              </w:rPr>
            </w:pPr>
            <w:r w:rsidRPr="00AC2F68">
              <w:rPr>
                <w:rFonts w:cstheme="majorBidi"/>
                <w:b/>
                <w:bCs/>
                <w:sz w:val="24"/>
                <w:szCs w:val="24"/>
              </w:rPr>
              <w:t>Week</w:t>
            </w:r>
          </w:p>
        </w:tc>
        <w:tc>
          <w:tcPr>
            <w:tcW w:w="5966" w:type="dxa"/>
            <w:shd w:val="clear" w:color="auto" w:fill="B4C6E7" w:themeFill="accent1" w:themeFillTint="66"/>
            <w:vAlign w:val="center"/>
          </w:tcPr>
          <w:p w14:paraId="6F494E10" w14:textId="790A967F" w:rsidR="00914054" w:rsidRPr="00AC2F68" w:rsidRDefault="00914054" w:rsidP="00914054">
            <w:pPr>
              <w:jc w:val="center"/>
              <w:rPr>
                <w:rFonts w:cstheme="majorBidi"/>
                <w:b/>
                <w:bCs/>
                <w:sz w:val="24"/>
                <w:szCs w:val="24"/>
              </w:rPr>
            </w:pPr>
            <w:r w:rsidRPr="00AC2F68">
              <w:rPr>
                <w:rFonts w:cstheme="majorBidi"/>
                <w:b/>
                <w:bCs/>
                <w:sz w:val="24"/>
                <w:szCs w:val="24"/>
              </w:rPr>
              <w:t>Title of Experiment</w:t>
            </w:r>
          </w:p>
        </w:tc>
        <w:tc>
          <w:tcPr>
            <w:tcW w:w="1495" w:type="dxa"/>
            <w:shd w:val="clear" w:color="auto" w:fill="B4C6E7" w:themeFill="accent1" w:themeFillTint="66"/>
            <w:vAlign w:val="center"/>
          </w:tcPr>
          <w:p w14:paraId="6A449DBE" w14:textId="77777777" w:rsidR="00914054" w:rsidRPr="00AC2F68" w:rsidRDefault="00914054" w:rsidP="00914054">
            <w:pPr>
              <w:jc w:val="center"/>
              <w:rPr>
                <w:rFonts w:cstheme="majorBidi"/>
                <w:b/>
                <w:bCs/>
                <w:sz w:val="24"/>
                <w:szCs w:val="24"/>
              </w:rPr>
            </w:pPr>
            <w:r w:rsidRPr="00AC2F68">
              <w:rPr>
                <w:rFonts w:cstheme="majorBidi"/>
                <w:b/>
                <w:bCs/>
                <w:sz w:val="24"/>
                <w:szCs w:val="24"/>
              </w:rPr>
              <w:t>Laboratory</w:t>
            </w:r>
          </w:p>
          <w:p w14:paraId="65646B72" w14:textId="77777777" w:rsidR="00914054" w:rsidRPr="00AC2F68" w:rsidRDefault="00914054" w:rsidP="00914054">
            <w:pPr>
              <w:jc w:val="center"/>
              <w:rPr>
                <w:rFonts w:cstheme="majorBidi"/>
                <w:b/>
                <w:bCs/>
                <w:sz w:val="24"/>
                <w:szCs w:val="24"/>
              </w:rPr>
            </w:pPr>
            <w:r w:rsidRPr="00AC2F68">
              <w:rPr>
                <w:rFonts w:cstheme="majorBidi"/>
                <w:b/>
                <w:bCs/>
                <w:sz w:val="24"/>
                <w:szCs w:val="24"/>
              </w:rPr>
              <w:t>Hours</w:t>
            </w:r>
          </w:p>
        </w:tc>
      </w:tr>
      <w:tr w:rsidR="00914054" w:rsidRPr="00AC2F68" w14:paraId="4F07A937" w14:textId="77777777" w:rsidTr="00493084">
        <w:tc>
          <w:tcPr>
            <w:tcW w:w="853" w:type="dxa"/>
            <w:vAlign w:val="center"/>
          </w:tcPr>
          <w:p w14:paraId="7D8BDFA6" w14:textId="74911FE3" w:rsidR="00914054" w:rsidRPr="00493084" w:rsidRDefault="00914054" w:rsidP="00493084">
            <w:pPr>
              <w:rPr>
                <w:rFonts w:cstheme="majorBidi"/>
              </w:rPr>
            </w:pPr>
            <w:r w:rsidRPr="00493084">
              <w:rPr>
                <w:rFonts w:cstheme="majorBidi"/>
              </w:rPr>
              <w:t>1</w:t>
            </w:r>
          </w:p>
        </w:tc>
        <w:tc>
          <w:tcPr>
            <w:tcW w:w="702" w:type="dxa"/>
            <w:vAlign w:val="center"/>
          </w:tcPr>
          <w:p w14:paraId="5B7050AB" w14:textId="4E1C5660" w:rsidR="00914054" w:rsidRPr="00493084" w:rsidRDefault="00493084" w:rsidP="00493084">
            <w:pPr>
              <w:spacing w:before="60" w:after="60"/>
            </w:pPr>
            <w:r>
              <w:t>1-3</w:t>
            </w:r>
          </w:p>
        </w:tc>
        <w:tc>
          <w:tcPr>
            <w:tcW w:w="5966" w:type="dxa"/>
            <w:vAlign w:val="center"/>
          </w:tcPr>
          <w:p w14:paraId="7A0FD917" w14:textId="7FDEB38F" w:rsidR="00914054" w:rsidRPr="00493084" w:rsidRDefault="00914054" w:rsidP="00493084">
            <w:pPr>
              <w:spacing w:before="60" w:after="60"/>
              <w:rPr>
                <w:rFonts w:cstheme="majorBidi"/>
              </w:rPr>
            </w:pPr>
            <w:r w:rsidRPr="00493084">
              <w:t xml:space="preserve">Construction </w:t>
            </w:r>
          </w:p>
        </w:tc>
        <w:tc>
          <w:tcPr>
            <w:tcW w:w="1495" w:type="dxa"/>
            <w:vAlign w:val="center"/>
          </w:tcPr>
          <w:p w14:paraId="4D0835E0" w14:textId="6187B817" w:rsidR="00914054" w:rsidRPr="00493084" w:rsidRDefault="00493084" w:rsidP="00493084">
            <w:pPr>
              <w:spacing w:before="60" w:after="60"/>
              <w:jc w:val="center"/>
              <w:rPr>
                <w:rFonts w:cstheme="majorBidi"/>
                <w:color w:val="000000"/>
                <w:lang w:val="en-CA"/>
              </w:rPr>
            </w:pPr>
            <w:r w:rsidRPr="00493084">
              <w:rPr>
                <w:rFonts w:cstheme="majorBidi"/>
                <w:color w:val="000000"/>
                <w:lang w:val="en-CA"/>
              </w:rPr>
              <w:t>3</w:t>
            </w:r>
          </w:p>
        </w:tc>
      </w:tr>
      <w:tr w:rsidR="00914054" w:rsidRPr="00AC2F68" w14:paraId="7D2341B5" w14:textId="77777777" w:rsidTr="00493084">
        <w:tc>
          <w:tcPr>
            <w:tcW w:w="853" w:type="dxa"/>
            <w:vAlign w:val="center"/>
          </w:tcPr>
          <w:p w14:paraId="73F390D3" w14:textId="084EFED2" w:rsidR="00914054" w:rsidRPr="00493084" w:rsidRDefault="00493084" w:rsidP="00493084">
            <w:pPr>
              <w:rPr>
                <w:rFonts w:cstheme="majorBidi"/>
              </w:rPr>
            </w:pPr>
            <w:r w:rsidRPr="00493084">
              <w:rPr>
                <w:rFonts w:cstheme="majorBidi"/>
              </w:rPr>
              <w:t>2</w:t>
            </w:r>
          </w:p>
        </w:tc>
        <w:tc>
          <w:tcPr>
            <w:tcW w:w="702" w:type="dxa"/>
            <w:vAlign w:val="center"/>
          </w:tcPr>
          <w:p w14:paraId="058D24E4" w14:textId="389585DD" w:rsidR="00914054" w:rsidRPr="00493084" w:rsidRDefault="00493084" w:rsidP="00493084">
            <w:pPr>
              <w:spacing w:before="60" w:after="60"/>
            </w:pPr>
            <w:r>
              <w:t>4-5</w:t>
            </w:r>
          </w:p>
        </w:tc>
        <w:tc>
          <w:tcPr>
            <w:tcW w:w="5966" w:type="dxa"/>
            <w:vAlign w:val="center"/>
          </w:tcPr>
          <w:p w14:paraId="6207D36E" w14:textId="708F8FCE" w:rsidR="00914054" w:rsidRPr="00493084" w:rsidRDefault="00493084" w:rsidP="00493084">
            <w:pPr>
              <w:spacing w:before="60" w:after="60"/>
              <w:rPr>
                <w:rFonts w:cstheme="majorBidi"/>
              </w:rPr>
            </w:pPr>
            <w:r w:rsidRPr="00493084">
              <w:t>Position Analysis</w:t>
            </w:r>
          </w:p>
        </w:tc>
        <w:tc>
          <w:tcPr>
            <w:tcW w:w="1495" w:type="dxa"/>
            <w:vAlign w:val="center"/>
          </w:tcPr>
          <w:p w14:paraId="614708A3" w14:textId="15A33667" w:rsidR="00914054" w:rsidRPr="00493084" w:rsidRDefault="00493084" w:rsidP="00493084">
            <w:pPr>
              <w:spacing w:before="60" w:after="60"/>
              <w:jc w:val="center"/>
              <w:rPr>
                <w:rFonts w:cstheme="majorBidi"/>
                <w:color w:val="000000"/>
                <w:lang w:val="en-CA"/>
              </w:rPr>
            </w:pPr>
            <w:r w:rsidRPr="00493084">
              <w:rPr>
                <w:rFonts w:cstheme="majorBidi"/>
                <w:color w:val="000000"/>
                <w:lang w:val="en-CA"/>
              </w:rPr>
              <w:t>2</w:t>
            </w:r>
          </w:p>
        </w:tc>
      </w:tr>
      <w:tr w:rsidR="00493084" w:rsidRPr="00AC2F68" w14:paraId="0B743FE7" w14:textId="77777777" w:rsidTr="00493084">
        <w:tc>
          <w:tcPr>
            <w:tcW w:w="853" w:type="dxa"/>
            <w:vAlign w:val="center"/>
          </w:tcPr>
          <w:p w14:paraId="4C9CBD8E" w14:textId="5992628E" w:rsidR="00493084" w:rsidRPr="00493084" w:rsidRDefault="00493084" w:rsidP="00493084">
            <w:pPr>
              <w:rPr>
                <w:rFonts w:cstheme="majorBidi"/>
              </w:rPr>
            </w:pPr>
            <w:r w:rsidRPr="00493084">
              <w:rPr>
                <w:rFonts w:cstheme="majorBidi"/>
              </w:rPr>
              <w:t>3</w:t>
            </w:r>
          </w:p>
        </w:tc>
        <w:tc>
          <w:tcPr>
            <w:tcW w:w="702" w:type="dxa"/>
            <w:vAlign w:val="center"/>
          </w:tcPr>
          <w:p w14:paraId="5E414BEF" w14:textId="5F7E1CB4" w:rsidR="00493084" w:rsidRPr="00493084" w:rsidRDefault="00493084" w:rsidP="00493084">
            <w:pPr>
              <w:spacing w:before="60" w:after="60"/>
            </w:pPr>
            <w:r>
              <w:t>6-9</w:t>
            </w:r>
          </w:p>
        </w:tc>
        <w:tc>
          <w:tcPr>
            <w:tcW w:w="5966" w:type="dxa"/>
            <w:vAlign w:val="center"/>
          </w:tcPr>
          <w:p w14:paraId="3420D3B8" w14:textId="711B0405" w:rsidR="00493084" w:rsidRPr="00493084" w:rsidRDefault="00493084" w:rsidP="00493084">
            <w:pPr>
              <w:spacing w:before="60" w:after="60"/>
              <w:rPr>
                <w:rFonts w:cstheme="majorBidi"/>
              </w:rPr>
            </w:pPr>
            <w:r w:rsidRPr="00493084">
              <w:t>Velocity and Acceleration Analysis</w:t>
            </w:r>
          </w:p>
        </w:tc>
        <w:tc>
          <w:tcPr>
            <w:tcW w:w="1495" w:type="dxa"/>
            <w:vAlign w:val="center"/>
          </w:tcPr>
          <w:p w14:paraId="6A66F93B" w14:textId="219163E8" w:rsidR="00493084" w:rsidRPr="00493084" w:rsidRDefault="00493084" w:rsidP="00493084">
            <w:pPr>
              <w:spacing w:before="60" w:after="60"/>
              <w:jc w:val="center"/>
              <w:rPr>
                <w:rFonts w:cstheme="majorBidi"/>
                <w:color w:val="000000"/>
                <w:lang w:val="en-CA"/>
              </w:rPr>
            </w:pPr>
            <w:r w:rsidRPr="00493084">
              <w:rPr>
                <w:rFonts w:cstheme="majorBidi"/>
                <w:color w:val="000000"/>
                <w:lang w:val="en-CA"/>
              </w:rPr>
              <w:t>4</w:t>
            </w:r>
          </w:p>
        </w:tc>
      </w:tr>
      <w:tr w:rsidR="00493084" w:rsidRPr="00AC2F68" w14:paraId="0734C006" w14:textId="77777777" w:rsidTr="00493084">
        <w:tc>
          <w:tcPr>
            <w:tcW w:w="853" w:type="dxa"/>
            <w:vAlign w:val="center"/>
          </w:tcPr>
          <w:p w14:paraId="41110C19" w14:textId="5FDBB820" w:rsidR="00493084" w:rsidRPr="00493084" w:rsidRDefault="00493084" w:rsidP="00493084">
            <w:pPr>
              <w:rPr>
                <w:rFonts w:cstheme="majorBidi"/>
              </w:rPr>
            </w:pPr>
            <w:r w:rsidRPr="00493084">
              <w:rPr>
                <w:rFonts w:cstheme="majorBidi"/>
              </w:rPr>
              <w:t>4</w:t>
            </w:r>
          </w:p>
        </w:tc>
        <w:tc>
          <w:tcPr>
            <w:tcW w:w="702" w:type="dxa"/>
            <w:vAlign w:val="center"/>
          </w:tcPr>
          <w:p w14:paraId="61B29968" w14:textId="1464C9BF" w:rsidR="00493084" w:rsidRPr="00493084" w:rsidRDefault="00493084" w:rsidP="00493084">
            <w:pPr>
              <w:spacing w:before="60" w:after="60"/>
            </w:pPr>
            <w:r>
              <w:t>10-13</w:t>
            </w:r>
          </w:p>
        </w:tc>
        <w:tc>
          <w:tcPr>
            <w:tcW w:w="5966" w:type="dxa"/>
            <w:vAlign w:val="center"/>
          </w:tcPr>
          <w:p w14:paraId="460A015C" w14:textId="34761992" w:rsidR="00493084" w:rsidRPr="00493084" w:rsidRDefault="00493084" w:rsidP="00493084">
            <w:pPr>
              <w:spacing w:before="60" w:after="60"/>
            </w:pPr>
            <w:r w:rsidRPr="00493084">
              <w:t>Force Analysis</w:t>
            </w:r>
          </w:p>
        </w:tc>
        <w:tc>
          <w:tcPr>
            <w:tcW w:w="1495" w:type="dxa"/>
            <w:vAlign w:val="center"/>
          </w:tcPr>
          <w:p w14:paraId="08E2FDF1" w14:textId="16548AE5" w:rsidR="00493084" w:rsidRPr="00493084" w:rsidRDefault="00493084" w:rsidP="00493084">
            <w:pPr>
              <w:spacing w:before="60" w:after="60"/>
              <w:jc w:val="center"/>
            </w:pPr>
            <w:r w:rsidRPr="00493084">
              <w:t>4</w:t>
            </w:r>
          </w:p>
        </w:tc>
      </w:tr>
      <w:tr w:rsidR="00493084" w:rsidRPr="00AC2F68" w14:paraId="0C2D700C" w14:textId="77777777" w:rsidTr="00493084">
        <w:trPr>
          <w:trHeight w:val="43"/>
        </w:trPr>
        <w:tc>
          <w:tcPr>
            <w:tcW w:w="853" w:type="dxa"/>
            <w:vAlign w:val="center"/>
          </w:tcPr>
          <w:p w14:paraId="05C430E0" w14:textId="0B339BF7" w:rsidR="00493084" w:rsidRPr="00493084" w:rsidRDefault="00493084" w:rsidP="00493084">
            <w:pPr>
              <w:rPr>
                <w:rFonts w:cstheme="majorBidi"/>
              </w:rPr>
            </w:pPr>
            <w:r w:rsidRPr="00493084">
              <w:rPr>
                <w:rFonts w:cstheme="majorBidi"/>
              </w:rPr>
              <w:t>5</w:t>
            </w:r>
          </w:p>
        </w:tc>
        <w:tc>
          <w:tcPr>
            <w:tcW w:w="702" w:type="dxa"/>
            <w:vAlign w:val="center"/>
          </w:tcPr>
          <w:p w14:paraId="691E6003" w14:textId="38FFEC41" w:rsidR="00493084" w:rsidRPr="00493084" w:rsidRDefault="00493084" w:rsidP="00493084">
            <w:pPr>
              <w:spacing w:before="60" w:after="60"/>
            </w:pPr>
            <w:r>
              <w:rPr>
                <w:rFonts w:cstheme="majorBidi"/>
              </w:rPr>
              <w:t>14-15</w:t>
            </w:r>
          </w:p>
        </w:tc>
        <w:tc>
          <w:tcPr>
            <w:tcW w:w="5966" w:type="dxa"/>
            <w:vAlign w:val="center"/>
          </w:tcPr>
          <w:p w14:paraId="5293BE71" w14:textId="31BFC34B" w:rsidR="00493084" w:rsidRPr="00493084" w:rsidRDefault="00493084" w:rsidP="00493084">
            <w:pPr>
              <w:spacing w:before="60" w:after="60"/>
              <w:rPr>
                <w:rFonts w:cstheme="majorBidi"/>
              </w:rPr>
            </w:pPr>
            <w:r w:rsidRPr="00493084">
              <w:t>Gear Dynamics Analysis</w:t>
            </w:r>
          </w:p>
        </w:tc>
        <w:tc>
          <w:tcPr>
            <w:tcW w:w="1495" w:type="dxa"/>
            <w:vAlign w:val="center"/>
          </w:tcPr>
          <w:p w14:paraId="08FDD051" w14:textId="7A1BB424" w:rsidR="00493084" w:rsidRPr="00493084" w:rsidRDefault="00493084" w:rsidP="00493084">
            <w:pPr>
              <w:spacing w:before="60" w:after="60"/>
              <w:jc w:val="center"/>
              <w:rPr>
                <w:rFonts w:cstheme="majorBidi"/>
                <w:color w:val="000000"/>
                <w:lang w:val="en-CA"/>
              </w:rPr>
            </w:pPr>
            <w:r w:rsidRPr="00493084">
              <w:t>2</w:t>
            </w:r>
          </w:p>
        </w:tc>
      </w:tr>
      <w:tr w:rsidR="00493084" w:rsidRPr="00AC2F68" w14:paraId="44CB4E5F" w14:textId="77777777" w:rsidTr="00493084">
        <w:tc>
          <w:tcPr>
            <w:tcW w:w="1555" w:type="dxa"/>
            <w:gridSpan w:val="2"/>
            <w:shd w:val="clear" w:color="auto" w:fill="C5E0B3" w:themeFill="accent6" w:themeFillTint="66"/>
          </w:tcPr>
          <w:p w14:paraId="63FBC8F7" w14:textId="77777777" w:rsidR="00493084" w:rsidRPr="00AC2F68" w:rsidRDefault="00493084" w:rsidP="00493084">
            <w:pPr>
              <w:jc w:val="center"/>
              <w:rPr>
                <w:rFonts w:cstheme="majorBidi"/>
                <w:sz w:val="24"/>
                <w:szCs w:val="24"/>
              </w:rPr>
            </w:pPr>
          </w:p>
        </w:tc>
        <w:tc>
          <w:tcPr>
            <w:tcW w:w="5966" w:type="dxa"/>
            <w:shd w:val="clear" w:color="auto" w:fill="C5E0B3" w:themeFill="accent6" w:themeFillTint="66"/>
          </w:tcPr>
          <w:p w14:paraId="2EF68EF9" w14:textId="4D201CC0" w:rsidR="00493084" w:rsidRPr="00AC2F68" w:rsidRDefault="00493084" w:rsidP="00493084">
            <w:pPr>
              <w:jc w:val="center"/>
              <w:rPr>
                <w:rFonts w:cstheme="majorBidi"/>
                <w:sz w:val="24"/>
                <w:szCs w:val="24"/>
              </w:rPr>
            </w:pPr>
            <w:r w:rsidRPr="00AC2F68">
              <w:rPr>
                <w:rFonts w:cstheme="majorBidi"/>
                <w:sz w:val="24"/>
                <w:szCs w:val="24"/>
              </w:rPr>
              <w:t>Total Number of Hours</w:t>
            </w:r>
          </w:p>
        </w:tc>
        <w:tc>
          <w:tcPr>
            <w:tcW w:w="1495" w:type="dxa"/>
          </w:tcPr>
          <w:p w14:paraId="43D7B1C3" w14:textId="1B5D6F0A" w:rsidR="00493084" w:rsidRPr="00AC2F68" w:rsidRDefault="00493084" w:rsidP="00493084">
            <w:pPr>
              <w:jc w:val="center"/>
              <w:rPr>
                <w:rFonts w:cstheme="majorBidi"/>
                <w:b/>
                <w:bCs/>
                <w:sz w:val="32"/>
                <w:szCs w:val="32"/>
              </w:rPr>
            </w:pPr>
            <w:r>
              <w:rPr>
                <w:rFonts w:cstheme="majorBidi"/>
                <w:b/>
                <w:bCs/>
                <w:sz w:val="32"/>
                <w:szCs w:val="32"/>
              </w:rPr>
              <w:t>15</w:t>
            </w:r>
          </w:p>
        </w:tc>
      </w:tr>
    </w:tbl>
    <w:p w14:paraId="3AF94B96" w14:textId="77777777" w:rsidR="002E3524" w:rsidRDefault="002E3524" w:rsidP="002E3524">
      <w:pPr>
        <w:pStyle w:val="ListParagraph"/>
        <w:rPr>
          <w:rFonts w:asciiTheme="majorHAnsi" w:eastAsiaTheme="majorEastAsia" w:hAnsiTheme="majorHAnsi" w:cstheme="majorBidi"/>
          <w:color w:val="2F5496" w:themeColor="accent1" w:themeShade="BF"/>
          <w:sz w:val="32"/>
          <w:szCs w:val="32"/>
        </w:rPr>
      </w:pPr>
    </w:p>
    <w:p w14:paraId="10873DE8" w14:textId="6B627397" w:rsidR="00493084" w:rsidRPr="00493084" w:rsidRDefault="00493084" w:rsidP="002E3524">
      <w:pPr>
        <w:pStyle w:val="ListParagraph"/>
        <w:numPr>
          <w:ilvl w:val="0"/>
          <w:numId w:val="5"/>
        </w:numPr>
        <w:rPr>
          <w:rFonts w:asciiTheme="majorHAnsi" w:eastAsiaTheme="majorEastAsia" w:hAnsiTheme="majorHAnsi" w:cstheme="majorBidi"/>
          <w:color w:val="2F5496" w:themeColor="accent1" w:themeShade="BF"/>
          <w:sz w:val="32"/>
          <w:szCs w:val="32"/>
        </w:rPr>
      </w:pPr>
      <w:r w:rsidRPr="00493084">
        <w:rPr>
          <w:rFonts w:asciiTheme="majorHAnsi" w:eastAsiaTheme="majorEastAsia" w:hAnsiTheme="majorHAnsi" w:cstheme="majorBidi"/>
          <w:color w:val="2F5496" w:themeColor="accent1" w:themeShade="BF"/>
          <w:sz w:val="32"/>
          <w:szCs w:val="32"/>
        </w:rPr>
        <w:t>Course Content / LOs Matrix</w:t>
      </w:r>
    </w:p>
    <w:tbl>
      <w:tblPr>
        <w:tblStyle w:val="TableGrid"/>
        <w:tblW w:w="9641" w:type="dxa"/>
        <w:jc w:val="center"/>
        <w:tblLayout w:type="fixed"/>
        <w:tblLook w:val="04A0" w:firstRow="1" w:lastRow="0" w:firstColumn="1" w:lastColumn="0" w:noHBand="0" w:noVBand="1"/>
      </w:tblPr>
      <w:tblGrid>
        <w:gridCol w:w="562"/>
        <w:gridCol w:w="6952"/>
        <w:gridCol w:w="425"/>
        <w:gridCol w:w="425"/>
        <w:gridCol w:w="425"/>
        <w:gridCol w:w="426"/>
        <w:gridCol w:w="426"/>
      </w:tblGrid>
      <w:tr w:rsidR="002E3524" w:rsidRPr="005C6E9C" w14:paraId="7B89B32E" w14:textId="55FB240A" w:rsidTr="002E3524">
        <w:trPr>
          <w:jc w:val="center"/>
        </w:trPr>
        <w:tc>
          <w:tcPr>
            <w:tcW w:w="562" w:type="dxa"/>
            <w:shd w:val="clear" w:color="auto" w:fill="B4C6E7" w:themeFill="accent1" w:themeFillTint="66"/>
            <w:tcMar>
              <w:left w:w="58" w:type="dxa"/>
              <w:right w:w="58" w:type="dxa"/>
            </w:tcMar>
          </w:tcPr>
          <w:p w14:paraId="1A6DE9B6" w14:textId="6487F6C3" w:rsidR="002E3524" w:rsidRPr="005C6E9C" w:rsidRDefault="002E3524" w:rsidP="005C6E9C">
            <w:pPr>
              <w:jc w:val="center"/>
            </w:pPr>
            <w:r>
              <w:t>No.</w:t>
            </w:r>
          </w:p>
        </w:tc>
        <w:tc>
          <w:tcPr>
            <w:tcW w:w="6952" w:type="dxa"/>
            <w:shd w:val="clear" w:color="auto" w:fill="B4C6E7" w:themeFill="accent1" w:themeFillTint="66"/>
            <w:tcMar>
              <w:left w:w="58" w:type="dxa"/>
              <w:right w:w="58" w:type="dxa"/>
            </w:tcMar>
            <w:vAlign w:val="center"/>
          </w:tcPr>
          <w:p w14:paraId="05ABA1E5" w14:textId="77777777" w:rsidR="002E3524" w:rsidRPr="005C6E9C" w:rsidRDefault="002E3524" w:rsidP="00043F72">
            <w:pPr>
              <w:jc w:val="center"/>
            </w:pPr>
            <w:r w:rsidRPr="005C6E9C">
              <w:t>Course Content</w:t>
            </w:r>
          </w:p>
        </w:tc>
        <w:tc>
          <w:tcPr>
            <w:tcW w:w="425" w:type="dxa"/>
            <w:shd w:val="clear" w:color="auto" w:fill="B4C6E7" w:themeFill="accent1" w:themeFillTint="66"/>
            <w:tcMar>
              <w:left w:w="29" w:type="dxa"/>
              <w:right w:w="29" w:type="dxa"/>
            </w:tcMar>
            <w:vAlign w:val="center"/>
          </w:tcPr>
          <w:p w14:paraId="246E7934" w14:textId="350BFA08" w:rsidR="002E3524" w:rsidRPr="005C6E9C" w:rsidRDefault="002E3524" w:rsidP="00043F72">
            <w:pPr>
              <w:jc w:val="center"/>
            </w:pPr>
            <w:r>
              <w:rPr>
                <w:rFonts w:cstheme="minorHAnsi"/>
                <w:spacing w:val="-1"/>
              </w:rPr>
              <w:t>1</w:t>
            </w:r>
          </w:p>
        </w:tc>
        <w:tc>
          <w:tcPr>
            <w:tcW w:w="425" w:type="dxa"/>
            <w:shd w:val="clear" w:color="auto" w:fill="B4C6E7" w:themeFill="accent1" w:themeFillTint="66"/>
            <w:tcMar>
              <w:left w:w="58" w:type="dxa"/>
              <w:right w:w="58" w:type="dxa"/>
            </w:tcMar>
            <w:vAlign w:val="center"/>
          </w:tcPr>
          <w:p w14:paraId="3D2C7D68" w14:textId="0A162AC7" w:rsidR="002E3524" w:rsidRPr="005C6E9C" w:rsidRDefault="002E3524" w:rsidP="00043F72">
            <w:pPr>
              <w:jc w:val="center"/>
            </w:pPr>
            <w:r>
              <w:rPr>
                <w:rFonts w:cstheme="minorHAnsi"/>
                <w:spacing w:val="-1"/>
              </w:rPr>
              <w:t>2</w:t>
            </w:r>
          </w:p>
        </w:tc>
        <w:tc>
          <w:tcPr>
            <w:tcW w:w="425" w:type="dxa"/>
            <w:shd w:val="clear" w:color="auto" w:fill="B4C6E7" w:themeFill="accent1" w:themeFillTint="66"/>
            <w:tcMar>
              <w:left w:w="58" w:type="dxa"/>
              <w:right w:w="58" w:type="dxa"/>
            </w:tcMar>
            <w:vAlign w:val="center"/>
          </w:tcPr>
          <w:p w14:paraId="6ED3DD7D" w14:textId="6847CAC4" w:rsidR="002E3524" w:rsidRPr="005C6E9C" w:rsidRDefault="002E3524" w:rsidP="00043F72">
            <w:pPr>
              <w:jc w:val="center"/>
            </w:pPr>
            <w:r>
              <w:t>3</w:t>
            </w:r>
          </w:p>
        </w:tc>
        <w:tc>
          <w:tcPr>
            <w:tcW w:w="426" w:type="dxa"/>
            <w:shd w:val="clear" w:color="auto" w:fill="B4C6E7" w:themeFill="accent1" w:themeFillTint="66"/>
            <w:tcMar>
              <w:left w:w="58" w:type="dxa"/>
              <w:right w:w="58" w:type="dxa"/>
            </w:tcMar>
            <w:vAlign w:val="center"/>
          </w:tcPr>
          <w:p w14:paraId="50E4F507" w14:textId="0CCA43F2" w:rsidR="002E3524" w:rsidRPr="005C6E9C" w:rsidRDefault="002E3524" w:rsidP="00043F72">
            <w:pPr>
              <w:jc w:val="center"/>
            </w:pPr>
            <w:r>
              <w:rPr>
                <w:rFonts w:cstheme="minorHAnsi"/>
                <w:spacing w:val="-1"/>
              </w:rPr>
              <w:t>4</w:t>
            </w:r>
          </w:p>
        </w:tc>
        <w:tc>
          <w:tcPr>
            <w:tcW w:w="426" w:type="dxa"/>
            <w:shd w:val="clear" w:color="auto" w:fill="B4C6E7" w:themeFill="accent1" w:themeFillTint="66"/>
          </w:tcPr>
          <w:p w14:paraId="1EA269E1" w14:textId="01F4F377" w:rsidR="002E3524" w:rsidRDefault="002E3524" w:rsidP="00043F72">
            <w:pPr>
              <w:jc w:val="center"/>
              <w:rPr>
                <w:rFonts w:cstheme="minorHAnsi"/>
                <w:spacing w:val="-1"/>
              </w:rPr>
            </w:pPr>
            <w:r>
              <w:rPr>
                <w:rFonts w:cstheme="minorHAnsi"/>
                <w:spacing w:val="-1"/>
              </w:rPr>
              <w:t>5</w:t>
            </w:r>
          </w:p>
        </w:tc>
      </w:tr>
      <w:tr w:rsidR="002E3524" w:rsidRPr="005C6E9C" w14:paraId="1AEF6E68" w14:textId="57C492D6" w:rsidTr="002E3524">
        <w:trPr>
          <w:jc w:val="center"/>
        </w:trPr>
        <w:tc>
          <w:tcPr>
            <w:tcW w:w="562" w:type="dxa"/>
          </w:tcPr>
          <w:p w14:paraId="6CABD9EE" w14:textId="77777777" w:rsidR="002E3524" w:rsidRPr="005C6E9C" w:rsidRDefault="002E3524" w:rsidP="002E3524">
            <w:pPr>
              <w:jc w:val="center"/>
            </w:pPr>
            <w:r w:rsidRPr="005C6E9C">
              <w:t>1</w:t>
            </w:r>
          </w:p>
        </w:tc>
        <w:tc>
          <w:tcPr>
            <w:tcW w:w="6952" w:type="dxa"/>
          </w:tcPr>
          <w:p w14:paraId="17D460CC" w14:textId="7D704819" w:rsidR="002E3524" w:rsidRPr="005C6E9C" w:rsidRDefault="002E3524" w:rsidP="002E3524">
            <w:r w:rsidRPr="00981944">
              <w:t>Introduction, definition, and Basics of mechanisms, Degrees of freedom, Types of mechanisms</w:t>
            </w:r>
          </w:p>
        </w:tc>
        <w:tc>
          <w:tcPr>
            <w:tcW w:w="425" w:type="dxa"/>
            <w:tcMar>
              <w:left w:w="29" w:type="dxa"/>
              <w:right w:w="29" w:type="dxa"/>
            </w:tcMar>
            <w:vAlign w:val="center"/>
          </w:tcPr>
          <w:p w14:paraId="499223C9" w14:textId="09FB2A53" w:rsidR="002E3524" w:rsidRPr="003C34B6" w:rsidRDefault="002E3524" w:rsidP="002E3524">
            <w:pPr>
              <w:jc w:val="center"/>
              <w:rPr>
                <w:bCs/>
              </w:rPr>
            </w:pPr>
            <w:r w:rsidRPr="00F10CE3">
              <w:rPr>
                <w:rFonts w:asciiTheme="majorBidi" w:hAnsiTheme="majorBidi" w:cstheme="majorBidi"/>
                <w:b/>
                <w:bCs/>
                <w:i/>
                <w:iCs/>
                <w:color w:val="FF0000"/>
              </w:rPr>
              <w:sym w:font="Symbol" w:char="F0D6"/>
            </w:r>
          </w:p>
        </w:tc>
        <w:tc>
          <w:tcPr>
            <w:tcW w:w="425" w:type="dxa"/>
            <w:tcMar>
              <w:left w:w="29" w:type="dxa"/>
              <w:right w:w="29" w:type="dxa"/>
            </w:tcMar>
            <w:vAlign w:val="center"/>
          </w:tcPr>
          <w:p w14:paraId="0673C046" w14:textId="49583B88"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5" w:type="dxa"/>
            <w:tcMar>
              <w:left w:w="29" w:type="dxa"/>
              <w:right w:w="29" w:type="dxa"/>
            </w:tcMar>
            <w:vAlign w:val="center"/>
          </w:tcPr>
          <w:p w14:paraId="21A3E046" w14:textId="4B24E85F" w:rsidR="002E3524" w:rsidRPr="005C6E9C" w:rsidRDefault="002E3524" w:rsidP="002E3524">
            <w:pPr>
              <w:jc w:val="center"/>
            </w:pPr>
          </w:p>
        </w:tc>
        <w:tc>
          <w:tcPr>
            <w:tcW w:w="426" w:type="dxa"/>
            <w:tcMar>
              <w:left w:w="29" w:type="dxa"/>
              <w:right w:w="29" w:type="dxa"/>
            </w:tcMar>
            <w:vAlign w:val="center"/>
          </w:tcPr>
          <w:p w14:paraId="26DFA2AA" w14:textId="0271A063"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2B41FB21" w14:textId="77777777" w:rsidR="002E3524" w:rsidRPr="005C6E9C" w:rsidRDefault="002E3524" w:rsidP="002E3524">
            <w:pPr>
              <w:jc w:val="center"/>
            </w:pPr>
          </w:p>
        </w:tc>
      </w:tr>
      <w:tr w:rsidR="002E3524" w:rsidRPr="005C6E9C" w14:paraId="29CE290F" w14:textId="1D4BDD3C" w:rsidTr="002E3524">
        <w:trPr>
          <w:jc w:val="center"/>
        </w:trPr>
        <w:tc>
          <w:tcPr>
            <w:tcW w:w="562" w:type="dxa"/>
          </w:tcPr>
          <w:p w14:paraId="6E6B5B47" w14:textId="77777777" w:rsidR="002E3524" w:rsidRPr="005C6E9C" w:rsidRDefault="002E3524" w:rsidP="002E3524">
            <w:pPr>
              <w:jc w:val="center"/>
            </w:pPr>
            <w:r w:rsidRPr="005C6E9C">
              <w:t>2</w:t>
            </w:r>
          </w:p>
        </w:tc>
        <w:tc>
          <w:tcPr>
            <w:tcW w:w="6952" w:type="dxa"/>
          </w:tcPr>
          <w:p w14:paraId="2799A848" w14:textId="08B7B7BF" w:rsidR="002E3524" w:rsidRPr="005C6E9C" w:rsidRDefault="002E3524" w:rsidP="002E3524">
            <w:r w:rsidRPr="00981944">
              <w:t>Inversions of reciprocating engine, Inversions of double slider mechanism</w:t>
            </w:r>
          </w:p>
        </w:tc>
        <w:tc>
          <w:tcPr>
            <w:tcW w:w="425" w:type="dxa"/>
            <w:tcMar>
              <w:left w:w="29" w:type="dxa"/>
              <w:right w:w="29" w:type="dxa"/>
            </w:tcMar>
            <w:vAlign w:val="center"/>
          </w:tcPr>
          <w:p w14:paraId="4CD9A4CD" w14:textId="0783ECF3"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5" w:type="dxa"/>
            <w:tcMar>
              <w:left w:w="29" w:type="dxa"/>
              <w:right w:w="29" w:type="dxa"/>
            </w:tcMar>
            <w:vAlign w:val="center"/>
          </w:tcPr>
          <w:p w14:paraId="549433B9" w14:textId="280DFC8B"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5" w:type="dxa"/>
            <w:tcMar>
              <w:left w:w="29" w:type="dxa"/>
              <w:right w:w="29" w:type="dxa"/>
            </w:tcMar>
            <w:vAlign w:val="center"/>
          </w:tcPr>
          <w:p w14:paraId="54912596" w14:textId="6C9C3D77" w:rsidR="002E3524" w:rsidRPr="005C6E9C" w:rsidRDefault="002E3524" w:rsidP="002E3524">
            <w:pPr>
              <w:jc w:val="center"/>
            </w:pPr>
          </w:p>
        </w:tc>
        <w:tc>
          <w:tcPr>
            <w:tcW w:w="426" w:type="dxa"/>
            <w:tcMar>
              <w:left w:w="29" w:type="dxa"/>
              <w:right w:w="29" w:type="dxa"/>
            </w:tcMar>
            <w:vAlign w:val="center"/>
          </w:tcPr>
          <w:p w14:paraId="5F5BBC1D" w14:textId="5C22B43B"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0272FBC6" w14:textId="77777777" w:rsidR="002E3524" w:rsidRPr="005C6E9C" w:rsidRDefault="002E3524" w:rsidP="002E3524">
            <w:pPr>
              <w:jc w:val="center"/>
            </w:pPr>
          </w:p>
        </w:tc>
      </w:tr>
      <w:tr w:rsidR="002E3524" w:rsidRPr="005C6E9C" w14:paraId="1B7FC9F7" w14:textId="10319E85" w:rsidTr="002E3524">
        <w:trPr>
          <w:jc w:val="center"/>
        </w:trPr>
        <w:tc>
          <w:tcPr>
            <w:tcW w:w="562" w:type="dxa"/>
          </w:tcPr>
          <w:p w14:paraId="6509EE7A" w14:textId="77777777" w:rsidR="002E3524" w:rsidRPr="005C6E9C" w:rsidRDefault="002E3524" w:rsidP="002E3524">
            <w:pPr>
              <w:jc w:val="center"/>
            </w:pPr>
            <w:r w:rsidRPr="005C6E9C">
              <w:t>3</w:t>
            </w:r>
          </w:p>
        </w:tc>
        <w:tc>
          <w:tcPr>
            <w:tcW w:w="6952" w:type="dxa"/>
          </w:tcPr>
          <w:p w14:paraId="490EA9D8" w14:textId="2114EDAC" w:rsidR="002E3524" w:rsidRPr="005C6E9C" w:rsidRDefault="002E3524" w:rsidP="002E3524">
            <w:r w:rsidRPr="00981944">
              <w:t>Motor vehicle steering mechanism, Hook's joint.</w:t>
            </w:r>
          </w:p>
        </w:tc>
        <w:tc>
          <w:tcPr>
            <w:tcW w:w="425" w:type="dxa"/>
            <w:tcMar>
              <w:left w:w="29" w:type="dxa"/>
              <w:right w:w="29" w:type="dxa"/>
            </w:tcMar>
            <w:vAlign w:val="center"/>
          </w:tcPr>
          <w:p w14:paraId="5296900B" w14:textId="1B124DD4"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5" w:type="dxa"/>
            <w:tcMar>
              <w:left w:w="29" w:type="dxa"/>
              <w:right w:w="29" w:type="dxa"/>
            </w:tcMar>
            <w:vAlign w:val="center"/>
          </w:tcPr>
          <w:p w14:paraId="7520E842" w14:textId="4BBBFB88"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5" w:type="dxa"/>
            <w:tcMar>
              <w:left w:w="29" w:type="dxa"/>
              <w:right w:w="29" w:type="dxa"/>
            </w:tcMar>
            <w:vAlign w:val="center"/>
          </w:tcPr>
          <w:p w14:paraId="0A7B2C42" w14:textId="2C3093A9" w:rsidR="002E3524" w:rsidRPr="005C6E9C" w:rsidRDefault="002E3524" w:rsidP="002E3524">
            <w:pPr>
              <w:jc w:val="center"/>
            </w:pPr>
          </w:p>
        </w:tc>
        <w:tc>
          <w:tcPr>
            <w:tcW w:w="426" w:type="dxa"/>
            <w:tcMar>
              <w:left w:w="29" w:type="dxa"/>
              <w:right w:w="29" w:type="dxa"/>
            </w:tcMar>
            <w:vAlign w:val="center"/>
          </w:tcPr>
          <w:p w14:paraId="325D9241" w14:textId="3A69131A"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5A9B01A6" w14:textId="77777777" w:rsidR="002E3524" w:rsidRPr="005C6E9C" w:rsidRDefault="002E3524" w:rsidP="002E3524">
            <w:pPr>
              <w:jc w:val="center"/>
            </w:pPr>
          </w:p>
        </w:tc>
      </w:tr>
      <w:tr w:rsidR="002E3524" w:rsidRPr="005C6E9C" w14:paraId="590E5666" w14:textId="079B2A08" w:rsidTr="002E3524">
        <w:trPr>
          <w:jc w:val="center"/>
        </w:trPr>
        <w:tc>
          <w:tcPr>
            <w:tcW w:w="562" w:type="dxa"/>
          </w:tcPr>
          <w:p w14:paraId="1073C14E" w14:textId="77777777" w:rsidR="002E3524" w:rsidRPr="005C6E9C" w:rsidRDefault="002E3524" w:rsidP="002E3524">
            <w:pPr>
              <w:jc w:val="center"/>
            </w:pPr>
            <w:r w:rsidRPr="005C6E9C">
              <w:t>4</w:t>
            </w:r>
          </w:p>
        </w:tc>
        <w:tc>
          <w:tcPr>
            <w:tcW w:w="6952" w:type="dxa"/>
          </w:tcPr>
          <w:p w14:paraId="43CB8622" w14:textId="6F6303B3" w:rsidR="002E3524" w:rsidRPr="005C6E9C" w:rsidRDefault="002E3524" w:rsidP="002E3524">
            <w:r w:rsidRPr="00981944">
              <w:t>Synthesis of mechanisms</w:t>
            </w:r>
          </w:p>
        </w:tc>
        <w:tc>
          <w:tcPr>
            <w:tcW w:w="425" w:type="dxa"/>
            <w:tcMar>
              <w:left w:w="29" w:type="dxa"/>
              <w:right w:w="29" w:type="dxa"/>
            </w:tcMar>
            <w:vAlign w:val="center"/>
          </w:tcPr>
          <w:p w14:paraId="71E5940D" w14:textId="437BE0FD" w:rsidR="002E3524" w:rsidRPr="005C6E9C" w:rsidRDefault="002E3524" w:rsidP="002E3524">
            <w:pPr>
              <w:jc w:val="center"/>
            </w:pPr>
          </w:p>
        </w:tc>
        <w:tc>
          <w:tcPr>
            <w:tcW w:w="425" w:type="dxa"/>
            <w:tcMar>
              <w:left w:w="29" w:type="dxa"/>
              <w:right w:w="29" w:type="dxa"/>
            </w:tcMar>
            <w:vAlign w:val="center"/>
          </w:tcPr>
          <w:p w14:paraId="0F6D9E6D" w14:textId="093BF7A8"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5" w:type="dxa"/>
            <w:tcMar>
              <w:left w:w="29" w:type="dxa"/>
              <w:right w:w="29" w:type="dxa"/>
            </w:tcMar>
            <w:vAlign w:val="center"/>
          </w:tcPr>
          <w:p w14:paraId="7B637E0E" w14:textId="7882E943"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tcMar>
              <w:left w:w="29" w:type="dxa"/>
              <w:right w:w="29" w:type="dxa"/>
            </w:tcMar>
            <w:vAlign w:val="center"/>
          </w:tcPr>
          <w:p w14:paraId="32E7E3B6" w14:textId="2112CA6E"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66A81785" w14:textId="77777777" w:rsidR="002E3524" w:rsidRPr="005C6E9C" w:rsidRDefault="002E3524" w:rsidP="002E3524">
            <w:pPr>
              <w:jc w:val="center"/>
            </w:pPr>
          </w:p>
        </w:tc>
      </w:tr>
      <w:tr w:rsidR="002E3524" w:rsidRPr="005C6E9C" w14:paraId="0E89BD11" w14:textId="599B465F" w:rsidTr="002E3524">
        <w:trPr>
          <w:jc w:val="center"/>
        </w:trPr>
        <w:tc>
          <w:tcPr>
            <w:tcW w:w="562" w:type="dxa"/>
          </w:tcPr>
          <w:p w14:paraId="1615622C" w14:textId="77777777" w:rsidR="002E3524" w:rsidRPr="005C6E9C" w:rsidRDefault="002E3524" w:rsidP="002E3524">
            <w:pPr>
              <w:jc w:val="center"/>
            </w:pPr>
            <w:r>
              <w:t>5</w:t>
            </w:r>
          </w:p>
        </w:tc>
        <w:tc>
          <w:tcPr>
            <w:tcW w:w="6952" w:type="dxa"/>
          </w:tcPr>
          <w:p w14:paraId="4D63E0AA" w14:textId="2897FC03" w:rsidR="002E3524" w:rsidRPr="005C6E9C" w:rsidRDefault="002E3524" w:rsidP="002E3524">
            <w:r w:rsidRPr="00981944">
              <w:t>Position analysis</w:t>
            </w:r>
          </w:p>
        </w:tc>
        <w:tc>
          <w:tcPr>
            <w:tcW w:w="425" w:type="dxa"/>
            <w:tcMar>
              <w:left w:w="29" w:type="dxa"/>
              <w:right w:w="29" w:type="dxa"/>
            </w:tcMar>
            <w:vAlign w:val="center"/>
          </w:tcPr>
          <w:p w14:paraId="0BAEB9D2" w14:textId="46A1EF4C" w:rsidR="002E3524" w:rsidRPr="005C6E9C" w:rsidRDefault="002E3524" w:rsidP="002E3524">
            <w:pPr>
              <w:jc w:val="center"/>
            </w:pPr>
          </w:p>
        </w:tc>
        <w:tc>
          <w:tcPr>
            <w:tcW w:w="425" w:type="dxa"/>
            <w:tcMar>
              <w:left w:w="29" w:type="dxa"/>
              <w:right w:w="29" w:type="dxa"/>
            </w:tcMar>
            <w:vAlign w:val="center"/>
          </w:tcPr>
          <w:p w14:paraId="491B5B85" w14:textId="3DCB9863" w:rsidR="002E3524" w:rsidRPr="005C6E9C" w:rsidRDefault="002E3524" w:rsidP="002E3524">
            <w:pPr>
              <w:jc w:val="center"/>
            </w:pPr>
          </w:p>
        </w:tc>
        <w:tc>
          <w:tcPr>
            <w:tcW w:w="425" w:type="dxa"/>
            <w:tcMar>
              <w:left w:w="29" w:type="dxa"/>
              <w:right w:w="29" w:type="dxa"/>
            </w:tcMar>
            <w:vAlign w:val="center"/>
          </w:tcPr>
          <w:p w14:paraId="3992D9EE" w14:textId="021CA111" w:rsidR="002E3524" w:rsidRPr="005C6E9C" w:rsidRDefault="002E3524" w:rsidP="002E3524">
            <w:pPr>
              <w:pStyle w:val="Heading5"/>
              <w:ind w:firstLine="0"/>
              <w:jc w:val="center"/>
              <w:outlineLvl w:val="4"/>
            </w:pPr>
            <w:r w:rsidRPr="00F10CE3">
              <w:rPr>
                <w:rFonts w:asciiTheme="majorBidi" w:hAnsiTheme="majorBidi" w:cstheme="majorBidi"/>
                <w:b w:val="0"/>
                <w:bCs w:val="0"/>
                <w:i/>
                <w:iCs/>
                <w:color w:val="FF0000"/>
              </w:rPr>
              <w:sym w:font="Symbol" w:char="F0D6"/>
            </w:r>
          </w:p>
        </w:tc>
        <w:tc>
          <w:tcPr>
            <w:tcW w:w="426" w:type="dxa"/>
            <w:tcMar>
              <w:left w:w="29" w:type="dxa"/>
              <w:right w:w="29" w:type="dxa"/>
            </w:tcMar>
            <w:vAlign w:val="center"/>
          </w:tcPr>
          <w:p w14:paraId="51BF466B" w14:textId="68ECAD62"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34E78A6C" w14:textId="5C989FED" w:rsidR="002E3524" w:rsidRPr="005C6E9C" w:rsidRDefault="002E3524" w:rsidP="002E3524">
            <w:pPr>
              <w:jc w:val="center"/>
            </w:pPr>
            <w:r w:rsidRPr="00F10CE3">
              <w:rPr>
                <w:rFonts w:asciiTheme="majorBidi" w:hAnsiTheme="majorBidi" w:cstheme="majorBidi"/>
                <w:b/>
                <w:bCs/>
                <w:i/>
                <w:iCs/>
                <w:color w:val="FF0000"/>
              </w:rPr>
              <w:sym w:font="Symbol" w:char="F0D6"/>
            </w:r>
          </w:p>
        </w:tc>
      </w:tr>
      <w:tr w:rsidR="002E3524" w:rsidRPr="005C6E9C" w14:paraId="4B329EE2" w14:textId="31B617E5" w:rsidTr="002E3524">
        <w:trPr>
          <w:jc w:val="center"/>
        </w:trPr>
        <w:tc>
          <w:tcPr>
            <w:tcW w:w="562" w:type="dxa"/>
          </w:tcPr>
          <w:p w14:paraId="5526FA09" w14:textId="77777777" w:rsidR="002E3524" w:rsidRPr="005C6E9C" w:rsidRDefault="002E3524" w:rsidP="002E3524">
            <w:pPr>
              <w:jc w:val="center"/>
            </w:pPr>
            <w:r>
              <w:t>6</w:t>
            </w:r>
          </w:p>
        </w:tc>
        <w:tc>
          <w:tcPr>
            <w:tcW w:w="6952" w:type="dxa"/>
          </w:tcPr>
          <w:p w14:paraId="53530256" w14:textId="7FD09E16" w:rsidR="002E3524" w:rsidRPr="005C6E9C" w:rsidRDefault="002E3524" w:rsidP="002E3524">
            <w:r w:rsidRPr="00981944">
              <w:t>Velocity analysis</w:t>
            </w:r>
          </w:p>
        </w:tc>
        <w:tc>
          <w:tcPr>
            <w:tcW w:w="425" w:type="dxa"/>
            <w:tcMar>
              <w:left w:w="29" w:type="dxa"/>
              <w:right w:w="29" w:type="dxa"/>
            </w:tcMar>
            <w:vAlign w:val="center"/>
          </w:tcPr>
          <w:p w14:paraId="328D79A1" w14:textId="4B70F95C" w:rsidR="002E3524" w:rsidRPr="005C6E9C" w:rsidRDefault="002E3524" w:rsidP="002E3524">
            <w:pPr>
              <w:jc w:val="center"/>
            </w:pPr>
          </w:p>
        </w:tc>
        <w:tc>
          <w:tcPr>
            <w:tcW w:w="425" w:type="dxa"/>
            <w:tcMar>
              <w:left w:w="29" w:type="dxa"/>
              <w:right w:w="29" w:type="dxa"/>
            </w:tcMar>
            <w:vAlign w:val="center"/>
          </w:tcPr>
          <w:p w14:paraId="787FEDE7" w14:textId="365A90C7" w:rsidR="002E3524" w:rsidRPr="005C6E9C" w:rsidRDefault="002E3524" w:rsidP="002E3524">
            <w:pPr>
              <w:jc w:val="center"/>
            </w:pPr>
          </w:p>
        </w:tc>
        <w:tc>
          <w:tcPr>
            <w:tcW w:w="425" w:type="dxa"/>
            <w:tcMar>
              <w:left w:w="29" w:type="dxa"/>
              <w:right w:w="29" w:type="dxa"/>
            </w:tcMar>
            <w:vAlign w:val="center"/>
          </w:tcPr>
          <w:p w14:paraId="5ED69DA5" w14:textId="1F5BB144"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tcMar>
              <w:left w:w="29" w:type="dxa"/>
              <w:right w:w="29" w:type="dxa"/>
            </w:tcMar>
            <w:vAlign w:val="center"/>
          </w:tcPr>
          <w:p w14:paraId="6A6A9DFA" w14:textId="5AC4771F"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31BF6AAF" w14:textId="663C3444" w:rsidR="002E3524" w:rsidRPr="005C6E9C" w:rsidRDefault="002E3524" w:rsidP="002E3524">
            <w:pPr>
              <w:jc w:val="center"/>
            </w:pPr>
            <w:r w:rsidRPr="00F10CE3">
              <w:rPr>
                <w:rFonts w:asciiTheme="majorBidi" w:hAnsiTheme="majorBidi" w:cstheme="majorBidi"/>
                <w:b/>
                <w:bCs/>
                <w:i/>
                <w:iCs/>
                <w:color w:val="FF0000"/>
              </w:rPr>
              <w:sym w:font="Symbol" w:char="F0D6"/>
            </w:r>
          </w:p>
        </w:tc>
      </w:tr>
      <w:tr w:rsidR="002E3524" w:rsidRPr="005C6E9C" w14:paraId="0CAC0EFF" w14:textId="176C81C9" w:rsidTr="002E3524">
        <w:trPr>
          <w:jc w:val="center"/>
        </w:trPr>
        <w:tc>
          <w:tcPr>
            <w:tcW w:w="562" w:type="dxa"/>
          </w:tcPr>
          <w:p w14:paraId="700622F5" w14:textId="77777777" w:rsidR="002E3524" w:rsidRPr="005C6E9C" w:rsidRDefault="002E3524" w:rsidP="002E3524">
            <w:pPr>
              <w:jc w:val="center"/>
            </w:pPr>
            <w:r>
              <w:t>7</w:t>
            </w:r>
          </w:p>
        </w:tc>
        <w:tc>
          <w:tcPr>
            <w:tcW w:w="6952" w:type="dxa"/>
          </w:tcPr>
          <w:p w14:paraId="36780F8F" w14:textId="1E3848A3" w:rsidR="002E3524" w:rsidRPr="005C6E9C" w:rsidRDefault="002E3524" w:rsidP="002E3524">
            <w:r w:rsidRPr="00981944">
              <w:t>Acceleration analysis</w:t>
            </w:r>
          </w:p>
        </w:tc>
        <w:tc>
          <w:tcPr>
            <w:tcW w:w="425" w:type="dxa"/>
            <w:tcMar>
              <w:left w:w="29" w:type="dxa"/>
              <w:right w:w="29" w:type="dxa"/>
            </w:tcMar>
            <w:vAlign w:val="center"/>
          </w:tcPr>
          <w:p w14:paraId="36F9B2D9" w14:textId="226198DB" w:rsidR="002E3524" w:rsidRPr="005C6E9C" w:rsidRDefault="002E3524" w:rsidP="002E3524">
            <w:pPr>
              <w:jc w:val="center"/>
            </w:pPr>
          </w:p>
        </w:tc>
        <w:tc>
          <w:tcPr>
            <w:tcW w:w="425" w:type="dxa"/>
            <w:tcMar>
              <w:left w:w="29" w:type="dxa"/>
              <w:right w:w="29" w:type="dxa"/>
            </w:tcMar>
            <w:vAlign w:val="center"/>
          </w:tcPr>
          <w:p w14:paraId="244EF6C4" w14:textId="3872ACF2" w:rsidR="002E3524" w:rsidRPr="005C6E9C" w:rsidRDefault="002E3524" w:rsidP="002E3524">
            <w:pPr>
              <w:jc w:val="center"/>
            </w:pPr>
          </w:p>
        </w:tc>
        <w:tc>
          <w:tcPr>
            <w:tcW w:w="425" w:type="dxa"/>
            <w:tcMar>
              <w:left w:w="29" w:type="dxa"/>
              <w:right w:w="29" w:type="dxa"/>
            </w:tcMar>
            <w:vAlign w:val="center"/>
          </w:tcPr>
          <w:p w14:paraId="045D7F12" w14:textId="1BAC3801"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tcMar>
              <w:left w:w="29" w:type="dxa"/>
              <w:right w:w="29" w:type="dxa"/>
            </w:tcMar>
            <w:vAlign w:val="center"/>
          </w:tcPr>
          <w:p w14:paraId="11E07C0E" w14:textId="2CF8E169"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38BBB710" w14:textId="2EAE077F" w:rsidR="002E3524" w:rsidRPr="005C6E9C" w:rsidRDefault="002E3524" w:rsidP="002E3524">
            <w:pPr>
              <w:jc w:val="center"/>
            </w:pPr>
            <w:r w:rsidRPr="00F10CE3">
              <w:rPr>
                <w:rFonts w:asciiTheme="majorBidi" w:hAnsiTheme="majorBidi" w:cstheme="majorBidi"/>
                <w:b/>
                <w:bCs/>
                <w:i/>
                <w:iCs/>
                <w:color w:val="FF0000"/>
              </w:rPr>
              <w:sym w:font="Symbol" w:char="F0D6"/>
            </w:r>
          </w:p>
        </w:tc>
      </w:tr>
      <w:tr w:rsidR="002E3524" w:rsidRPr="005C6E9C" w14:paraId="04A75B99" w14:textId="146ABFC0" w:rsidTr="002E3524">
        <w:trPr>
          <w:jc w:val="center"/>
        </w:trPr>
        <w:tc>
          <w:tcPr>
            <w:tcW w:w="562" w:type="dxa"/>
          </w:tcPr>
          <w:p w14:paraId="3FC7FC4B" w14:textId="77777777" w:rsidR="002E3524" w:rsidRPr="005C6E9C" w:rsidRDefault="002E3524" w:rsidP="002E3524">
            <w:pPr>
              <w:jc w:val="center"/>
            </w:pPr>
            <w:r>
              <w:t>8</w:t>
            </w:r>
          </w:p>
        </w:tc>
        <w:tc>
          <w:tcPr>
            <w:tcW w:w="6952" w:type="dxa"/>
          </w:tcPr>
          <w:p w14:paraId="7626A7CB" w14:textId="7DC47D0B" w:rsidR="002E3524" w:rsidRPr="005C6E9C" w:rsidRDefault="002E3524" w:rsidP="002E3524">
            <w:r w:rsidRPr="00981944">
              <w:t>Force analysis</w:t>
            </w:r>
          </w:p>
        </w:tc>
        <w:tc>
          <w:tcPr>
            <w:tcW w:w="425" w:type="dxa"/>
            <w:tcMar>
              <w:left w:w="29" w:type="dxa"/>
              <w:right w:w="29" w:type="dxa"/>
            </w:tcMar>
            <w:vAlign w:val="center"/>
          </w:tcPr>
          <w:p w14:paraId="44001081" w14:textId="3C93DA3E" w:rsidR="002E3524" w:rsidRPr="005C6E9C" w:rsidRDefault="002E3524" w:rsidP="002E3524">
            <w:pPr>
              <w:jc w:val="center"/>
            </w:pPr>
          </w:p>
        </w:tc>
        <w:tc>
          <w:tcPr>
            <w:tcW w:w="425" w:type="dxa"/>
            <w:tcMar>
              <w:left w:w="29" w:type="dxa"/>
              <w:right w:w="29" w:type="dxa"/>
            </w:tcMar>
            <w:vAlign w:val="center"/>
          </w:tcPr>
          <w:p w14:paraId="51860525" w14:textId="7C03E5CD" w:rsidR="002E3524" w:rsidRPr="005C6E9C" w:rsidRDefault="002E3524" w:rsidP="002E3524">
            <w:pPr>
              <w:jc w:val="center"/>
            </w:pPr>
          </w:p>
        </w:tc>
        <w:tc>
          <w:tcPr>
            <w:tcW w:w="425" w:type="dxa"/>
            <w:tcMar>
              <w:left w:w="29" w:type="dxa"/>
              <w:right w:w="29" w:type="dxa"/>
            </w:tcMar>
            <w:vAlign w:val="center"/>
          </w:tcPr>
          <w:p w14:paraId="1D8045F1" w14:textId="6D236668"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tcMar>
              <w:left w:w="29" w:type="dxa"/>
              <w:right w:w="29" w:type="dxa"/>
            </w:tcMar>
            <w:vAlign w:val="center"/>
          </w:tcPr>
          <w:p w14:paraId="5D07FECC" w14:textId="62EC359C"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5E4AE18B" w14:textId="6562511A" w:rsidR="002E3524" w:rsidRPr="003C34B6" w:rsidRDefault="002E3524" w:rsidP="002E3524">
            <w:pPr>
              <w:jc w:val="center"/>
              <w:rPr>
                <w:bCs/>
              </w:rPr>
            </w:pPr>
            <w:r w:rsidRPr="00F10CE3">
              <w:rPr>
                <w:rFonts w:asciiTheme="majorBidi" w:hAnsiTheme="majorBidi" w:cstheme="majorBidi"/>
                <w:b/>
                <w:bCs/>
                <w:i/>
                <w:iCs/>
                <w:color w:val="FF0000"/>
              </w:rPr>
              <w:sym w:font="Symbol" w:char="F0D6"/>
            </w:r>
          </w:p>
        </w:tc>
      </w:tr>
      <w:tr w:rsidR="002E3524" w:rsidRPr="005C6E9C" w14:paraId="01B70154" w14:textId="79BB858F" w:rsidTr="002E3524">
        <w:trPr>
          <w:jc w:val="center"/>
        </w:trPr>
        <w:tc>
          <w:tcPr>
            <w:tcW w:w="562" w:type="dxa"/>
          </w:tcPr>
          <w:p w14:paraId="2371AEB6" w14:textId="77777777" w:rsidR="002E3524" w:rsidRPr="005C6E9C" w:rsidRDefault="002E3524" w:rsidP="002E3524">
            <w:pPr>
              <w:jc w:val="center"/>
            </w:pPr>
            <w:r>
              <w:t>9</w:t>
            </w:r>
          </w:p>
        </w:tc>
        <w:tc>
          <w:tcPr>
            <w:tcW w:w="6952" w:type="dxa"/>
          </w:tcPr>
          <w:p w14:paraId="5B484373" w14:textId="2D8035F3" w:rsidR="002E3524" w:rsidRPr="005C6E9C" w:rsidRDefault="002E3524" w:rsidP="002E3524">
            <w:r w:rsidRPr="00981944">
              <w:t>Flywheel</w:t>
            </w:r>
          </w:p>
        </w:tc>
        <w:tc>
          <w:tcPr>
            <w:tcW w:w="425" w:type="dxa"/>
            <w:tcMar>
              <w:left w:w="29" w:type="dxa"/>
              <w:right w:w="29" w:type="dxa"/>
            </w:tcMar>
            <w:vAlign w:val="center"/>
          </w:tcPr>
          <w:p w14:paraId="7E50699E" w14:textId="17265598" w:rsidR="002E3524" w:rsidRPr="005C6E9C" w:rsidRDefault="002E3524" w:rsidP="002E3524">
            <w:pPr>
              <w:jc w:val="center"/>
            </w:pPr>
          </w:p>
        </w:tc>
        <w:tc>
          <w:tcPr>
            <w:tcW w:w="425" w:type="dxa"/>
            <w:tcMar>
              <w:left w:w="29" w:type="dxa"/>
              <w:right w:w="29" w:type="dxa"/>
            </w:tcMar>
            <w:vAlign w:val="center"/>
          </w:tcPr>
          <w:p w14:paraId="6DF0C03E" w14:textId="44B60D3A" w:rsidR="002E3524" w:rsidRPr="005C6E9C" w:rsidRDefault="002E3524" w:rsidP="002E3524">
            <w:pPr>
              <w:jc w:val="center"/>
            </w:pPr>
          </w:p>
        </w:tc>
        <w:tc>
          <w:tcPr>
            <w:tcW w:w="425" w:type="dxa"/>
            <w:tcMar>
              <w:left w:w="29" w:type="dxa"/>
              <w:right w:w="29" w:type="dxa"/>
            </w:tcMar>
            <w:vAlign w:val="center"/>
          </w:tcPr>
          <w:p w14:paraId="480BEF74" w14:textId="7566210D"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tcMar>
              <w:left w:w="29" w:type="dxa"/>
              <w:right w:w="29" w:type="dxa"/>
            </w:tcMar>
            <w:vAlign w:val="center"/>
          </w:tcPr>
          <w:p w14:paraId="0CEE0265" w14:textId="1AD191EB"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29FFA6A7" w14:textId="07CE349B" w:rsidR="002E3524" w:rsidRPr="005C6E9C" w:rsidRDefault="002E3524" w:rsidP="002E3524">
            <w:pPr>
              <w:jc w:val="center"/>
            </w:pPr>
            <w:r w:rsidRPr="00F10CE3">
              <w:rPr>
                <w:rFonts w:asciiTheme="majorBidi" w:hAnsiTheme="majorBidi" w:cstheme="majorBidi"/>
                <w:b/>
                <w:bCs/>
                <w:i/>
                <w:iCs/>
                <w:color w:val="FF0000"/>
              </w:rPr>
              <w:sym w:font="Symbol" w:char="F0D6"/>
            </w:r>
          </w:p>
        </w:tc>
      </w:tr>
      <w:tr w:rsidR="002E3524" w:rsidRPr="005C6E9C" w14:paraId="3387A2A0" w14:textId="4FA91721" w:rsidTr="002E3524">
        <w:trPr>
          <w:jc w:val="center"/>
        </w:trPr>
        <w:tc>
          <w:tcPr>
            <w:tcW w:w="562" w:type="dxa"/>
          </w:tcPr>
          <w:p w14:paraId="64BAA0C5" w14:textId="77777777" w:rsidR="002E3524" w:rsidRPr="005C6E9C" w:rsidRDefault="002E3524" w:rsidP="002E3524">
            <w:pPr>
              <w:jc w:val="center"/>
            </w:pPr>
            <w:r>
              <w:t>10</w:t>
            </w:r>
          </w:p>
        </w:tc>
        <w:tc>
          <w:tcPr>
            <w:tcW w:w="6952" w:type="dxa"/>
          </w:tcPr>
          <w:p w14:paraId="66B69AAE" w14:textId="361EF57D" w:rsidR="002E3524" w:rsidRPr="005C6E9C" w:rsidRDefault="002E3524" w:rsidP="002E3524">
            <w:r w:rsidRPr="00981944">
              <w:t>Cam analysis</w:t>
            </w:r>
          </w:p>
        </w:tc>
        <w:tc>
          <w:tcPr>
            <w:tcW w:w="425" w:type="dxa"/>
            <w:tcMar>
              <w:left w:w="29" w:type="dxa"/>
              <w:right w:w="29" w:type="dxa"/>
            </w:tcMar>
            <w:vAlign w:val="center"/>
          </w:tcPr>
          <w:p w14:paraId="0658F263" w14:textId="06FC1073" w:rsidR="002E3524" w:rsidRPr="005C6E9C" w:rsidRDefault="002E3524" w:rsidP="002E3524">
            <w:pPr>
              <w:jc w:val="center"/>
            </w:pPr>
          </w:p>
        </w:tc>
        <w:tc>
          <w:tcPr>
            <w:tcW w:w="425" w:type="dxa"/>
            <w:tcMar>
              <w:left w:w="29" w:type="dxa"/>
              <w:right w:w="29" w:type="dxa"/>
            </w:tcMar>
            <w:vAlign w:val="center"/>
          </w:tcPr>
          <w:p w14:paraId="1D576608" w14:textId="70EB1E73" w:rsidR="002E3524" w:rsidRPr="005C6E9C" w:rsidRDefault="002E3524" w:rsidP="002E3524">
            <w:pPr>
              <w:jc w:val="center"/>
            </w:pPr>
          </w:p>
        </w:tc>
        <w:tc>
          <w:tcPr>
            <w:tcW w:w="425" w:type="dxa"/>
            <w:tcMar>
              <w:left w:w="29" w:type="dxa"/>
              <w:right w:w="29" w:type="dxa"/>
            </w:tcMar>
            <w:vAlign w:val="center"/>
          </w:tcPr>
          <w:p w14:paraId="3CF1FEDF" w14:textId="6A0EE788"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tcMar>
              <w:left w:w="29" w:type="dxa"/>
              <w:right w:w="29" w:type="dxa"/>
            </w:tcMar>
            <w:vAlign w:val="center"/>
          </w:tcPr>
          <w:p w14:paraId="2ACB932B" w14:textId="74D79B97"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24E92B40" w14:textId="0CC4CFD7" w:rsidR="002E3524" w:rsidRPr="005C6E9C" w:rsidRDefault="002E3524" w:rsidP="002E3524">
            <w:pPr>
              <w:jc w:val="center"/>
            </w:pPr>
            <w:r w:rsidRPr="00F10CE3">
              <w:rPr>
                <w:rFonts w:asciiTheme="majorBidi" w:hAnsiTheme="majorBidi" w:cstheme="majorBidi"/>
                <w:b/>
                <w:bCs/>
                <w:i/>
                <w:iCs/>
                <w:color w:val="FF0000"/>
              </w:rPr>
              <w:sym w:font="Symbol" w:char="F0D6"/>
            </w:r>
          </w:p>
        </w:tc>
      </w:tr>
      <w:tr w:rsidR="002E3524" w:rsidRPr="005C6E9C" w14:paraId="6DEFFD3B" w14:textId="202CFD0F" w:rsidTr="002E3524">
        <w:trPr>
          <w:jc w:val="center"/>
        </w:trPr>
        <w:tc>
          <w:tcPr>
            <w:tcW w:w="562" w:type="dxa"/>
          </w:tcPr>
          <w:p w14:paraId="7576B228" w14:textId="77777777" w:rsidR="002E3524" w:rsidRPr="005C6E9C" w:rsidRDefault="002E3524" w:rsidP="002E3524">
            <w:pPr>
              <w:jc w:val="center"/>
            </w:pPr>
            <w:r>
              <w:t>11</w:t>
            </w:r>
          </w:p>
        </w:tc>
        <w:tc>
          <w:tcPr>
            <w:tcW w:w="6952" w:type="dxa"/>
          </w:tcPr>
          <w:p w14:paraId="659DA728" w14:textId="472B05F6" w:rsidR="002E3524" w:rsidRPr="005C6E9C" w:rsidRDefault="002E3524" w:rsidP="002E3524">
            <w:r w:rsidRPr="00981944">
              <w:t>Kinematic gear analysis</w:t>
            </w:r>
          </w:p>
        </w:tc>
        <w:tc>
          <w:tcPr>
            <w:tcW w:w="425" w:type="dxa"/>
            <w:tcMar>
              <w:left w:w="29" w:type="dxa"/>
              <w:right w:w="29" w:type="dxa"/>
            </w:tcMar>
            <w:vAlign w:val="center"/>
          </w:tcPr>
          <w:p w14:paraId="6C22A8D5" w14:textId="0EBF2CE6"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5" w:type="dxa"/>
            <w:tcMar>
              <w:left w:w="29" w:type="dxa"/>
              <w:right w:w="29" w:type="dxa"/>
            </w:tcMar>
            <w:vAlign w:val="center"/>
          </w:tcPr>
          <w:p w14:paraId="08B3E486" w14:textId="4DAE2C16" w:rsidR="002E3524" w:rsidRPr="005C6E9C" w:rsidRDefault="002E3524" w:rsidP="002E3524">
            <w:pPr>
              <w:jc w:val="center"/>
            </w:pPr>
          </w:p>
        </w:tc>
        <w:tc>
          <w:tcPr>
            <w:tcW w:w="425" w:type="dxa"/>
            <w:tcMar>
              <w:left w:w="29" w:type="dxa"/>
              <w:right w:w="29" w:type="dxa"/>
            </w:tcMar>
            <w:vAlign w:val="center"/>
          </w:tcPr>
          <w:p w14:paraId="7852A6F1" w14:textId="58D53754"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tcMar>
              <w:left w:w="29" w:type="dxa"/>
              <w:right w:w="29" w:type="dxa"/>
            </w:tcMar>
            <w:vAlign w:val="center"/>
          </w:tcPr>
          <w:p w14:paraId="15DB6995" w14:textId="4FDDA9C9"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78F4F4DF" w14:textId="06B87313" w:rsidR="002E3524" w:rsidRPr="00F10CE3" w:rsidRDefault="002E3524" w:rsidP="002E3524">
            <w:pPr>
              <w:jc w:val="center"/>
              <w:rPr>
                <w:rFonts w:asciiTheme="majorBidi" w:hAnsiTheme="majorBidi" w:cstheme="majorBidi"/>
                <w:b/>
                <w:bCs/>
                <w:i/>
                <w:iCs/>
                <w:color w:val="FF0000"/>
              </w:rPr>
            </w:pPr>
            <w:r w:rsidRPr="00F10CE3">
              <w:rPr>
                <w:rFonts w:asciiTheme="majorBidi" w:hAnsiTheme="majorBidi" w:cstheme="majorBidi"/>
                <w:b/>
                <w:bCs/>
                <w:i/>
                <w:iCs/>
                <w:color w:val="FF0000"/>
              </w:rPr>
              <w:sym w:font="Symbol" w:char="F0D6"/>
            </w:r>
          </w:p>
        </w:tc>
      </w:tr>
      <w:tr w:rsidR="002E3524" w:rsidRPr="005C6E9C" w14:paraId="17292032" w14:textId="686319B4" w:rsidTr="002E3524">
        <w:trPr>
          <w:jc w:val="center"/>
        </w:trPr>
        <w:tc>
          <w:tcPr>
            <w:tcW w:w="562" w:type="dxa"/>
          </w:tcPr>
          <w:p w14:paraId="2AD2BE17" w14:textId="77777777" w:rsidR="002E3524" w:rsidRPr="005C6E9C" w:rsidRDefault="002E3524" w:rsidP="002E3524">
            <w:pPr>
              <w:jc w:val="center"/>
            </w:pPr>
            <w:r>
              <w:t>12</w:t>
            </w:r>
          </w:p>
        </w:tc>
        <w:tc>
          <w:tcPr>
            <w:tcW w:w="6952" w:type="dxa"/>
          </w:tcPr>
          <w:p w14:paraId="71D3435B" w14:textId="789F46B1" w:rsidR="002E3524" w:rsidRPr="005C6E9C" w:rsidRDefault="002E3524" w:rsidP="002E3524">
            <w:r>
              <w:t>R</w:t>
            </w:r>
            <w:r w:rsidRPr="00981944">
              <w:t>epresentations, Euler angles, rotation matrix, homogeneous transformation matrix</w:t>
            </w:r>
          </w:p>
        </w:tc>
        <w:tc>
          <w:tcPr>
            <w:tcW w:w="425" w:type="dxa"/>
            <w:tcMar>
              <w:left w:w="29" w:type="dxa"/>
              <w:right w:w="29" w:type="dxa"/>
            </w:tcMar>
            <w:vAlign w:val="center"/>
          </w:tcPr>
          <w:p w14:paraId="50CBF371" w14:textId="572A34E4"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5" w:type="dxa"/>
            <w:tcMar>
              <w:left w:w="29" w:type="dxa"/>
              <w:right w:w="29" w:type="dxa"/>
            </w:tcMar>
            <w:vAlign w:val="center"/>
          </w:tcPr>
          <w:p w14:paraId="3B4719C8" w14:textId="39606521" w:rsidR="002E3524" w:rsidRPr="005C6E9C" w:rsidRDefault="002E3524" w:rsidP="002E3524">
            <w:pPr>
              <w:jc w:val="center"/>
            </w:pPr>
          </w:p>
        </w:tc>
        <w:tc>
          <w:tcPr>
            <w:tcW w:w="425" w:type="dxa"/>
            <w:tcMar>
              <w:left w:w="29" w:type="dxa"/>
              <w:right w:w="29" w:type="dxa"/>
            </w:tcMar>
            <w:vAlign w:val="center"/>
          </w:tcPr>
          <w:p w14:paraId="31B4DE6E" w14:textId="3A241F65" w:rsidR="002E3524" w:rsidRPr="005C6E9C" w:rsidRDefault="002E3524" w:rsidP="002E3524">
            <w:pPr>
              <w:jc w:val="center"/>
            </w:pPr>
          </w:p>
        </w:tc>
        <w:tc>
          <w:tcPr>
            <w:tcW w:w="426" w:type="dxa"/>
            <w:tcMar>
              <w:left w:w="29" w:type="dxa"/>
              <w:right w:w="29" w:type="dxa"/>
            </w:tcMar>
            <w:vAlign w:val="center"/>
          </w:tcPr>
          <w:p w14:paraId="02C5F476" w14:textId="05C764FB"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3CDDF09F" w14:textId="7E223C56" w:rsidR="002E3524" w:rsidRPr="00F10CE3" w:rsidRDefault="002E3524" w:rsidP="002E3524">
            <w:pPr>
              <w:jc w:val="center"/>
              <w:rPr>
                <w:rFonts w:asciiTheme="majorBidi" w:hAnsiTheme="majorBidi" w:cstheme="majorBidi"/>
                <w:b/>
                <w:bCs/>
                <w:i/>
                <w:iCs/>
                <w:color w:val="FF0000"/>
              </w:rPr>
            </w:pPr>
            <w:r w:rsidRPr="00F10CE3">
              <w:rPr>
                <w:rFonts w:asciiTheme="majorBidi" w:hAnsiTheme="majorBidi" w:cstheme="majorBidi"/>
                <w:b/>
                <w:bCs/>
                <w:i/>
                <w:iCs/>
                <w:color w:val="FF0000"/>
              </w:rPr>
              <w:sym w:font="Symbol" w:char="F0D6"/>
            </w:r>
          </w:p>
        </w:tc>
      </w:tr>
      <w:tr w:rsidR="002E3524" w:rsidRPr="005C6E9C" w14:paraId="110D1E4A" w14:textId="2964E29F" w:rsidTr="002E3524">
        <w:trPr>
          <w:jc w:val="center"/>
        </w:trPr>
        <w:tc>
          <w:tcPr>
            <w:tcW w:w="562" w:type="dxa"/>
          </w:tcPr>
          <w:p w14:paraId="1FC4E952" w14:textId="77777777" w:rsidR="002E3524" w:rsidRPr="005C6E9C" w:rsidRDefault="002E3524" w:rsidP="002E3524">
            <w:pPr>
              <w:jc w:val="center"/>
            </w:pPr>
            <w:r>
              <w:t>13</w:t>
            </w:r>
          </w:p>
        </w:tc>
        <w:tc>
          <w:tcPr>
            <w:tcW w:w="6952" w:type="dxa"/>
          </w:tcPr>
          <w:p w14:paraId="6037A962" w14:textId="35EB54B6" w:rsidR="002E3524" w:rsidRPr="005C6E9C" w:rsidRDefault="002E3524" w:rsidP="002E3524">
            <w:r w:rsidRPr="00981944">
              <w:t>Direct and inverse kinematics.</w:t>
            </w:r>
          </w:p>
        </w:tc>
        <w:tc>
          <w:tcPr>
            <w:tcW w:w="425" w:type="dxa"/>
            <w:tcMar>
              <w:left w:w="29" w:type="dxa"/>
              <w:right w:w="29" w:type="dxa"/>
            </w:tcMar>
            <w:vAlign w:val="center"/>
          </w:tcPr>
          <w:p w14:paraId="5269F017" w14:textId="4379FDEA" w:rsidR="002E3524" w:rsidRPr="005C6E9C" w:rsidRDefault="002E3524" w:rsidP="002E3524">
            <w:pPr>
              <w:jc w:val="center"/>
            </w:pPr>
          </w:p>
        </w:tc>
        <w:tc>
          <w:tcPr>
            <w:tcW w:w="425" w:type="dxa"/>
            <w:tcMar>
              <w:left w:w="29" w:type="dxa"/>
              <w:right w:w="29" w:type="dxa"/>
            </w:tcMar>
            <w:vAlign w:val="center"/>
          </w:tcPr>
          <w:p w14:paraId="452C73E1" w14:textId="3AB817E8" w:rsidR="002E3524" w:rsidRPr="005C6E9C" w:rsidRDefault="002E3524" w:rsidP="002E3524">
            <w:pPr>
              <w:jc w:val="center"/>
            </w:pPr>
          </w:p>
        </w:tc>
        <w:tc>
          <w:tcPr>
            <w:tcW w:w="425" w:type="dxa"/>
            <w:tcMar>
              <w:left w:w="29" w:type="dxa"/>
              <w:right w:w="29" w:type="dxa"/>
            </w:tcMar>
            <w:vAlign w:val="center"/>
          </w:tcPr>
          <w:p w14:paraId="55664A31" w14:textId="0179A7B4"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tcMar>
              <w:left w:w="29" w:type="dxa"/>
              <w:right w:w="29" w:type="dxa"/>
            </w:tcMar>
            <w:vAlign w:val="center"/>
          </w:tcPr>
          <w:p w14:paraId="50391044" w14:textId="1793B2A8" w:rsidR="002E3524" w:rsidRPr="005C6E9C" w:rsidRDefault="002E3524" w:rsidP="002E3524">
            <w:pPr>
              <w:jc w:val="center"/>
            </w:pPr>
            <w:r w:rsidRPr="00F10CE3">
              <w:rPr>
                <w:rFonts w:asciiTheme="majorBidi" w:hAnsiTheme="majorBidi" w:cstheme="majorBidi"/>
                <w:b/>
                <w:bCs/>
                <w:i/>
                <w:iCs/>
                <w:color w:val="FF0000"/>
              </w:rPr>
              <w:sym w:font="Symbol" w:char="F0D6"/>
            </w:r>
          </w:p>
        </w:tc>
        <w:tc>
          <w:tcPr>
            <w:tcW w:w="426" w:type="dxa"/>
            <w:vAlign w:val="center"/>
          </w:tcPr>
          <w:p w14:paraId="1E56C5F4" w14:textId="77777777" w:rsidR="002E3524" w:rsidRPr="005C6E9C" w:rsidRDefault="002E3524" w:rsidP="002E3524">
            <w:pPr>
              <w:jc w:val="center"/>
            </w:pPr>
          </w:p>
        </w:tc>
      </w:tr>
    </w:tbl>
    <w:p w14:paraId="19AA442D" w14:textId="77777777" w:rsidR="00493084" w:rsidRPr="00493084" w:rsidRDefault="00493084" w:rsidP="00493084">
      <w:pPr>
        <w:pStyle w:val="ListParagraph"/>
        <w:numPr>
          <w:ilvl w:val="0"/>
          <w:numId w:val="5"/>
        </w:numPr>
        <w:rPr>
          <w:rFonts w:asciiTheme="majorHAnsi" w:eastAsiaTheme="majorEastAsia" w:hAnsiTheme="majorHAnsi" w:cstheme="majorBidi"/>
          <w:color w:val="2F5496" w:themeColor="accent1" w:themeShade="BF"/>
          <w:sz w:val="32"/>
          <w:szCs w:val="32"/>
        </w:rPr>
      </w:pPr>
      <w:r w:rsidRPr="00493084">
        <w:rPr>
          <w:rFonts w:asciiTheme="majorHAnsi" w:eastAsiaTheme="majorEastAsia" w:hAnsiTheme="majorHAnsi" w:cstheme="majorBidi"/>
          <w:color w:val="2F5496" w:themeColor="accent1" w:themeShade="BF"/>
          <w:sz w:val="32"/>
          <w:szCs w:val="32"/>
        </w:rPr>
        <w:t>Teaching &amp; Learning Methods / LOs Matrix</w:t>
      </w:r>
    </w:p>
    <w:tbl>
      <w:tblPr>
        <w:tblStyle w:val="TableGrid"/>
        <w:tblW w:w="0" w:type="auto"/>
        <w:tblInd w:w="-5" w:type="dxa"/>
        <w:tblLayout w:type="fixed"/>
        <w:tblLook w:val="04A0" w:firstRow="1" w:lastRow="0" w:firstColumn="1" w:lastColumn="0" w:noHBand="0" w:noVBand="1"/>
      </w:tblPr>
      <w:tblGrid>
        <w:gridCol w:w="3828"/>
        <w:gridCol w:w="595"/>
        <w:gridCol w:w="595"/>
        <w:gridCol w:w="595"/>
        <w:gridCol w:w="595"/>
        <w:gridCol w:w="596"/>
      </w:tblGrid>
      <w:tr w:rsidR="002E3524" w:rsidRPr="005C6E9C" w14:paraId="7248DE51" w14:textId="7D7DFA1C" w:rsidTr="00723CDD">
        <w:tc>
          <w:tcPr>
            <w:tcW w:w="3828" w:type="dxa"/>
            <w:shd w:val="clear" w:color="auto" w:fill="B4C6E7" w:themeFill="accent1" w:themeFillTint="66"/>
            <w:vAlign w:val="center"/>
          </w:tcPr>
          <w:p w14:paraId="0B6291F9" w14:textId="77777777" w:rsidR="002E3524" w:rsidRPr="005C6E9C" w:rsidRDefault="002E3524" w:rsidP="002E3524">
            <w:pPr>
              <w:jc w:val="center"/>
            </w:pPr>
            <w:r w:rsidRPr="005C6E9C">
              <w:t>Assessment</w:t>
            </w:r>
          </w:p>
        </w:tc>
        <w:tc>
          <w:tcPr>
            <w:tcW w:w="595" w:type="dxa"/>
            <w:shd w:val="clear" w:color="auto" w:fill="B4C6E7" w:themeFill="accent1" w:themeFillTint="66"/>
            <w:tcMar>
              <w:left w:w="29" w:type="dxa"/>
              <w:right w:w="29" w:type="dxa"/>
            </w:tcMar>
            <w:vAlign w:val="center"/>
          </w:tcPr>
          <w:p w14:paraId="5F86ACE3" w14:textId="2E1DB40A" w:rsidR="002E3524" w:rsidRPr="005C6E9C" w:rsidRDefault="002E3524" w:rsidP="002E3524">
            <w:pPr>
              <w:jc w:val="center"/>
            </w:pPr>
            <w:r>
              <w:rPr>
                <w:rFonts w:cstheme="minorHAnsi"/>
                <w:spacing w:val="-1"/>
              </w:rPr>
              <w:t>1</w:t>
            </w:r>
          </w:p>
        </w:tc>
        <w:tc>
          <w:tcPr>
            <w:tcW w:w="595" w:type="dxa"/>
            <w:shd w:val="clear" w:color="auto" w:fill="B4C6E7" w:themeFill="accent1" w:themeFillTint="66"/>
            <w:tcMar>
              <w:left w:w="29" w:type="dxa"/>
              <w:right w:w="29" w:type="dxa"/>
            </w:tcMar>
            <w:vAlign w:val="center"/>
          </w:tcPr>
          <w:p w14:paraId="4CA3597B" w14:textId="7EBC0865" w:rsidR="002E3524" w:rsidRPr="005C6E9C" w:rsidRDefault="002E3524" w:rsidP="002E3524">
            <w:pPr>
              <w:jc w:val="center"/>
            </w:pPr>
            <w:r>
              <w:rPr>
                <w:rFonts w:cstheme="minorHAnsi"/>
                <w:spacing w:val="-1"/>
              </w:rPr>
              <w:t>2</w:t>
            </w:r>
          </w:p>
        </w:tc>
        <w:tc>
          <w:tcPr>
            <w:tcW w:w="595" w:type="dxa"/>
            <w:shd w:val="clear" w:color="auto" w:fill="B4C6E7" w:themeFill="accent1" w:themeFillTint="66"/>
            <w:tcMar>
              <w:left w:w="29" w:type="dxa"/>
              <w:right w:w="29" w:type="dxa"/>
            </w:tcMar>
            <w:vAlign w:val="center"/>
          </w:tcPr>
          <w:p w14:paraId="31AC956E" w14:textId="6BA1F4A9" w:rsidR="002E3524" w:rsidRPr="005C6E9C" w:rsidRDefault="002E3524" w:rsidP="002E3524">
            <w:pPr>
              <w:jc w:val="center"/>
            </w:pPr>
            <w:r>
              <w:t>3</w:t>
            </w:r>
          </w:p>
        </w:tc>
        <w:tc>
          <w:tcPr>
            <w:tcW w:w="595" w:type="dxa"/>
            <w:shd w:val="clear" w:color="auto" w:fill="B4C6E7" w:themeFill="accent1" w:themeFillTint="66"/>
            <w:tcMar>
              <w:left w:w="29" w:type="dxa"/>
              <w:right w:w="29" w:type="dxa"/>
            </w:tcMar>
            <w:vAlign w:val="center"/>
          </w:tcPr>
          <w:p w14:paraId="44ED7D52" w14:textId="43F14578" w:rsidR="002E3524" w:rsidRPr="005C6E9C" w:rsidRDefault="002E3524" w:rsidP="002E3524">
            <w:pPr>
              <w:jc w:val="center"/>
            </w:pPr>
            <w:r>
              <w:rPr>
                <w:rFonts w:cstheme="minorHAnsi"/>
                <w:spacing w:val="-1"/>
              </w:rPr>
              <w:t>4</w:t>
            </w:r>
          </w:p>
        </w:tc>
        <w:tc>
          <w:tcPr>
            <w:tcW w:w="596" w:type="dxa"/>
            <w:shd w:val="clear" w:color="auto" w:fill="B4C6E7" w:themeFill="accent1" w:themeFillTint="66"/>
            <w:tcMar>
              <w:left w:w="29" w:type="dxa"/>
              <w:right w:w="29" w:type="dxa"/>
            </w:tcMar>
          </w:tcPr>
          <w:p w14:paraId="65ED7CE4" w14:textId="7D0419D8" w:rsidR="002E3524" w:rsidRPr="005C6E9C" w:rsidRDefault="002E3524" w:rsidP="002E3524">
            <w:pPr>
              <w:jc w:val="center"/>
            </w:pPr>
            <w:r>
              <w:rPr>
                <w:rFonts w:cstheme="minorHAnsi"/>
                <w:spacing w:val="-1"/>
              </w:rPr>
              <w:t>5</w:t>
            </w:r>
          </w:p>
        </w:tc>
      </w:tr>
      <w:tr w:rsidR="00723CDD" w:rsidRPr="005C6E9C" w14:paraId="7DADCD00" w14:textId="0C50337D" w:rsidTr="00FB1F22">
        <w:tc>
          <w:tcPr>
            <w:tcW w:w="3828" w:type="dxa"/>
            <w:vAlign w:val="center"/>
          </w:tcPr>
          <w:p w14:paraId="7085ADE7" w14:textId="1B9142DC" w:rsidR="00723CDD" w:rsidRPr="00216BB2" w:rsidRDefault="00723CDD" w:rsidP="00723CDD">
            <w:r w:rsidRPr="0046047A">
              <w:t>Assignments</w:t>
            </w:r>
          </w:p>
        </w:tc>
        <w:tc>
          <w:tcPr>
            <w:tcW w:w="595" w:type="dxa"/>
            <w:tcMar>
              <w:left w:w="29" w:type="dxa"/>
              <w:right w:w="29" w:type="dxa"/>
            </w:tcMar>
            <w:vAlign w:val="center"/>
          </w:tcPr>
          <w:p w14:paraId="536D6716" w14:textId="42DA0462" w:rsidR="00723CDD" w:rsidRPr="003C34B6" w:rsidRDefault="00723CDD" w:rsidP="00723CDD">
            <w:pPr>
              <w:jc w:val="center"/>
              <w:rPr>
                <w:bCs/>
              </w:rP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27188DB0" w14:textId="72D45983"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7400527B" w14:textId="2DB31CF8"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4B6925B4" w14:textId="3C6DDAE4" w:rsidR="00723CDD" w:rsidRPr="005C6E9C" w:rsidRDefault="00723CDD" w:rsidP="00723CDD">
            <w:pPr>
              <w:jc w:val="center"/>
            </w:pPr>
          </w:p>
        </w:tc>
        <w:tc>
          <w:tcPr>
            <w:tcW w:w="596" w:type="dxa"/>
            <w:tcMar>
              <w:left w:w="29" w:type="dxa"/>
              <w:right w:w="29" w:type="dxa"/>
            </w:tcMar>
            <w:vAlign w:val="center"/>
          </w:tcPr>
          <w:p w14:paraId="1BD84F52" w14:textId="09556124" w:rsidR="00723CDD" w:rsidRPr="005C6E9C" w:rsidRDefault="00723CDD" w:rsidP="00723CDD">
            <w:pPr>
              <w:jc w:val="center"/>
            </w:pPr>
            <w:r w:rsidRPr="00F10CE3">
              <w:rPr>
                <w:rFonts w:asciiTheme="majorBidi" w:hAnsiTheme="majorBidi" w:cstheme="majorBidi"/>
                <w:b/>
                <w:bCs/>
                <w:i/>
                <w:iCs/>
                <w:color w:val="FF0000"/>
              </w:rPr>
              <w:sym w:font="Symbol" w:char="F0D6"/>
            </w:r>
          </w:p>
        </w:tc>
      </w:tr>
      <w:tr w:rsidR="00723CDD" w:rsidRPr="005C6E9C" w14:paraId="4D1B80F2" w14:textId="0EA96A56" w:rsidTr="00FB1F22">
        <w:tc>
          <w:tcPr>
            <w:tcW w:w="3828" w:type="dxa"/>
            <w:vAlign w:val="center"/>
          </w:tcPr>
          <w:p w14:paraId="0F9E650D" w14:textId="2EBEB369" w:rsidR="00723CDD" w:rsidRPr="00216BB2" w:rsidRDefault="00723CDD" w:rsidP="00723CDD">
            <w:r w:rsidRPr="0046047A">
              <w:t>Quizzes</w:t>
            </w:r>
          </w:p>
        </w:tc>
        <w:tc>
          <w:tcPr>
            <w:tcW w:w="595" w:type="dxa"/>
            <w:tcMar>
              <w:left w:w="29" w:type="dxa"/>
              <w:right w:w="29" w:type="dxa"/>
            </w:tcMar>
            <w:vAlign w:val="center"/>
          </w:tcPr>
          <w:p w14:paraId="4A975480" w14:textId="1A685605"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2A9195DB" w14:textId="577AEA5A"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2E2EC6DB" w14:textId="4B6B2478"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538F804C" w14:textId="5D732249" w:rsidR="00723CDD" w:rsidRPr="005C6E9C" w:rsidRDefault="00723CDD" w:rsidP="00723CDD">
            <w:pPr>
              <w:jc w:val="center"/>
            </w:pPr>
          </w:p>
        </w:tc>
        <w:tc>
          <w:tcPr>
            <w:tcW w:w="596" w:type="dxa"/>
            <w:tcMar>
              <w:left w:w="29" w:type="dxa"/>
              <w:right w:w="29" w:type="dxa"/>
            </w:tcMar>
            <w:vAlign w:val="center"/>
          </w:tcPr>
          <w:p w14:paraId="4339BB0D" w14:textId="2B7C68E3" w:rsidR="00723CDD" w:rsidRPr="005C6E9C" w:rsidRDefault="00723CDD" w:rsidP="00723CDD">
            <w:pPr>
              <w:jc w:val="center"/>
            </w:pPr>
            <w:r w:rsidRPr="00F10CE3">
              <w:rPr>
                <w:rFonts w:asciiTheme="majorBidi" w:hAnsiTheme="majorBidi" w:cstheme="majorBidi"/>
                <w:b/>
                <w:bCs/>
                <w:i/>
                <w:iCs/>
                <w:color w:val="FF0000"/>
              </w:rPr>
              <w:sym w:font="Symbol" w:char="F0D6"/>
            </w:r>
          </w:p>
        </w:tc>
      </w:tr>
      <w:tr w:rsidR="00723CDD" w:rsidRPr="005C6E9C" w14:paraId="7674C789" w14:textId="6E0944FA" w:rsidTr="00FB1F22">
        <w:tc>
          <w:tcPr>
            <w:tcW w:w="3828" w:type="dxa"/>
            <w:vAlign w:val="center"/>
          </w:tcPr>
          <w:p w14:paraId="2179992F" w14:textId="64F5938A" w:rsidR="00723CDD" w:rsidRPr="00216BB2" w:rsidRDefault="00723CDD" w:rsidP="00723CDD">
            <w:r w:rsidRPr="0046047A">
              <w:t>Oral examination for lab activities</w:t>
            </w:r>
          </w:p>
        </w:tc>
        <w:tc>
          <w:tcPr>
            <w:tcW w:w="595" w:type="dxa"/>
            <w:tcMar>
              <w:left w:w="29" w:type="dxa"/>
              <w:right w:w="29" w:type="dxa"/>
            </w:tcMar>
            <w:vAlign w:val="center"/>
          </w:tcPr>
          <w:p w14:paraId="50F66109" w14:textId="1BC2C582" w:rsidR="00723CDD" w:rsidRPr="003C34B6" w:rsidRDefault="00723CDD" w:rsidP="00723CDD">
            <w:pPr>
              <w:jc w:val="center"/>
              <w:rPr>
                <w:bCs/>
              </w:rP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16F5829E" w14:textId="217D70F7" w:rsidR="00723CDD" w:rsidRPr="003C34B6" w:rsidRDefault="00723CDD" w:rsidP="00723CDD">
            <w:pPr>
              <w:jc w:val="center"/>
              <w:rPr>
                <w:bCs/>
              </w:rP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63A0B3E6" w14:textId="3549E8DA" w:rsidR="00723CDD" w:rsidRPr="003C34B6" w:rsidRDefault="00723CDD" w:rsidP="00723CDD">
            <w:pPr>
              <w:jc w:val="center"/>
              <w:rPr>
                <w:bCs/>
              </w:rPr>
            </w:pPr>
          </w:p>
        </w:tc>
        <w:tc>
          <w:tcPr>
            <w:tcW w:w="595" w:type="dxa"/>
            <w:tcMar>
              <w:left w:w="29" w:type="dxa"/>
              <w:right w:w="29" w:type="dxa"/>
            </w:tcMar>
            <w:vAlign w:val="center"/>
          </w:tcPr>
          <w:p w14:paraId="272269DB" w14:textId="17E8A213" w:rsidR="00723CDD" w:rsidRPr="003C34B6" w:rsidRDefault="00723CDD" w:rsidP="00723CDD">
            <w:pPr>
              <w:jc w:val="center"/>
              <w:rPr>
                <w:bCs/>
              </w:rPr>
            </w:pPr>
            <w:r w:rsidRPr="00F10CE3">
              <w:rPr>
                <w:rFonts w:asciiTheme="majorBidi" w:hAnsiTheme="majorBidi" w:cstheme="majorBidi"/>
                <w:b/>
                <w:bCs/>
                <w:i/>
                <w:iCs/>
                <w:color w:val="FF0000"/>
              </w:rPr>
              <w:sym w:font="Symbol" w:char="F0D6"/>
            </w:r>
          </w:p>
        </w:tc>
        <w:tc>
          <w:tcPr>
            <w:tcW w:w="596" w:type="dxa"/>
            <w:tcMar>
              <w:left w:w="29" w:type="dxa"/>
              <w:right w:w="29" w:type="dxa"/>
            </w:tcMar>
            <w:vAlign w:val="center"/>
          </w:tcPr>
          <w:p w14:paraId="6E43AE3A" w14:textId="5ED098E4" w:rsidR="00723CDD" w:rsidRPr="003C34B6" w:rsidRDefault="00723CDD" w:rsidP="00723CDD">
            <w:pPr>
              <w:jc w:val="center"/>
              <w:rPr>
                <w:bCs/>
              </w:rPr>
            </w:pPr>
            <w:r w:rsidRPr="00F10CE3">
              <w:rPr>
                <w:rFonts w:asciiTheme="majorBidi" w:hAnsiTheme="majorBidi" w:cstheme="majorBidi"/>
                <w:b/>
                <w:bCs/>
                <w:i/>
                <w:iCs/>
                <w:color w:val="FF0000"/>
              </w:rPr>
              <w:sym w:font="Symbol" w:char="F0D6"/>
            </w:r>
          </w:p>
        </w:tc>
      </w:tr>
      <w:tr w:rsidR="00723CDD" w:rsidRPr="005C6E9C" w14:paraId="6551DE88" w14:textId="6F4B7C2B" w:rsidTr="00FB1F22">
        <w:tc>
          <w:tcPr>
            <w:tcW w:w="3828" w:type="dxa"/>
            <w:vAlign w:val="center"/>
          </w:tcPr>
          <w:p w14:paraId="332E9BF5" w14:textId="0A542E81" w:rsidR="00723CDD" w:rsidRPr="00216BB2" w:rsidRDefault="00723CDD" w:rsidP="00723CDD">
            <w:r w:rsidRPr="0046047A">
              <w:t>Midterm</w:t>
            </w:r>
          </w:p>
        </w:tc>
        <w:tc>
          <w:tcPr>
            <w:tcW w:w="595" w:type="dxa"/>
            <w:tcMar>
              <w:left w:w="29" w:type="dxa"/>
              <w:right w:w="29" w:type="dxa"/>
            </w:tcMar>
            <w:vAlign w:val="center"/>
          </w:tcPr>
          <w:p w14:paraId="1E21C9E4" w14:textId="22D99266"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114AF909" w14:textId="64636747"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04409382" w14:textId="359C5941"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3C678F69" w14:textId="24F732F9" w:rsidR="00723CDD" w:rsidRPr="005C6E9C" w:rsidRDefault="00723CDD" w:rsidP="00723CDD">
            <w:pPr>
              <w:jc w:val="center"/>
            </w:pPr>
          </w:p>
        </w:tc>
        <w:tc>
          <w:tcPr>
            <w:tcW w:w="596" w:type="dxa"/>
            <w:tcMar>
              <w:left w:w="29" w:type="dxa"/>
              <w:right w:w="29" w:type="dxa"/>
            </w:tcMar>
            <w:vAlign w:val="center"/>
          </w:tcPr>
          <w:p w14:paraId="6BF576EC" w14:textId="03864729" w:rsidR="00723CDD" w:rsidRPr="005C6E9C" w:rsidRDefault="00723CDD" w:rsidP="00723CDD">
            <w:pPr>
              <w:jc w:val="center"/>
            </w:pPr>
            <w:r w:rsidRPr="00F10CE3">
              <w:rPr>
                <w:rFonts w:asciiTheme="majorBidi" w:hAnsiTheme="majorBidi" w:cstheme="majorBidi"/>
                <w:b/>
                <w:bCs/>
                <w:i/>
                <w:iCs/>
                <w:color w:val="FF0000"/>
              </w:rPr>
              <w:sym w:font="Symbol" w:char="F0D6"/>
            </w:r>
          </w:p>
        </w:tc>
      </w:tr>
      <w:tr w:rsidR="00723CDD" w:rsidRPr="005C6E9C" w14:paraId="5A197500" w14:textId="7573D227" w:rsidTr="00FB1F22">
        <w:tc>
          <w:tcPr>
            <w:tcW w:w="3828" w:type="dxa"/>
            <w:vAlign w:val="center"/>
          </w:tcPr>
          <w:p w14:paraId="10D3018B" w14:textId="3FEB2158" w:rsidR="00723CDD" w:rsidRPr="00216BB2" w:rsidRDefault="00723CDD" w:rsidP="00723CDD">
            <w:r w:rsidRPr="0046047A">
              <w:t>Final exam</w:t>
            </w:r>
          </w:p>
        </w:tc>
        <w:tc>
          <w:tcPr>
            <w:tcW w:w="595" w:type="dxa"/>
            <w:tcMar>
              <w:left w:w="29" w:type="dxa"/>
              <w:right w:w="29" w:type="dxa"/>
            </w:tcMar>
            <w:vAlign w:val="center"/>
          </w:tcPr>
          <w:p w14:paraId="09EEE7D3" w14:textId="4073667B"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2D403137" w14:textId="262F5926" w:rsidR="00723CDD" w:rsidRPr="005C6E9C" w:rsidRDefault="00723CDD"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12ACE13A" w14:textId="7D036778" w:rsidR="00723CDD" w:rsidRPr="005C6E9C" w:rsidRDefault="00FE4FEC" w:rsidP="00723CDD">
            <w:pPr>
              <w:jc w:val="center"/>
            </w:pPr>
            <w:r w:rsidRPr="00F10CE3">
              <w:rPr>
                <w:rFonts w:asciiTheme="majorBidi" w:hAnsiTheme="majorBidi" w:cstheme="majorBidi"/>
                <w:b/>
                <w:bCs/>
                <w:i/>
                <w:iCs/>
                <w:color w:val="FF0000"/>
              </w:rPr>
              <w:sym w:font="Symbol" w:char="F0D6"/>
            </w:r>
          </w:p>
        </w:tc>
        <w:tc>
          <w:tcPr>
            <w:tcW w:w="595" w:type="dxa"/>
            <w:tcMar>
              <w:left w:w="29" w:type="dxa"/>
              <w:right w:w="29" w:type="dxa"/>
            </w:tcMar>
            <w:vAlign w:val="center"/>
          </w:tcPr>
          <w:p w14:paraId="0D49242C" w14:textId="67CEA100" w:rsidR="00723CDD" w:rsidRPr="005C6E9C" w:rsidRDefault="00723CDD" w:rsidP="00723CDD">
            <w:pPr>
              <w:jc w:val="center"/>
            </w:pPr>
          </w:p>
        </w:tc>
        <w:tc>
          <w:tcPr>
            <w:tcW w:w="596" w:type="dxa"/>
            <w:tcMar>
              <w:left w:w="29" w:type="dxa"/>
              <w:right w:w="29" w:type="dxa"/>
            </w:tcMar>
            <w:vAlign w:val="center"/>
          </w:tcPr>
          <w:p w14:paraId="49FD6501" w14:textId="5164ABB0" w:rsidR="00723CDD" w:rsidRPr="005C6E9C" w:rsidRDefault="00723CDD" w:rsidP="00723CDD">
            <w:pPr>
              <w:jc w:val="center"/>
            </w:pPr>
            <w:r w:rsidRPr="00F10CE3">
              <w:rPr>
                <w:rFonts w:asciiTheme="majorBidi" w:hAnsiTheme="majorBidi" w:cstheme="majorBidi"/>
                <w:b/>
                <w:bCs/>
                <w:i/>
                <w:iCs/>
                <w:color w:val="FF0000"/>
              </w:rPr>
              <w:sym w:font="Symbol" w:char="F0D6"/>
            </w:r>
          </w:p>
        </w:tc>
      </w:tr>
    </w:tbl>
    <w:p w14:paraId="2EEF734D" w14:textId="7CDD1CDD" w:rsidR="00762A5E" w:rsidRPr="00493084" w:rsidRDefault="00762A5E" w:rsidP="00493084">
      <w:pPr>
        <w:pStyle w:val="ListParagraph"/>
        <w:numPr>
          <w:ilvl w:val="0"/>
          <w:numId w:val="5"/>
        </w:numPr>
        <w:rPr>
          <w:rFonts w:asciiTheme="majorHAnsi" w:eastAsiaTheme="majorEastAsia" w:hAnsiTheme="majorHAnsi" w:cstheme="majorBidi"/>
          <w:color w:val="2F5496" w:themeColor="accent1" w:themeShade="BF"/>
          <w:sz w:val="32"/>
          <w:szCs w:val="32"/>
        </w:rPr>
      </w:pPr>
      <w:r w:rsidRPr="00493084">
        <w:rPr>
          <w:rFonts w:asciiTheme="majorHAnsi" w:eastAsiaTheme="majorEastAsia" w:hAnsiTheme="majorHAnsi" w:cstheme="majorBidi"/>
          <w:color w:val="2F5496" w:themeColor="accent1" w:themeShade="BF"/>
          <w:sz w:val="32"/>
          <w:szCs w:val="32"/>
        </w:rPr>
        <w:t>Learning Method / LO</w:t>
      </w:r>
      <w:r w:rsidR="007459DF">
        <w:rPr>
          <w:rFonts w:asciiTheme="majorHAnsi" w:eastAsiaTheme="majorEastAsia" w:hAnsiTheme="majorHAnsi" w:cstheme="majorBidi"/>
          <w:color w:val="2F5496" w:themeColor="accent1" w:themeShade="BF"/>
          <w:sz w:val="32"/>
          <w:szCs w:val="32"/>
        </w:rPr>
        <w:t>s</w:t>
      </w:r>
      <w:r w:rsidRPr="00493084">
        <w:rPr>
          <w:rFonts w:asciiTheme="majorHAnsi" w:eastAsiaTheme="majorEastAsia" w:hAnsiTheme="majorHAnsi" w:cstheme="majorBidi"/>
          <w:color w:val="2F5496" w:themeColor="accent1" w:themeShade="BF"/>
          <w:sz w:val="32"/>
          <w:szCs w:val="32"/>
        </w:rPr>
        <w:t xml:space="preserve"> Matrix</w:t>
      </w:r>
    </w:p>
    <w:tbl>
      <w:tblPr>
        <w:tblStyle w:val="TableGrid"/>
        <w:tblW w:w="0" w:type="auto"/>
        <w:tblInd w:w="-5" w:type="dxa"/>
        <w:tblLayout w:type="fixed"/>
        <w:tblLook w:val="04A0" w:firstRow="1" w:lastRow="0" w:firstColumn="1" w:lastColumn="0" w:noHBand="0" w:noVBand="1"/>
      </w:tblPr>
      <w:tblGrid>
        <w:gridCol w:w="2880"/>
        <w:gridCol w:w="360"/>
        <w:gridCol w:w="360"/>
        <w:gridCol w:w="360"/>
        <w:gridCol w:w="360"/>
        <w:gridCol w:w="360"/>
      </w:tblGrid>
      <w:tr w:rsidR="002E3524" w:rsidRPr="005C6E9C" w14:paraId="7BAFF38E" w14:textId="77777777" w:rsidTr="002E3524">
        <w:tc>
          <w:tcPr>
            <w:tcW w:w="2880" w:type="dxa"/>
            <w:shd w:val="clear" w:color="auto" w:fill="B4C6E7" w:themeFill="accent1" w:themeFillTint="66"/>
            <w:vAlign w:val="center"/>
          </w:tcPr>
          <w:p w14:paraId="33271276" w14:textId="77777777" w:rsidR="002E3524" w:rsidRPr="005C6E9C" w:rsidRDefault="002E3524" w:rsidP="002E3524">
            <w:pPr>
              <w:jc w:val="center"/>
            </w:pPr>
            <w:r w:rsidRPr="005C6E9C">
              <w:t>Learning Method</w:t>
            </w:r>
          </w:p>
        </w:tc>
        <w:tc>
          <w:tcPr>
            <w:tcW w:w="360" w:type="dxa"/>
            <w:shd w:val="clear" w:color="auto" w:fill="B4C6E7" w:themeFill="accent1" w:themeFillTint="66"/>
            <w:tcMar>
              <w:left w:w="29" w:type="dxa"/>
              <w:right w:w="29" w:type="dxa"/>
            </w:tcMar>
            <w:vAlign w:val="center"/>
          </w:tcPr>
          <w:p w14:paraId="7CFC0943" w14:textId="58A4E3AA" w:rsidR="002E3524" w:rsidRPr="005C6E9C" w:rsidRDefault="002E3524" w:rsidP="002E3524">
            <w:pPr>
              <w:jc w:val="center"/>
            </w:pPr>
            <w:r>
              <w:rPr>
                <w:rFonts w:cstheme="minorHAnsi"/>
                <w:spacing w:val="-1"/>
              </w:rPr>
              <w:t>1</w:t>
            </w:r>
          </w:p>
        </w:tc>
        <w:tc>
          <w:tcPr>
            <w:tcW w:w="360" w:type="dxa"/>
            <w:shd w:val="clear" w:color="auto" w:fill="B4C6E7" w:themeFill="accent1" w:themeFillTint="66"/>
            <w:tcMar>
              <w:left w:w="29" w:type="dxa"/>
              <w:right w:w="29" w:type="dxa"/>
            </w:tcMar>
            <w:vAlign w:val="center"/>
          </w:tcPr>
          <w:p w14:paraId="6BFC4BB8" w14:textId="5E7712D3" w:rsidR="002E3524" w:rsidRPr="005C6E9C" w:rsidRDefault="002E3524" w:rsidP="002E3524">
            <w:pPr>
              <w:jc w:val="center"/>
            </w:pPr>
            <w:r>
              <w:rPr>
                <w:rFonts w:cstheme="minorHAnsi"/>
                <w:spacing w:val="-1"/>
              </w:rPr>
              <w:t>2</w:t>
            </w:r>
          </w:p>
        </w:tc>
        <w:tc>
          <w:tcPr>
            <w:tcW w:w="360" w:type="dxa"/>
            <w:shd w:val="clear" w:color="auto" w:fill="B4C6E7" w:themeFill="accent1" w:themeFillTint="66"/>
            <w:tcMar>
              <w:left w:w="29" w:type="dxa"/>
              <w:right w:w="29" w:type="dxa"/>
            </w:tcMar>
            <w:vAlign w:val="center"/>
          </w:tcPr>
          <w:p w14:paraId="48F1BFC3" w14:textId="184E3162" w:rsidR="002E3524" w:rsidRPr="005C6E9C" w:rsidRDefault="002E3524" w:rsidP="002E3524">
            <w:pPr>
              <w:jc w:val="center"/>
            </w:pPr>
            <w:r>
              <w:t>3</w:t>
            </w:r>
          </w:p>
        </w:tc>
        <w:tc>
          <w:tcPr>
            <w:tcW w:w="360" w:type="dxa"/>
            <w:shd w:val="clear" w:color="auto" w:fill="B4C6E7" w:themeFill="accent1" w:themeFillTint="66"/>
            <w:tcMar>
              <w:left w:w="29" w:type="dxa"/>
              <w:right w:w="29" w:type="dxa"/>
            </w:tcMar>
            <w:vAlign w:val="center"/>
          </w:tcPr>
          <w:p w14:paraId="7D5687A9" w14:textId="672BB40F" w:rsidR="002E3524" w:rsidRPr="005C6E9C" w:rsidRDefault="002E3524" w:rsidP="002E3524">
            <w:pPr>
              <w:jc w:val="center"/>
            </w:pPr>
            <w:r>
              <w:rPr>
                <w:rFonts w:cstheme="minorHAnsi"/>
                <w:spacing w:val="-1"/>
              </w:rPr>
              <w:t>4</w:t>
            </w:r>
          </w:p>
        </w:tc>
        <w:tc>
          <w:tcPr>
            <w:tcW w:w="360" w:type="dxa"/>
            <w:shd w:val="clear" w:color="auto" w:fill="B4C6E7" w:themeFill="accent1" w:themeFillTint="66"/>
            <w:tcMar>
              <w:left w:w="29" w:type="dxa"/>
              <w:right w:w="29" w:type="dxa"/>
            </w:tcMar>
          </w:tcPr>
          <w:p w14:paraId="7B9F46D7" w14:textId="4297825A" w:rsidR="002E3524" w:rsidRPr="005C6E9C" w:rsidRDefault="002E3524" w:rsidP="002E3524">
            <w:pPr>
              <w:jc w:val="center"/>
            </w:pPr>
            <w:r>
              <w:rPr>
                <w:rFonts w:cstheme="minorHAnsi"/>
                <w:spacing w:val="-1"/>
              </w:rPr>
              <w:t>5</w:t>
            </w:r>
          </w:p>
        </w:tc>
      </w:tr>
      <w:tr w:rsidR="00723CDD" w:rsidRPr="005C6E9C" w14:paraId="5A9263C5" w14:textId="77777777" w:rsidTr="00A4018B">
        <w:tc>
          <w:tcPr>
            <w:tcW w:w="2880" w:type="dxa"/>
            <w:vAlign w:val="center"/>
          </w:tcPr>
          <w:p w14:paraId="281F93BC" w14:textId="3DFEADCA" w:rsidR="00723CDD" w:rsidRDefault="00723CDD" w:rsidP="00723CDD">
            <w:r w:rsidRPr="00216BB2">
              <w:t>Lecture</w:t>
            </w:r>
            <w:r>
              <w:t>s</w:t>
            </w:r>
          </w:p>
        </w:tc>
        <w:tc>
          <w:tcPr>
            <w:tcW w:w="360" w:type="dxa"/>
            <w:tcMar>
              <w:left w:w="29" w:type="dxa"/>
              <w:right w:w="29" w:type="dxa"/>
            </w:tcMar>
            <w:vAlign w:val="center"/>
          </w:tcPr>
          <w:p w14:paraId="5E736498" w14:textId="1BC9EB81" w:rsidR="00723CDD" w:rsidRPr="0087127B" w:rsidRDefault="00723CDD" w:rsidP="00723CDD">
            <w:pPr>
              <w:rPr>
                <w:bCs/>
              </w:rPr>
            </w:pPr>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0BE6F822" w14:textId="7B4F8245" w:rsidR="00723CDD" w:rsidRPr="005C6E9C" w:rsidRDefault="00723CDD" w:rsidP="00723CDD">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36C9ECD2" w14:textId="7930005A" w:rsidR="00723CDD" w:rsidRPr="005C6E9C" w:rsidRDefault="00723CDD" w:rsidP="00723CDD">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7B8EFE2A" w14:textId="07A1E3B8" w:rsidR="00723CDD" w:rsidRPr="005C6E9C" w:rsidRDefault="00723CDD" w:rsidP="00723CDD"/>
        </w:tc>
        <w:tc>
          <w:tcPr>
            <w:tcW w:w="360" w:type="dxa"/>
            <w:tcMar>
              <w:left w:w="29" w:type="dxa"/>
              <w:right w:w="29" w:type="dxa"/>
            </w:tcMar>
            <w:vAlign w:val="center"/>
          </w:tcPr>
          <w:p w14:paraId="37B99535" w14:textId="73755122" w:rsidR="00723CDD" w:rsidRPr="005C6E9C" w:rsidRDefault="00723CDD" w:rsidP="00723CDD">
            <w:r w:rsidRPr="00F10CE3">
              <w:rPr>
                <w:rFonts w:asciiTheme="majorBidi" w:hAnsiTheme="majorBidi" w:cstheme="majorBidi"/>
                <w:b/>
                <w:bCs/>
                <w:i/>
                <w:iCs/>
                <w:color w:val="FF0000"/>
              </w:rPr>
              <w:sym w:font="Symbol" w:char="F0D6"/>
            </w:r>
          </w:p>
        </w:tc>
      </w:tr>
      <w:tr w:rsidR="00723CDD" w:rsidRPr="005C6E9C" w14:paraId="719B6A37" w14:textId="77777777" w:rsidTr="00E37CEA">
        <w:tc>
          <w:tcPr>
            <w:tcW w:w="2880" w:type="dxa"/>
            <w:vAlign w:val="center"/>
          </w:tcPr>
          <w:p w14:paraId="3D0A6491" w14:textId="77777777" w:rsidR="00723CDD" w:rsidRPr="00216BB2" w:rsidRDefault="00723CDD" w:rsidP="00723CDD">
            <w:r w:rsidRPr="00216BB2">
              <w:t>Tutorial</w:t>
            </w:r>
          </w:p>
        </w:tc>
        <w:tc>
          <w:tcPr>
            <w:tcW w:w="360" w:type="dxa"/>
            <w:tcMar>
              <w:left w:w="29" w:type="dxa"/>
              <w:right w:w="29" w:type="dxa"/>
            </w:tcMar>
            <w:vAlign w:val="center"/>
          </w:tcPr>
          <w:p w14:paraId="52C0ED02" w14:textId="2C5C87A2" w:rsidR="00723CDD" w:rsidRPr="005C6E9C" w:rsidRDefault="00723CDD" w:rsidP="00723CDD">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4E5159DD" w14:textId="34458DE6" w:rsidR="00723CDD" w:rsidRPr="005C6E9C" w:rsidRDefault="00723CDD" w:rsidP="00723CDD">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21F161F5" w14:textId="418A73FB" w:rsidR="00723CDD" w:rsidRPr="005C6E9C" w:rsidRDefault="00723CDD" w:rsidP="00723CDD">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4447B258" w14:textId="68A9C110" w:rsidR="00723CDD" w:rsidRPr="005C6E9C" w:rsidRDefault="00723CDD" w:rsidP="00723CDD"/>
        </w:tc>
        <w:tc>
          <w:tcPr>
            <w:tcW w:w="360" w:type="dxa"/>
            <w:tcMar>
              <w:left w:w="29" w:type="dxa"/>
              <w:right w:w="29" w:type="dxa"/>
            </w:tcMar>
            <w:vAlign w:val="center"/>
          </w:tcPr>
          <w:p w14:paraId="0D91B89B" w14:textId="76B674C4" w:rsidR="00723CDD" w:rsidRPr="005C6E9C" w:rsidRDefault="00723CDD" w:rsidP="00723CDD">
            <w:r w:rsidRPr="00F10CE3">
              <w:rPr>
                <w:rFonts w:asciiTheme="majorBidi" w:hAnsiTheme="majorBidi" w:cstheme="majorBidi"/>
                <w:b/>
                <w:bCs/>
                <w:i/>
                <w:iCs/>
                <w:color w:val="FF0000"/>
              </w:rPr>
              <w:sym w:font="Symbol" w:char="F0D6"/>
            </w:r>
          </w:p>
        </w:tc>
      </w:tr>
      <w:tr w:rsidR="00723CDD" w:rsidRPr="005C6E9C" w14:paraId="18F71EDF" w14:textId="77777777" w:rsidTr="00E37CEA">
        <w:tc>
          <w:tcPr>
            <w:tcW w:w="2880" w:type="dxa"/>
            <w:vAlign w:val="center"/>
          </w:tcPr>
          <w:p w14:paraId="7246A2CF" w14:textId="6EFB0FF3" w:rsidR="00723CDD" w:rsidRDefault="00723CDD" w:rsidP="00723CDD">
            <w:r>
              <w:t>Laboratory</w:t>
            </w:r>
          </w:p>
        </w:tc>
        <w:tc>
          <w:tcPr>
            <w:tcW w:w="360" w:type="dxa"/>
            <w:tcMar>
              <w:left w:w="29" w:type="dxa"/>
              <w:right w:w="29" w:type="dxa"/>
            </w:tcMar>
            <w:vAlign w:val="center"/>
          </w:tcPr>
          <w:p w14:paraId="1AE0CF85" w14:textId="74CC2E89" w:rsidR="00723CDD" w:rsidRPr="005C6E9C" w:rsidRDefault="00723CDD" w:rsidP="00723CDD">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3D85DF95" w14:textId="6B617BB5" w:rsidR="00723CDD" w:rsidRPr="005C6E9C" w:rsidRDefault="00723CDD" w:rsidP="00723CDD">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53DF2ECB" w14:textId="7790449D" w:rsidR="00723CDD" w:rsidRDefault="00723CDD" w:rsidP="00723CDD">
            <w:pPr>
              <w:rPr>
                <w:b/>
              </w:rPr>
            </w:pPr>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34130F84" w14:textId="3547922F" w:rsidR="00723CDD" w:rsidRPr="005C6E9C" w:rsidRDefault="00723CDD" w:rsidP="00723CDD">
            <w:r w:rsidRPr="00F10CE3">
              <w:rPr>
                <w:rFonts w:asciiTheme="majorBidi" w:hAnsiTheme="majorBidi" w:cstheme="majorBidi"/>
                <w:b/>
                <w:bCs/>
                <w:i/>
                <w:iCs/>
                <w:color w:val="FF0000"/>
              </w:rPr>
              <w:sym w:font="Symbol" w:char="F0D6"/>
            </w:r>
          </w:p>
        </w:tc>
        <w:tc>
          <w:tcPr>
            <w:tcW w:w="360" w:type="dxa"/>
            <w:tcMar>
              <w:left w:w="29" w:type="dxa"/>
              <w:right w:w="29" w:type="dxa"/>
            </w:tcMar>
            <w:vAlign w:val="center"/>
          </w:tcPr>
          <w:p w14:paraId="5A4718C3" w14:textId="50AA874D" w:rsidR="00723CDD" w:rsidRPr="005C6E9C" w:rsidRDefault="00723CDD" w:rsidP="00723CDD">
            <w:r w:rsidRPr="00F10CE3">
              <w:rPr>
                <w:rFonts w:asciiTheme="majorBidi" w:hAnsiTheme="majorBidi" w:cstheme="majorBidi"/>
                <w:b/>
                <w:bCs/>
                <w:i/>
                <w:iCs/>
                <w:color w:val="FF0000"/>
              </w:rPr>
              <w:sym w:font="Symbol" w:char="F0D6"/>
            </w:r>
          </w:p>
        </w:tc>
      </w:tr>
    </w:tbl>
    <w:p w14:paraId="5B6813C5" w14:textId="77777777" w:rsidR="00480AAA" w:rsidRDefault="00480AAA" w:rsidP="00493084"/>
    <w:sectPr w:rsidR="00480AAA" w:rsidSect="004B3AEB">
      <w:footerReference w:type="default" r:id="rId10"/>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A8283" w14:textId="77777777" w:rsidR="000074DF" w:rsidRDefault="000074DF" w:rsidP="004B3AEB">
      <w:pPr>
        <w:spacing w:after="0" w:line="240" w:lineRule="auto"/>
      </w:pPr>
      <w:r>
        <w:separator/>
      </w:r>
    </w:p>
  </w:endnote>
  <w:endnote w:type="continuationSeparator" w:id="0">
    <w:p w14:paraId="4E59CC4E" w14:textId="77777777" w:rsidR="000074DF" w:rsidRDefault="000074DF"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299230"/>
      <w:docPartObj>
        <w:docPartGallery w:val="Page Numbers (Bottom of Page)"/>
        <w:docPartUnique/>
      </w:docPartObj>
    </w:sdtPr>
    <w:sdtEndPr>
      <w:rPr>
        <w:noProof/>
      </w:rPr>
    </w:sdtEndPr>
    <w:sdtContent>
      <w:p w14:paraId="10D1017F" w14:textId="77777777" w:rsidR="00BE01A5" w:rsidRDefault="00BE01A5" w:rsidP="004B6708">
        <w:pPr>
          <w:pStyle w:val="Footer"/>
        </w:pPr>
        <w:r>
          <w:t>Version: 190915</w:t>
        </w:r>
      </w:p>
      <w:p w14:paraId="3D331EC2" w14:textId="45166D8C" w:rsidR="00BE01A5" w:rsidRDefault="000074DF" w:rsidP="009808AA">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B8B81" w14:textId="77777777" w:rsidR="000074DF" w:rsidRDefault="000074DF" w:rsidP="004B3AEB">
      <w:pPr>
        <w:spacing w:after="0" w:line="240" w:lineRule="auto"/>
      </w:pPr>
      <w:r>
        <w:separator/>
      </w:r>
    </w:p>
  </w:footnote>
  <w:footnote w:type="continuationSeparator" w:id="0">
    <w:p w14:paraId="6687F6F1" w14:textId="77777777" w:rsidR="000074DF" w:rsidRDefault="000074DF"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F61DD"/>
    <w:multiLevelType w:val="hybridMultilevel"/>
    <w:tmpl w:val="6C684CD2"/>
    <w:lvl w:ilvl="0" w:tplc="04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A2AC4"/>
    <w:multiLevelType w:val="hybridMultilevel"/>
    <w:tmpl w:val="CB34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8642F"/>
    <w:multiLevelType w:val="hybridMultilevel"/>
    <w:tmpl w:val="6A000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6269B"/>
    <w:multiLevelType w:val="hybridMultilevel"/>
    <w:tmpl w:val="37DC7184"/>
    <w:lvl w:ilvl="0" w:tplc="AC7CAC1C">
      <w:start w:val="1"/>
      <w:numFmt w:val="decimal"/>
      <w:lvlText w:val="b%1."/>
      <w:lvlJc w:val="left"/>
      <w:pPr>
        <w:ind w:left="45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22526F6"/>
    <w:multiLevelType w:val="hybridMultilevel"/>
    <w:tmpl w:val="ECE24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42D16"/>
    <w:multiLevelType w:val="hybridMultilevel"/>
    <w:tmpl w:val="CB34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F362D"/>
    <w:multiLevelType w:val="hybridMultilevel"/>
    <w:tmpl w:val="1D2A17AC"/>
    <w:lvl w:ilvl="0" w:tplc="04090019">
      <w:start w:val="1"/>
      <w:numFmt w:val="low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673B2"/>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6584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B0CD7"/>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36756"/>
    <w:multiLevelType w:val="hybridMultilevel"/>
    <w:tmpl w:val="CB34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55BC9"/>
    <w:multiLevelType w:val="hybridMultilevel"/>
    <w:tmpl w:val="CB34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013D4"/>
    <w:multiLevelType w:val="hybridMultilevel"/>
    <w:tmpl w:val="0EDA4338"/>
    <w:lvl w:ilvl="0" w:tplc="1F7E8188">
      <w:start w:val="14"/>
      <w:numFmt w:val="bullet"/>
      <w:lvlText w:val="-"/>
      <w:lvlJc w:val="left"/>
      <w:pPr>
        <w:ind w:left="8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57CEF"/>
    <w:multiLevelType w:val="hybridMultilevel"/>
    <w:tmpl w:val="CB34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24043"/>
    <w:multiLevelType w:val="hybridMultilevel"/>
    <w:tmpl w:val="1EC4B7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A7839"/>
    <w:multiLevelType w:val="hybridMultilevel"/>
    <w:tmpl w:val="D4A2D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E2958"/>
    <w:multiLevelType w:val="hybridMultilevel"/>
    <w:tmpl w:val="7904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34EC8"/>
    <w:multiLevelType w:val="hybridMultilevel"/>
    <w:tmpl w:val="448E701E"/>
    <w:lvl w:ilvl="0" w:tplc="E6B68F7C">
      <w:start w:val="2"/>
      <w:numFmt w:val="bullet"/>
      <w:lvlText w:val="-"/>
      <w:lvlJc w:val="left"/>
      <w:pPr>
        <w:ind w:left="2204" w:hanging="360"/>
      </w:pPr>
      <w:rPr>
        <w:rFonts w:ascii="Calibri" w:eastAsiaTheme="minorHAnsi" w:hAnsi="Calibri" w:cs="Calibri"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5"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6C206E"/>
    <w:multiLevelType w:val="hybridMultilevel"/>
    <w:tmpl w:val="6A000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31"/>
  </w:num>
  <w:num w:numId="4">
    <w:abstractNumId w:val="0"/>
  </w:num>
  <w:num w:numId="5">
    <w:abstractNumId w:val="17"/>
  </w:num>
  <w:num w:numId="6">
    <w:abstractNumId w:val="16"/>
  </w:num>
  <w:num w:numId="7">
    <w:abstractNumId w:val="2"/>
  </w:num>
  <w:num w:numId="8">
    <w:abstractNumId w:val="35"/>
  </w:num>
  <w:num w:numId="9">
    <w:abstractNumId w:val="23"/>
  </w:num>
  <w:num w:numId="10">
    <w:abstractNumId w:val="20"/>
  </w:num>
  <w:num w:numId="11">
    <w:abstractNumId w:val="32"/>
  </w:num>
  <w:num w:numId="12">
    <w:abstractNumId w:val="33"/>
  </w:num>
  <w:num w:numId="13">
    <w:abstractNumId w:val="8"/>
  </w:num>
  <w:num w:numId="14">
    <w:abstractNumId w:val="27"/>
  </w:num>
  <w:num w:numId="15">
    <w:abstractNumId w:val="19"/>
  </w:num>
  <w:num w:numId="16">
    <w:abstractNumId w:val="28"/>
  </w:num>
  <w:num w:numId="17">
    <w:abstractNumId w:val="3"/>
  </w:num>
  <w:num w:numId="18">
    <w:abstractNumId w:val="11"/>
  </w:num>
  <w:num w:numId="19">
    <w:abstractNumId w:val="30"/>
  </w:num>
  <w:num w:numId="20">
    <w:abstractNumId w:val="16"/>
  </w:num>
  <w:num w:numId="21">
    <w:abstractNumId w:val="34"/>
  </w:num>
  <w:num w:numId="22">
    <w:abstractNumId w:val="6"/>
  </w:num>
  <w:num w:numId="23">
    <w:abstractNumId w:val="22"/>
  </w:num>
  <w:num w:numId="24">
    <w:abstractNumId w:val="1"/>
  </w:num>
  <w:num w:numId="25">
    <w:abstractNumId w:val="12"/>
  </w:num>
  <w:num w:numId="26">
    <w:abstractNumId w:val="25"/>
  </w:num>
  <w:num w:numId="27">
    <w:abstractNumId w:val="29"/>
  </w:num>
  <w:num w:numId="28">
    <w:abstractNumId w:val="26"/>
  </w:num>
  <w:num w:numId="29">
    <w:abstractNumId w:val="5"/>
  </w:num>
  <w:num w:numId="30">
    <w:abstractNumId w:val="36"/>
  </w:num>
  <w:num w:numId="31">
    <w:abstractNumId w:val="13"/>
  </w:num>
  <w:num w:numId="32">
    <w:abstractNumId w:val="14"/>
  </w:num>
  <w:num w:numId="33">
    <w:abstractNumId w:val="15"/>
  </w:num>
  <w:num w:numId="34">
    <w:abstractNumId w:val="21"/>
  </w:num>
  <w:num w:numId="35">
    <w:abstractNumId w:val="7"/>
  </w:num>
  <w:num w:numId="36">
    <w:abstractNumId w:val="24"/>
  </w:num>
  <w:num w:numId="37">
    <w:abstractNumId w:val="1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81"/>
    <w:rsid w:val="00002457"/>
    <w:rsid w:val="000074DF"/>
    <w:rsid w:val="00033E9C"/>
    <w:rsid w:val="000432FD"/>
    <w:rsid w:val="00043F72"/>
    <w:rsid w:val="0004688C"/>
    <w:rsid w:val="00071CE9"/>
    <w:rsid w:val="000837DC"/>
    <w:rsid w:val="000B059C"/>
    <w:rsid w:val="000E061B"/>
    <w:rsid w:val="000E3301"/>
    <w:rsid w:val="00124275"/>
    <w:rsid w:val="001422F2"/>
    <w:rsid w:val="0014404A"/>
    <w:rsid w:val="00164FF9"/>
    <w:rsid w:val="001759AA"/>
    <w:rsid w:val="00185C65"/>
    <w:rsid w:val="001A79D7"/>
    <w:rsid w:val="001B44AD"/>
    <w:rsid w:val="001D2A61"/>
    <w:rsid w:val="001E7613"/>
    <w:rsid w:val="001F453F"/>
    <w:rsid w:val="00206998"/>
    <w:rsid w:val="00221D51"/>
    <w:rsid w:val="002220D1"/>
    <w:rsid w:val="00224073"/>
    <w:rsid w:val="00235B81"/>
    <w:rsid w:val="00254624"/>
    <w:rsid w:val="002548B1"/>
    <w:rsid w:val="002A6A6C"/>
    <w:rsid w:val="002C49A7"/>
    <w:rsid w:val="002D522B"/>
    <w:rsid w:val="002E3524"/>
    <w:rsid w:val="002E3E87"/>
    <w:rsid w:val="002F66CF"/>
    <w:rsid w:val="003032D8"/>
    <w:rsid w:val="00313C79"/>
    <w:rsid w:val="003357D1"/>
    <w:rsid w:val="00336CAE"/>
    <w:rsid w:val="0036702E"/>
    <w:rsid w:val="00367882"/>
    <w:rsid w:val="00381A98"/>
    <w:rsid w:val="003A261C"/>
    <w:rsid w:val="003B7843"/>
    <w:rsid w:val="003C34B6"/>
    <w:rsid w:val="003E5FE8"/>
    <w:rsid w:val="003F39EF"/>
    <w:rsid w:val="00421236"/>
    <w:rsid w:val="00430A07"/>
    <w:rsid w:val="00475430"/>
    <w:rsid w:val="00480AAA"/>
    <w:rsid w:val="00493084"/>
    <w:rsid w:val="00496F7D"/>
    <w:rsid w:val="004B3AEB"/>
    <w:rsid w:val="004B6708"/>
    <w:rsid w:val="004C3B5F"/>
    <w:rsid w:val="004D2F3C"/>
    <w:rsid w:val="004D6960"/>
    <w:rsid w:val="004E01D4"/>
    <w:rsid w:val="004E7187"/>
    <w:rsid w:val="004F1F81"/>
    <w:rsid w:val="00505E98"/>
    <w:rsid w:val="00522F08"/>
    <w:rsid w:val="00524F61"/>
    <w:rsid w:val="00526416"/>
    <w:rsid w:val="0054402F"/>
    <w:rsid w:val="00570E73"/>
    <w:rsid w:val="005B007C"/>
    <w:rsid w:val="005C6E9C"/>
    <w:rsid w:val="005F2801"/>
    <w:rsid w:val="00637AEF"/>
    <w:rsid w:val="00646143"/>
    <w:rsid w:val="00657422"/>
    <w:rsid w:val="0066271E"/>
    <w:rsid w:val="006639F5"/>
    <w:rsid w:val="0067620C"/>
    <w:rsid w:val="006858FF"/>
    <w:rsid w:val="00693209"/>
    <w:rsid w:val="00693D2A"/>
    <w:rsid w:val="00694736"/>
    <w:rsid w:val="006A6F79"/>
    <w:rsid w:val="006B0462"/>
    <w:rsid w:val="00716BDF"/>
    <w:rsid w:val="00723CDD"/>
    <w:rsid w:val="0073172C"/>
    <w:rsid w:val="0073795B"/>
    <w:rsid w:val="00737D27"/>
    <w:rsid w:val="007459DF"/>
    <w:rsid w:val="00754CA3"/>
    <w:rsid w:val="00757057"/>
    <w:rsid w:val="00762A5E"/>
    <w:rsid w:val="00764583"/>
    <w:rsid w:val="0077048A"/>
    <w:rsid w:val="0077412A"/>
    <w:rsid w:val="00790AC1"/>
    <w:rsid w:val="007A6908"/>
    <w:rsid w:val="007D5E14"/>
    <w:rsid w:val="007E03CF"/>
    <w:rsid w:val="007E0E1B"/>
    <w:rsid w:val="008120C7"/>
    <w:rsid w:val="0084441F"/>
    <w:rsid w:val="00862A05"/>
    <w:rsid w:val="0087127B"/>
    <w:rsid w:val="00875B26"/>
    <w:rsid w:val="0089355C"/>
    <w:rsid w:val="008A6B8F"/>
    <w:rsid w:val="008C172F"/>
    <w:rsid w:val="008D3E98"/>
    <w:rsid w:val="008E45A8"/>
    <w:rsid w:val="00914054"/>
    <w:rsid w:val="00921C9B"/>
    <w:rsid w:val="0093261A"/>
    <w:rsid w:val="00956E42"/>
    <w:rsid w:val="009647B7"/>
    <w:rsid w:val="009808AA"/>
    <w:rsid w:val="0098281F"/>
    <w:rsid w:val="00991D36"/>
    <w:rsid w:val="009928AB"/>
    <w:rsid w:val="00994A3A"/>
    <w:rsid w:val="009A727A"/>
    <w:rsid w:val="009B1C2E"/>
    <w:rsid w:val="009E53C9"/>
    <w:rsid w:val="009E61DE"/>
    <w:rsid w:val="009F0F7A"/>
    <w:rsid w:val="009F4377"/>
    <w:rsid w:val="00A41183"/>
    <w:rsid w:val="00A418E4"/>
    <w:rsid w:val="00A45DC1"/>
    <w:rsid w:val="00A56695"/>
    <w:rsid w:val="00A83307"/>
    <w:rsid w:val="00AB20D7"/>
    <w:rsid w:val="00AC2F68"/>
    <w:rsid w:val="00B70B25"/>
    <w:rsid w:val="00BB1002"/>
    <w:rsid w:val="00BC58E1"/>
    <w:rsid w:val="00BE01A5"/>
    <w:rsid w:val="00C207BD"/>
    <w:rsid w:val="00C24478"/>
    <w:rsid w:val="00C26DCD"/>
    <w:rsid w:val="00C76D49"/>
    <w:rsid w:val="00C8066B"/>
    <w:rsid w:val="00CA6C43"/>
    <w:rsid w:val="00CB0EAA"/>
    <w:rsid w:val="00CB241A"/>
    <w:rsid w:val="00CB2F9A"/>
    <w:rsid w:val="00CC3ED9"/>
    <w:rsid w:val="00CF6A96"/>
    <w:rsid w:val="00D10C98"/>
    <w:rsid w:val="00D47041"/>
    <w:rsid w:val="00D556D2"/>
    <w:rsid w:val="00D637D4"/>
    <w:rsid w:val="00D73D84"/>
    <w:rsid w:val="00D82C1C"/>
    <w:rsid w:val="00D92EA7"/>
    <w:rsid w:val="00D9775E"/>
    <w:rsid w:val="00D97C7B"/>
    <w:rsid w:val="00DA14B4"/>
    <w:rsid w:val="00DD1343"/>
    <w:rsid w:val="00DD346A"/>
    <w:rsid w:val="00DD6BE5"/>
    <w:rsid w:val="00DE1DFA"/>
    <w:rsid w:val="00DE3E4E"/>
    <w:rsid w:val="00DE5464"/>
    <w:rsid w:val="00DF0558"/>
    <w:rsid w:val="00E04558"/>
    <w:rsid w:val="00E1177F"/>
    <w:rsid w:val="00E264E4"/>
    <w:rsid w:val="00E51FDB"/>
    <w:rsid w:val="00E535FE"/>
    <w:rsid w:val="00E66BC2"/>
    <w:rsid w:val="00E67AD0"/>
    <w:rsid w:val="00EA755A"/>
    <w:rsid w:val="00EB04B4"/>
    <w:rsid w:val="00EC6F49"/>
    <w:rsid w:val="00EC7067"/>
    <w:rsid w:val="00EE38A8"/>
    <w:rsid w:val="00EE39CD"/>
    <w:rsid w:val="00F01CD3"/>
    <w:rsid w:val="00F10CE3"/>
    <w:rsid w:val="00F26201"/>
    <w:rsid w:val="00F67A41"/>
    <w:rsid w:val="00F81EB3"/>
    <w:rsid w:val="00F944AE"/>
    <w:rsid w:val="00FA576C"/>
    <w:rsid w:val="00FD594F"/>
    <w:rsid w:val="00FE4F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A6E00"/>
  <w15:docId w15:val="{2CB35554-AE8B-45C0-A78D-6E876A99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customStyle="1" w:styleId="Default">
    <w:name w:val="Default"/>
    <w:rsid w:val="00C207BD"/>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4B6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08"/>
    <w:rPr>
      <w:rFonts w:ascii="Tahoma" w:hAnsi="Tahoma" w:cs="Tahoma"/>
      <w:sz w:val="16"/>
      <w:szCs w:val="16"/>
    </w:rPr>
  </w:style>
  <w:style w:type="character" w:styleId="PlaceholderText">
    <w:name w:val="Placeholder Text"/>
    <w:basedOn w:val="DefaultParagraphFont"/>
    <w:uiPriority w:val="99"/>
    <w:semiHidden/>
    <w:rsid w:val="00CA6C43"/>
    <w:rPr>
      <w:color w:val="808080"/>
    </w:rPr>
  </w:style>
  <w:style w:type="character" w:styleId="Hyperlink">
    <w:name w:val="Hyperlink"/>
    <w:basedOn w:val="DefaultParagraphFont"/>
    <w:uiPriority w:val="99"/>
    <w:unhideWhenUsed/>
    <w:rsid w:val="006B0462"/>
    <w:rPr>
      <w:color w:val="0563C1" w:themeColor="hyperlink"/>
      <w:u w:val="single"/>
    </w:rPr>
  </w:style>
  <w:style w:type="character" w:styleId="UnresolvedMention">
    <w:name w:val="Unresolved Mention"/>
    <w:basedOn w:val="DefaultParagraphFont"/>
    <w:uiPriority w:val="99"/>
    <w:semiHidden/>
    <w:unhideWhenUsed/>
    <w:rsid w:val="006B0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56483">
      <w:bodyDiv w:val="1"/>
      <w:marLeft w:val="0"/>
      <w:marRight w:val="0"/>
      <w:marTop w:val="0"/>
      <w:marBottom w:val="0"/>
      <w:divBdr>
        <w:top w:val="none" w:sz="0" w:space="0" w:color="auto"/>
        <w:left w:val="none" w:sz="0" w:space="0" w:color="auto"/>
        <w:bottom w:val="none" w:sz="0" w:space="0" w:color="auto"/>
        <w:right w:val="none" w:sz="0" w:space="0" w:color="auto"/>
      </w:divBdr>
      <w:divsChild>
        <w:div w:id="1324746617">
          <w:marLeft w:val="0"/>
          <w:marRight w:val="0"/>
          <w:marTop w:val="0"/>
          <w:marBottom w:val="0"/>
          <w:divBdr>
            <w:top w:val="none" w:sz="0" w:space="0" w:color="auto"/>
            <w:left w:val="none" w:sz="0" w:space="0" w:color="auto"/>
            <w:bottom w:val="none" w:sz="0" w:space="0" w:color="auto"/>
            <w:right w:val="none" w:sz="0" w:space="0" w:color="auto"/>
          </w:divBdr>
          <w:divsChild>
            <w:div w:id="9115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kb.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13F55-A97C-4BE4-AF69-256508C7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mohammed_hedaya</cp:lastModifiedBy>
  <cp:revision>14</cp:revision>
  <dcterms:created xsi:type="dcterms:W3CDTF">2020-12-22T11:53:00Z</dcterms:created>
  <dcterms:modified xsi:type="dcterms:W3CDTF">2021-07-29T22:02:00Z</dcterms:modified>
</cp:coreProperties>
</file>