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0D5A1" w14:textId="77777777" w:rsidR="001B3E2A" w:rsidRDefault="001B3E2A" w:rsidP="001B3E2A">
      <w:pPr>
        <w:jc w:val="center"/>
        <w:rPr>
          <w:lang w:bidi="ar-EG"/>
        </w:rPr>
      </w:pPr>
      <w:r w:rsidRPr="001B3E2A">
        <w:rPr>
          <w:rFonts w:cs="Arial"/>
          <w:noProof/>
          <w:rtl/>
        </w:rPr>
        <w:drawing>
          <wp:inline distT="0" distB="0" distL="0" distR="0" wp14:anchorId="3F15EAB6" wp14:editId="46DA1BE3">
            <wp:extent cx="137160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2034D0" w14:textId="77777777" w:rsidR="00CB7625" w:rsidRPr="001B3E2A" w:rsidRDefault="001B3E2A" w:rsidP="006266FF">
      <w:pPr>
        <w:bidi w:val="0"/>
        <w:jc w:val="center"/>
        <w:rPr>
          <w:b/>
          <w:bCs/>
          <w:sz w:val="44"/>
          <w:szCs w:val="44"/>
          <w:rtl/>
          <w:lang w:bidi="ar-EG"/>
        </w:rPr>
      </w:pPr>
      <w:r w:rsidRPr="001B3E2A">
        <w:rPr>
          <w:b/>
          <w:bCs/>
          <w:sz w:val="44"/>
          <w:szCs w:val="44"/>
          <w:lang w:bidi="ar-EG"/>
        </w:rPr>
        <w:t>Course Specification</w:t>
      </w:r>
    </w:p>
    <w:p w14:paraId="2196F9AA" w14:textId="77777777" w:rsidR="001B3E2A" w:rsidRDefault="001B3E2A" w:rsidP="001B3E2A">
      <w:pPr>
        <w:pStyle w:val="ListParagraph"/>
        <w:numPr>
          <w:ilvl w:val="0"/>
          <w:numId w:val="1"/>
        </w:numPr>
        <w:bidi w:val="0"/>
        <w:jc w:val="both"/>
        <w:rPr>
          <w:b/>
          <w:bCs/>
          <w:sz w:val="32"/>
          <w:szCs w:val="32"/>
          <w:lang w:bidi="ar-EG"/>
        </w:rPr>
      </w:pPr>
      <w:r>
        <w:rPr>
          <w:b/>
          <w:bCs/>
          <w:sz w:val="32"/>
          <w:szCs w:val="32"/>
          <w:lang w:bidi="ar-EG"/>
        </w:rP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022"/>
      </w:tblGrid>
      <w:tr w:rsidR="001B3E2A" w:rsidRPr="001B3E2A" w14:paraId="5FAC0A1B" w14:textId="77777777" w:rsidTr="00B2671D">
        <w:tc>
          <w:tcPr>
            <w:tcW w:w="1705" w:type="dxa"/>
            <w:shd w:val="clear" w:color="auto" w:fill="BDD6EE" w:themeFill="accent1" w:themeFillTint="66"/>
          </w:tcPr>
          <w:p w14:paraId="37F4C108" w14:textId="77777777" w:rsidR="001B3E2A" w:rsidRPr="007B4888" w:rsidRDefault="001B3E2A" w:rsidP="00834F38">
            <w:pPr>
              <w:bidi w:val="0"/>
              <w:spacing w:line="276" w:lineRule="auto"/>
              <w:jc w:val="both"/>
              <w:rPr>
                <w:rFonts w:cstheme="minorHAnsi"/>
                <w:sz w:val="24"/>
                <w:szCs w:val="24"/>
                <w:vertAlign w:val="subscript"/>
              </w:rPr>
            </w:pPr>
            <w:r w:rsidRPr="001B3E2A">
              <w:rPr>
                <w:rFonts w:cstheme="minorHAnsi"/>
                <w:sz w:val="24"/>
                <w:szCs w:val="24"/>
              </w:rPr>
              <w:t>PHM041</w:t>
            </w:r>
            <w:r w:rsidR="007B4888" w:rsidRPr="007B4888">
              <w:rPr>
                <w:rFonts w:cstheme="minorHAnsi"/>
                <w:b/>
                <w:bCs/>
                <w:sz w:val="24"/>
                <w:szCs w:val="24"/>
                <w:vertAlign w:val="subscript"/>
              </w:rPr>
              <w:t>S</w:t>
            </w:r>
          </w:p>
        </w:tc>
        <w:tc>
          <w:tcPr>
            <w:tcW w:w="6030" w:type="dxa"/>
            <w:gridSpan w:val="10"/>
            <w:shd w:val="clear" w:color="auto" w:fill="BDD6EE" w:themeFill="accent1" w:themeFillTint="66"/>
          </w:tcPr>
          <w:p w14:paraId="439E1451"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lang w:bidi="ar-EG"/>
              </w:rPr>
              <w:t>Engineering Chemistry</w:t>
            </w:r>
          </w:p>
        </w:tc>
        <w:tc>
          <w:tcPr>
            <w:tcW w:w="1022" w:type="dxa"/>
            <w:shd w:val="clear" w:color="auto" w:fill="BDD6EE" w:themeFill="accent1" w:themeFillTint="66"/>
          </w:tcPr>
          <w:p w14:paraId="227E3B0C"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3 CH</w:t>
            </w:r>
          </w:p>
        </w:tc>
      </w:tr>
      <w:tr w:rsidR="001B3E2A" w:rsidRPr="001B3E2A" w14:paraId="1A041F97" w14:textId="77777777" w:rsidTr="00B2671D">
        <w:tc>
          <w:tcPr>
            <w:tcW w:w="1705" w:type="dxa"/>
            <w:shd w:val="clear" w:color="auto" w:fill="C5E0B3" w:themeFill="accent6" w:themeFillTint="66"/>
          </w:tcPr>
          <w:p w14:paraId="660CAA56"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Prerequisites</w:t>
            </w:r>
          </w:p>
        </w:tc>
        <w:tc>
          <w:tcPr>
            <w:tcW w:w="7052" w:type="dxa"/>
            <w:gridSpan w:val="11"/>
            <w:shd w:val="clear" w:color="auto" w:fill="auto"/>
          </w:tcPr>
          <w:p w14:paraId="0EEFA11A" w14:textId="77777777" w:rsidR="001B3E2A" w:rsidRPr="001B3E2A" w:rsidRDefault="001B3E2A" w:rsidP="00834F38">
            <w:pPr>
              <w:bidi w:val="0"/>
              <w:spacing w:line="276" w:lineRule="auto"/>
              <w:rPr>
                <w:rFonts w:cstheme="minorHAnsi"/>
                <w:sz w:val="24"/>
                <w:szCs w:val="24"/>
              </w:rPr>
            </w:pPr>
            <w:r w:rsidRPr="001B3E2A">
              <w:rPr>
                <w:sz w:val="24"/>
                <w:szCs w:val="24"/>
              </w:rPr>
              <w:t>Egyptian High School Diploma (</w:t>
            </w:r>
            <w:proofErr w:type="spellStart"/>
            <w:r w:rsidRPr="001B3E2A">
              <w:rPr>
                <w:sz w:val="24"/>
                <w:szCs w:val="24"/>
              </w:rPr>
              <w:t>Thanaweya</w:t>
            </w:r>
            <w:proofErr w:type="spellEnd"/>
            <w:r w:rsidRPr="001B3E2A">
              <w:rPr>
                <w:sz w:val="24"/>
                <w:szCs w:val="24"/>
              </w:rPr>
              <w:t xml:space="preserve"> Amma) or an International General Certificate of Secondary Education (IGCSE) or Passing Math Placement Test or Basic Mathematics, English Placement Test or English Course.</w:t>
            </w:r>
          </w:p>
        </w:tc>
      </w:tr>
      <w:tr w:rsidR="001B3E2A" w:rsidRPr="001B3E2A" w14:paraId="4FC85B11" w14:textId="77777777" w:rsidTr="00B2671D">
        <w:tc>
          <w:tcPr>
            <w:tcW w:w="8757" w:type="dxa"/>
            <w:gridSpan w:val="12"/>
            <w:shd w:val="clear" w:color="auto" w:fill="C5E0B3" w:themeFill="accent6" w:themeFillTint="66"/>
          </w:tcPr>
          <w:p w14:paraId="2B3C9FBA"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Number of weekly Contact Hours</w:t>
            </w:r>
          </w:p>
        </w:tc>
      </w:tr>
      <w:tr w:rsidR="001B3E2A" w:rsidRPr="001B3E2A" w14:paraId="0119C039" w14:textId="77777777" w:rsidTr="00B2671D">
        <w:tc>
          <w:tcPr>
            <w:tcW w:w="3005" w:type="dxa"/>
            <w:gridSpan w:val="4"/>
            <w:shd w:val="clear" w:color="auto" w:fill="C5E0B3" w:themeFill="accent6" w:themeFillTint="66"/>
            <w:vAlign w:val="center"/>
          </w:tcPr>
          <w:p w14:paraId="545A735E"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Lecture</w:t>
            </w:r>
          </w:p>
        </w:tc>
        <w:tc>
          <w:tcPr>
            <w:tcW w:w="3005" w:type="dxa"/>
            <w:gridSpan w:val="4"/>
            <w:shd w:val="clear" w:color="auto" w:fill="C5E0B3" w:themeFill="accent6" w:themeFillTint="66"/>
            <w:vAlign w:val="center"/>
          </w:tcPr>
          <w:p w14:paraId="2D08AEF9"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Tutorial</w:t>
            </w:r>
          </w:p>
        </w:tc>
        <w:tc>
          <w:tcPr>
            <w:tcW w:w="2747" w:type="dxa"/>
            <w:gridSpan w:val="4"/>
            <w:shd w:val="clear" w:color="auto" w:fill="C5E0B3" w:themeFill="accent6" w:themeFillTint="66"/>
            <w:vAlign w:val="center"/>
          </w:tcPr>
          <w:p w14:paraId="412D476C"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Laboratory</w:t>
            </w:r>
          </w:p>
        </w:tc>
      </w:tr>
      <w:tr w:rsidR="001B3E2A" w:rsidRPr="001B3E2A" w14:paraId="63D6F2A3" w14:textId="77777777" w:rsidTr="00B2671D">
        <w:tc>
          <w:tcPr>
            <w:tcW w:w="3005" w:type="dxa"/>
            <w:gridSpan w:val="4"/>
          </w:tcPr>
          <w:p w14:paraId="53EFF0D8"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2</w:t>
            </w:r>
          </w:p>
        </w:tc>
        <w:tc>
          <w:tcPr>
            <w:tcW w:w="3005" w:type="dxa"/>
            <w:gridSpan w:val="4"/>
          </w:tcPr>
          <w:p w14:paraId="36F779C5"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1</w:t>
            </w:r>
          </w:p>
        </w:tc>
        <w:tc>
          <w:tcPr>
            <w:tcW w:w="2747" w:type="dxa"/>
            <w:gridSpan w:val="4"/>
          </w:tcPr>
          <w:p w14:paraId="4F073DB4"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2</w:t>
            </w:r>
          </w:p>
        </w:tc>
      </w:tr>
      <w:tr w:rsidR="001B3E2A" w:rsidRPr="001B3E2A" w14:paraId="64975799" w14:textId="77777777" w:rsidTr="00B2671D">
        <w:tc>
          <w:tcPr>
            <w:tcW w:w="2254" w:type="dxa"/>
            <w:gridSpan w:val="2"/>
            <w:shd w:val="clear" w:color="auto" w:fill="C5E0B3" w:themeFill="accent6" w:themeFillTint="66"/>
          </w:tcPr>
          <w:p w14:paraId="482745A9"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Required SWL</w:t>
            </w:r>
          </w:p>
        </w:tc>
        <w:tc>
          <w:tcPr>
            <w:tcW w:w="2254" w:type="dxa"/>
            <w:gridSpan w:val="3"/>
          </w:tcPr>
          <w:p w14:paraId="25A83432"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125</w:t>
            </w:r>
          </w:p>
        </w:tc>
        <w:tc>
          <w:tcPr>
            <w:tcW w:w="2254" w:type="dxa"/>
            <w:gridSpan w:val="4"/>
            <w:shd w:val="clear" w:color="auto" w:fill="C5E0B3" w:themeFill="accent6" w:themeFillTint="66"/>
          </w:tcPr>
          <w:p w14:paraId="40E726CC"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Equivalent ECTS</w:t>
            </w:r>
          </w:p>
        </w:tc>
        <w:tc>
          <w:tcPr>
            <w:tcW w:w="1995" w:type="dxa"/>
            <w:gridSpan w:val="3"/>
          </w:tcPr>
          <w:p w14:paraId="7EC848A1"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5</w:t>
            </w:r>
          </w:p>
        </w:tc>
      </w:tr>
      <w:tr w:rsidR="001B3E2A" w:rsidRPr="001B3E2A" w14:paraId="6B185CD4" w14:textId="77777777" w:rsidTr="00B2671D">
        <w:tc>
          <w:tcPr>
            <w:tcW w:w="8757" w:type="dxa"/>
            <w:gridSpan w:val="12"/>
            <w:shd w:val="clear" w:color="auto" w:fill="C5E0B3" w:themeFill="accent6" w:themeFillTint="66"/>
          </w:tcPr>
          <w:p w14:paraId="1D088664"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Course Content</w:t>
            </w:r>
          </w:p>
        </w:tc>
      </w:tr>
      <w:tr w:rsidR="001B3E2A" w:rsidRPr="001B3E2A" w14:paraId="4DECFF22" w14:textId="77777777" w:rsidTr="00B2671D">
        <w:tc>
          <w:tcPr>
            <w:tcW w:w="8757" w:type="dxa"/>
            <w:gridSpan w:val="12"/>
          </w:tcPr>
          <w:p w14:paraId="20AE1B31" w14:textId="77777777" w:rsidR="00834F38" w:rsidRPr="00834F38" w:rsidRDefault="00834F38" w:rsidP="00834F38">
            <w:pPr>
              <w:pStyle w:val="NormalWeb"/>
              <w:spacing w:before="0" w:beforeAutospacing="0" w:after="0" w:afterAutospacing="0" w:line="276" w:lineRule="auto"/>
              <w:jc w:val="both"/>
              <w:rPr>
                <w:rFonts w:asciiTheme="minorHAnsi" w:hAnsiTheme="minorHAnsi" w:cstheme="minorHAnsi"/>
                <w:b/>
                <w:bCs/>
              </w:rPr>
            </w:pPr>
            <w:r w:rsidRPr="00834F38">
              <w:rPr>
                <w:rFonts w:asciiTheme="minorHAnsi" w:hAnsiTheme="minorHAnsi" w:cstheme="minorHAnsi"/>
                <w:b/>
                <w:bCs/>
              </w:rPr>
              <w:t>According to Bylaw 2018:</w:t>
            </w:r>
          </w:p>
          <w:p w14:paraId="5255E91D" w14:textId="77777777" w:rsidR="001B3E2A" w:rsidRPr="001B3E2A" w:rsidRDefault="001B3E2A" w:rsidP="00834F38">
            <w:pPr>
              <w:pStyle w:val="NormalWeb"/>
              <w:spacing w:before="0" w:beforeAutospacing="0" w:after="0" w:afterAutospacing="0" w:line="276" w:lineRule="auto"/>
              <w:jc w:val="both"/>
              <w:rPr>
                <w:rFonts w:asciiTheme="minorHAnsi" w:hAnsiTheme="minorHAnsi" w:cstheme="minorHAnsi"/>
              </w:rPr>
            </w:pPr>
            <w:r w:rsidRPr="00834F38">
              <w:rPr>
                <w:rFonts w:asciiTheme="minorHAnsi" w:hAnsiTheme="minorHAnsi" w:cstheme="minorHAnsi"/>
                <w:b/>
                <w:bCs/>
              </w:rPr>
              <w:t>Physical chemistry:</w:t>
            </w:r>
            <w:r w:rsidRPr="001B3E2A">
              <w:rPr>
                <w:rFonts w:asciiTheme="minorHAnsi" w:hAnsiTheme="minorHAnsi" w:cstheme="minorHAnsi"/>
              </w:rPr>
              <w:t xml:space="preserve"> Gases, Liquids, Solids. Thermochemistry, Thermodynamics, Solutions, Ionic equilibrium,</w:t>
            </w:r>
            <w:r w:rsidR="00834F38">
              <w:rPr>
                <w:rFonts w:asciiTheme="minorHAnsi" w:hAnsiTheme="minorHAnsi" w:cstheme="minorHAnsi"/>
              </w:rPr>
              <w:t xml:space="preserve"> and</w:t>
            </w:r>
            <w:r w:rsidRPr="001B3E2A">
              <w:rPr>
                <w:rFonts w:asciiTheme="minorHAnsi" w:hAnsiTheme="minorHAnsi" w:cstheme="minorHAnsi"/>
              </w:rPr>
              <w:t xml:space="preserve"> Electrochemistry.</w:t>
            </w:r>
          </w:p>
          <w:p w14:paraId="44DCCDDC" w14:textId="77777777" w:rsidR="001B3E2A" w:rsidRDefault="001B3E2A" w:rsidP="00834F38">
            <w:pPr>
              <w:bidi w:val="0"/>
              <w:spacing w:line="276" w:lineRule="auto"/>
              <w:jc w:val="both"/>
              <w:rPr>
                <w:rFonts w:cstheme="minorHAnsi"/>
                <w:b/>
                <w:bCs/>
                <w:sz w:val="24"/>
                <w:szCs w:val="24"/>
                <w:u w:val="single"/>
                <w:lang w:bidi="ar-QA"/>
              </w:rPr>
            </w:pPr>
            <w:r w:rsidRPr="00834F38">
              <w:rPr>
                <w:rFonts w:cstheme="minorHAnsi"/>
                <w:b/>
                <w:bCs/>
                <w:sz w:val="24"/>
                <w:szCs w:val="24"/>
              </w:rPr>
              <w:t>Applied chemistry:</w:t>
            </w:r>
            <w:r w:rsidRPr="001B3E2A">
              <w:rPr>
                <w:rFonts w:cstheme="minorHAnsi"/>
                <w:sz w:val="24"/>
                <w:szCs w:val="24"/>
              </w:rPr>
              <w:t xml:space="preserve"> Corrosion of metals, Alloys, Water chemistry and </w:t>
            </w:r>
            <w:r w:rsidR="00834F38">
              <w:rPr>
                <w:rFonts w:cstheme="minorHAnsi"/>
                <w:sz w:val="24"/>
                <w:szCs w:val="24"/>
              </w:rPr>
              <w:t xml:space="preserve">its </w:t>
            </w:r>
            <w:r w:rsidRPr="001B3E2A">
              <w:rPr>
                <w:rFonts w:cstheme="minorHAnsi"/>
                <w:sz w:val="24"/>
                <w:szCs w:val="24"/>
              </w:rPr>
              <w:t>treatment, Chemistry of cements, Chemistry of polymers, Fuels and Combustion, Environmental pollution and its control</w:t>
            </w:r>
            <w:r w:rsidR="00834F38">
              <w:rPr>
                <w:rFonts w:cstheme="minorHAnsi"/>
                <w:b/>
                <w:bCs/>
                <w:sz w:val="24"/>
                <w:szCs w:val="24"/>
                <w:u w:val="single"/>
                <w:lang w:bidi="ar-QA"/>
              </w:rPr>
              <w:t>.</w:t>
            </w:r>
          </w:p>
          <w:p w14:paraId="65D23FF8" w14:textId="77777777" w:rsidR="00834F38" w:rsidRPr="00834F38" w:rsidRDefault="00834F38" w:rsidP="00834F38">
            <w:pPr>
              <w:bidi w:val="0"/>
              <w:spacing w:line="276" w:lineRule="auto"/>
              <w:jc w:val="both"/>
              <w:rPr>
                <w:rFonts w:cstheme="minorHAnsi"/>
                <w:b/>
                <w:bCs/>
                <w:sz w:val="12"/>
                <w:szCs w:val="12"/>
                <w:u w:val="single"/>
                <w:lang w:bidi="ar-QA"/>
              </w:rPr>
            </w:pPr>
          </w:p>
        </w:tc>
      </w:tr>
      <w:tr w:rsidR="001B3E2A" w:rsidRPr="001B3E2A" w14:paraId="057CEC37" w14:textId="77777777" w:rsidTr="00B2671D">
        <w:tc>
          <w:tcPr>
            <w:tcW w:w="8757" w:type="dxa"/>
            <w:gridSpan w:val="12"/>
            <w:shd w:val="clear" w:color="auto" w:fill="C5E0B3" w:themeFill="accent6" w:themeFillTint="66"/>
          </w:tcPr>
          <w:p w14:paraId="1804A6BA" w14:textId="3DB36DD3" w:rsidR="001B3E2A" w:rsidRPr="001B3E2A" w:rsidRDefault="001B3E2A" w:rsidP="00834F38">
            <w:pPr>
              <w:bidi w:val="0"/>
              <w:spacing w:line="276" w:lineRule="auto"/>
              <w:rPr>
                <w:rFonts w:cstheme="minorHAnsi"/>
                <w:sz w:val="24"/>
                <w:szCs w:val="24"/>
              </w:rPr>
            </w:pPr>
            <w:r w:rsidRPr="001B3E2A">
              <w:rPr>
                <w:rFonts w:cstheme="minorHAnsi"/>
                <w:sz w:val="24"/>
                <w:szCs w:val="24"/>
              </w:rPr>
              <w:t>Used in Program / Level</w:t>
            </w:r>
            <w:r w:rsidR="0005287D">
              <w:rPr>
                <w:rFonts w:cstheme="minorHAnsi"/>
                <w:sz w:val="24"/>
                <w:szCs w:val="24"/>
              </w:rPr>
              <w:t xml:space="preserve">   </w:t>
            </w:r>
            <w:r w:rsidR="0005287D" w:rsidRPr="0005287D">
              <w:rPr>
                <w:rFonts w:cstheme="minorHAnsi"/>
                <w:b/>
                <w:bCs/>
                <w:sz w:val="24"/>
                <w:szCs w:val="24"/>
              </w:rPr>
              <w:t>All programs</w:t>
            </w:r>
          </w:p>
        </w:tc>
      </w:tr>
      <w:tr w:rsidR="001B3E2A" w:rsidRPr="001B3E2A" w14:paraId="79BDAF0B" w14:textId="77777777" w:rsidTr="00B2671D">
        <w:tc>
          <w:tcPr>
            <w:tcW w:w="5845" w:type="dxa"/>
            <w:gridSpan w:val="7"/>
            <w:shd w:val="clear" w:color="auto" w:fill="C5E0B3" w:themeFill="accent6" w:themeFillTint="66"/>
          </w:tcPr>
          <w:p w14:paraId="247EA7C3"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Program Name or requirement</w:t>
            </w:r>
          </w:p>
        </w:tc>
        <w:tc>
          <w:tcPr>
            <w:tcW w:w="2912" w:type="dxa"/>
            <w:gridSpan w:val="5"/>
            <w:shd w:val="clear" w:color="auto" w:fill="C5E0B3" w:themeFill="accent6" w:themeFillTint="66"/>
          </w:tcPr>
          <w:p w14:paraId="29F6BD02"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Study Level</w:t>
            </w:r>
          </w:p>
        </w:tc>
      </w:tr>
      <w:tr w:rsidR="001B3E2A" w:rsidRPr="001B3E2A" w14:paraId="4A2E9982" w14:textId="77777777" w:rsidTr="00B2671D">
        <w:tc>
          <w:tcPr>
            <w:tcW w:w="5845" w:type="dxa"/>
            <w:gridSpan w:val="7"/>
          </w:tcPr>
          <w:p w14:paraId="7CF13779"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Faculty Requirement</w:t>
            </w:r>
          </w:p>
        </w:tc>
        <w:tc>
          <w:tcPr>
            <w:tcW w:w="2912" w:type="dxa"/>
            <w:gridSpan w:val="5"/>
          </w:tcPr>
          <w:p w14:paraId="4CEA0E2C"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0</w:t>
            </w:r>
          </w:p>
        </w:tc>
      </w:tr>
      <w:tr w:rsidR="001B3E2A" w:rsidRPr="001B3E2A" w14:paraId="0CFA96BE" w14:textId="77777777" w:rsidTr="00B2671D">
        <w:tc>
          <w:tcPr>
            <w:tcW w:w="8757" w:type="dxa"/>
            <w:gridSpan w:val="12"/>
            <w:shd w:val="clear" w:color="auto" w:fill="C5E0B3" w:themeFill="accent6" w:themeFillTint="66"/>
          </w:tcPr>
          <w:p w14:paraId="78C3DCCD" w14:textId="77777777" w:rsidR="001B3E2A" w:rsidRPr="001B3E2A" w:rsidRDefault="001B3E2A" w:rsidP="00834F38">
            <w:pPr>
              <w:bidi w:val="0"/>
              <w:spacing w:line="276" w:lineRule="auto"/>
              <w:rPr>
                <w:rFonts w:cstheme="minorHAnsi"/>
                <w:sz w:val="24"/>
                <w:szCs w:val="24"/>
              </w:rPr>
            </w:pPr>
            <w:r w:rsidRPr="001B3E2A">
              <w:rPr>
                <w:rFonts w:cstheme="minorHAnsi"/>
                <w:sz w:val="24"/>
                <w:szCs w:val="24"/>
              </w:rPr>
              <w:t>Assessment Criteria</w:t>
            </w:r>
          </w:p>
        </w:tc>
      </w:tr>
      <w:tr w:rsidR="001B3E2A" w:rsidRPr="001B3E2A" w14:paraId="393FAFF0" w14:textId="77777777" w:rsidTr="00B2671D">
        <w:tc>
          <w:tcPr>
            <w:tcW w:w="2605" w:type="dxa"/>
            <w:gridSpan w:val="3"/>
            <w:shd w:val="clear" w:color="auto" w:fill="C5E0B3" w:themeFill="accent6" w:themeFillTint="66"/>
            <w:vAlign w:val="center"/>
          </w:tcPr>
          <w:p w14:paraId="0475AAA7"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Student Activities</w:t>
            </w:r>
          </w:p>
        </w:tc>
        <w:tc>
          <w:tcPr>
            <w:tcW w:w="2160" w:type="dxa"/>
            <w:gridSpan w:val="3"/>
            <w:shd w:val="clear" w:color="auto" w:fill="C5E0B3" w:themeFill="accent6" w:themeFillTint="66"/>
            <w:vAlign w:val="center"/>
          </w:tcPr>
          <w:p w14:paraId="312081EA"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Mid-Term Exam</w:t>
            </w:r>
          </w:p>
        </w:tc>
        <w:tc>
          <w:tcPr>
            <w:tcW w:w="2160" w:type="dxa"/>
            <w:gridSpan w:val="4"/>
            <w:shd w:val="clear" w:color="auto" w:fill="C5E0B3" w:themeFill="accent6" w:themeFillTint="66"/>
            <w:vAlign w:val="center"/>
          </w:tcPr>
          <w:p w14:paraId="4724BF28"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Practical Exam</w:t>
            </w:r>
          </w:p>
        </w:tc>
        <w:tc>
          <w:tcPr>
            <w:tcW w:w="1832" w:type="dxa"/>
            <w:gridSpan w:val="2"/>
            <w:shd w:val="clear" w:color="auto" w:fill="C5E0B3" w:themeFill="accent6" w:themeFillTint="66"/>
            <w:vAlign w:val="center"/>
          </w:tcPr>
          <w:p w14:paraId="67C63081"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Final Exam</w:t>
            </w:r>
          </w:p>
        </w:tc>
      </w:tr>
      <w:tr w:rsidR="001B3E2A" w:rsidRPr="001B3E2A" w14:paraId="34062E21" w14:textId="77777777" w:rsidTr="00B2671D">
        <w:tc>
          <w:tcPr>
            <w:tcW w:w="2605" w:type="dxa"/>
            <w:gridSpan w:val="3"/>
            <w:vAlign w:val="center"/>
          </w:tcPr>
          <w:p w14:paraId="5B4D5351" w14:textId="23917EB8" w:rsidR="001B3E2A" w:rsidRPr="001B3E2A" w:rsidRDefault="00F928EE" w:rsidP="00834F38">
            <w:pPr>
              <w:bidi w:val="0"/>
              <w:spacing w:line="276" w:lineRule="auto"/>
              <w:jc w:val="center"/>
              <w:rPr>
                <w:rFonts w:cstheme="minorHAnsi"/>
                <w:sz w:val="24"/>
                <w:szCs w:val="24"/>
              </w:rPr>
            </w:pPr>
            <w:r>
              <w:rPr>
                <w:rFonts w:cstheme="minorHAnsi"/>
                <w:sz w:val="24"/>
                <w:szCs w:val="24"/>
              </w:rPr>
              <w:t>2</w:t>
            </w:r>
            <w:r w:rsidR="007B4888">
              <w:rPr>
                <w:rFonts w:cstheme="minorHAnsi"/>
                <w:sz w:val="24"/>
                <w:szCs w:val="24"/>
              </w:rPr>
              <w:t>0</w:t>
            </w:r>
            <w:r w:rsidR="001B3E2A" w:rsidRPr="001B3E2A">
              <w:rPr>
                <w:rFonts w:cstheme="minorHAnsi"/>
                <w:sz w:val="24"/>
                <w:szCs w:val="24"/>
              </w:rPr>
              <w:t>%</w:t>
            </w:r>
          </w:p>
        </w:tc>
        <w:tc>
          <w:tcPr>
            <w:tcW w:w="2160" w:type="dxa"/>
            <w:gridSpan w:val="3"/>
            <w:vAlign w:val="center"/>
          </w:tcPr>
          <w:p w14:paraId="40822F0E" w14:textId="45956A0C" w:rsidR="001B3E2A" w:rsidRPr="001B3E2A" w:rsidRDefault="00F928EE" w:rsidP="00834F38">
            <w:pPr>
              <w:bidi w:val="0"/>
              <w:spacing w:line="276" w:lineRule="auto"/>
              <w:jc w:val="center"/>
              <w:rPr>
                <w:rFonts w:cstheme="minorHAnsi"/>
                <w:sz w:val="24"/>
                <w:szCs w:val="24"/>
              </w:rPr>
            </w:pPr>
            <w:r>
              <w:rPr>
                <w:rFonts w:cstheme="minorHAnsi"/>
                <w:sz w:val="24"/>
                <w:szCs w:val="24"/>
              </w:rPr>
              <w:t>2</w:t>
            </w:r>
            <w:r w:rsidR="007B4888">
              <w:rPr>
                <w:rFonts w:cstheme="minorHAnsi"/>
                <w:sz w:val="24"/>
                <w:szCs w:val="24"/>
              </w:rPr>
              <w:t>5</w:t>
            </w:r>
            <w:r w:rsidR="001B3E2A" w:rsidRPr="001B3E2A">
              <w:rPr>
                <w:rFonts w:cstheme="minorHAnsi"/>
                <w:sz w:val="24"/>
                <w:szCs w:val="24"/>
              </w:rPr>
              <w:t>%</w:t>
            </w:r>
          </w:p>
        </w:tc>
        <w:tc>
          <w:tcPr>
            <w:tcW w:w="2160" w:type="dxa"/>
            <w:gridSpan w:val="4"/>
            <w:vAlign w:val="center"/>
          </w:tcPr>
          <w:p w14:paraId="5D5403C0" w14:textId="77777777" w:rsidR="001B3E2A" w:rsidRPr="001B3E2A" w:rsidRDefault="001B3E2A" w:rsidP="00834F38">
            <w:pPr>
              <w:bidi w:val="0"/>
              <w:spacing w:line="276" w:lineRule="auto"/>
              <w:jc w:val="center"/>
              <w:rPr>
                <w:rFonts w:cstheme="minorHAnsi"/>
                <w:sz w:val="24"/>
                <w:szCs w:val="24"/>
              </w:rPr>
            </w:pPr>
            <w:r w:rsidRPr="001B3E2A">
              <w:rPr>
                <w:rFonts w:cstheme="minorHAnsi"/>
                <w:sz w:val="24"/>
                <w:szCs w:val="24"/>
              </w:rPr>
              <w:t>15%</w:t>
            </w:r>
          </w:p>
        </w:tc>
        <w:tc>
          <w:tcPr>
            <w:tcW w:w="1832" w:type="dxa"/>
            <w:gridSpan w:val="2"/>
            <w:vAlign w:val="center"/>
          </w:tcPr>
          <w:p w14:paraId="7B20CA84" w14:textId="2B3D8A8A" w:rsidR="001B3E2A" w:rsidRPr="001B3E2A" w:rsidRDefault="00F928EE" w:rsidP="00834F38">
            <w:pPr>
              <w:bidi w:val="0"/>
              <w:spacing w:line="276" w:lineRule="auto"/>
              <w:jc w:val="center"/>
              <w:rPr>
                <w:rFonts w:cstheme="minorHAnsi"/>
                <w:sz w:val="24"/>
                <w:szCs w:val="24"/>
              </w:rPr>
            </w:pPr>
            <w:r>
              <w:rPr>
                <w:rFonts w:cstheme="minorHAnsi"/>
                <w:sz w:val="24"/>
                <w:szCs w:val="24"/>
              </w:rPr>
              <w:t>4</w:t>
            </w:r>
            <w:r w:rsidR="007B4888">
              <w:rPr>
                <w:rFonts w:cstheme="minorHAnsi"/>
                <w:sz w:val="24"/>
                <w:szCs w:val="24"/>
              </w:rPr>
              <w:t>0</w:t>
            </w:r>
            <w:r w:rsidR="001B3E2A" w:rsidRPr="001B3E2A">
              <w:rPr>
                <w:rFonts w:cstheme="minorHAnsi"/>
                <w:sz w:val="24"/>
                <w:szCs w:val="24"/>
              </w:rPr>
              <w:t>%</w:t>
            </w:r>
          </w:p>
        </w:tc>
      </w:tr>
      <w:tr w:rsidR="00B2671D" w:rsidRPr="001B3E2A" w14:paraId="36EF0A02" w14:textId="77777777" w:rsidTr="00B2671D">
        <w:tc>
          <w:tcPr>
            <w:tcW w:w="2605" w:type="dxa"/>
            <w:gridSpan w:val="3"/>
            <w:shd w:val="clear" w:color="auto" w:fill="C5E0B3" w:themeFill="accent6" w:themeFillTint="66"/>
          </w:tcPr>
          <w:p w14:paraId="6C246B59" w14:textId="77777777" w:rsidR="00B2671D" w:rsidRPr="001B3E2A" w:rsidRDefault="00B2671D" w:rsidP="00B2671D">
            <w:pPr>
              <w:bidi w:val="0"/>
              <w:spacing w:line="276" w:lineRule="auto"/>
              <w:jc w:val="center"/>
              <w:rPr>
                <w:rFonts w:cstheme="minorHAnsi"/>
                <w:sz w:val="24"/>
                <w:szCs w:val="24"/>
              </w:rPr>
            </w:pPr>
            <w:r>
              <w:rPr>
                <w:rFonts w:cstheme="minorHAnsi"/>
                <w:sz w:val="24"/>
                <w:szCs w:val="24"/>
              </w:rPr>
              <w:t>Exam Duration [Hours</w:t>
            </w:r>
            <w:r w:rsidRPr="00B2671D">
              <w:rPr>
                <w:rFonts w:cstheme="minorHAnsi"/>
                <w:sz w:val="24"/>
                <w:szCs w:val="24"/>
                <w:shd w:val="clear" w:color="auto" w:fill="C5E0B3" w:themeFill="accent6" w:themeFillTint="66"/>
              </w:rPr>
              <w:t>]</w:t>
            </w:r>
          </w:p>
        </w:tc>
        <w:tc>
          <w:tcPr>
            <w:tcW w:w="2160" w:type="dxa"/>
            <w:gridSpan w:val="3"/>
          </w:tcPr>
          <w:p w14:paraId="4C371A7C" w14:textId="77777777" w:rsidR="00B2671D" w:rsidRPr="001B3E2A" w:rsidRDefault="007B4888" w:rsidP="00B2671D">
            <w:pPr>
              <w:bidi w:val="0"/>
              <w:spacing w:line="276" w:lineRule="auto"/>
              <w:jc w:val="center"/>
              <w:rPr>
                <w:rFonts w:cstheme="minorHAnsi"/>
                <w:sz w:val="24"/>
                <w:szCs w:val="24"/>
              </w:rPr>
            </w:pPr>
            <w:r>
              <w:rPr>
                <w:rFonts w:cstheme="minorHAnsi"/>
                <w:sz w:val="24"/>
                <w:szCs w:val="24"/>
              </w:rPr>
              <w:t>1.5</w:t>
            </w:r>
            <w:r w:rsidR="00B2671D">
              <w:rPr>
                <w:rFonts w:cstheme="minorHAnsi"/>
                <w:sz w:val="24"/>
                <w:szCs w:val="24"/>
              </w:rPr>
              <w:t xml:space="preserve"> H</w:t>
            </w:r>
          </w:p>
        </w:tc>
        <w:tc>
          <w:tcPr>
            <w:tcW w:w="2160" w:type="dxa"/>
            <w:gridSpan w:val="4"/>
          </w:tcPr>
          <w:p w14:paraId="78FFE946" w14:textId="77777777" w:rsidR="00B2671D" w:rsidRPr="001B3E2A" w:rsidRDefault="00B2671D" w:rsidP="00B2671D">
            <w:pPr>
              <w:bidi w:val="0"/>
              <w:spacing w:line="276" w:lineRule="auto"/>
              <w:jc w:val="center"/>
              <w:rPr>
                <w:rFonts w:cstheme="minorHAnsi"/>
                <w:sz w:val="24"/>
                <w:szCs w:val="24"/>
              </w:rPr>
            </w:pPr>
            <w:r>
              <w:rPr>
                <w:rFonts w:cstheme="minorHAnsi"/>
                <w:sz w:val="24"/>
                <w:szCs w:val="24"/>
              </w:rPr>
              <w:t>1.5 H</w:t>
            </w:r>
          </w:p>
        </w:tc>
        <w:tc>
          <w:tcPr>
            <w:tcW w:w="1832" w:type="dxa"/>
            <w:gridSpan w:val="2"/>
          </w:tcPr>
          <w:p w14:paraId="0CA527A8" w14:textId="77777777" w:rsidR="00B2671D" w:rsidRPr="001B3E2A" w:rsidRDefault="00B2671D" w:rsidP="00B2671D">
            <w:pPr>
              <w:bidi w:val="0"/>
              <w:spacing w:line="276" w:lineRule="auto"/>
              <w:jc w:val="center"/>
              <w:rPr>
                <w:rFonts w:cstheme="minorHAnsi"/>
                <w:sz w:val="24"/>
                <w:szCs w:val="24"/>
              </w:rPr>
            </w:pPr>
            <w:r>
              <w:rPr>
                <w:rFonts w:cstheme="minorHAnsi"/>
                <w:sz w:val="24"/>
                <w:szCs w:val="24"/>
              </w:rPr>
              <w:t>3 H</w:t>
            </w:r>
          </w:p>
        </w:tc>
      </w:tr>
      <w:tr w:rsidR="00627ED1" w:rsidRPr="001B3E2A" w14:paraId="75814A21" w14:textId="77777777" w:rsidTr="00B2671D">
        <w:tc>
          <w:tcPr>
            <w:tcW w:w="8757" w:type="dxa"/>
            <w:gridSpan w:val="12"/>
            <w:shd w:val="clear" w:color="auto" w:fill="C5E0B3" w:themeFill="accent6" w:themeFillTint="66"/>
          </w:tcPr>
          <w:p w14:paraId="0B5FCE7D" w14:textId="77777777" w:rsidR="00627ED1" w:rsidRPr="001B3E2A" w:rsidRDefault="00B2671D" w:rsidP="005C01A4">
            <w:pPr>
              <w:bidi w:val="0"/>
              <w:spacing w:line="276" w:lineRule="auto"/>
              <w:rPr>
                <w:rFonts w:cstheme="minorHAnsi"/>
                <w:sz w:val="24"/>
                <w:szCs w:val="24"/>
              </w:rPr>
            </w:pPr>
            <w:r>
              <w:rPr>
                <w:rFonts w:cstheme="minorHAnsi"/>
                <w:sz w:val="24"/>
                <w:szCs w:val="24"/>
              </w:rPr>
              <w:t>Equivalent to other course in another university</w:t>
            </w:r>
          </w:p>
        </w:tc>
      </w:tr>
      <w:tr w:rsidR="00B2671D" w:rsidRPr="001B3E2A" w14:paraId="03CD2E74" w14:textId="77777777" w:rsidTr="005C01A4">
        <w:tc>
          <w:tcPr>
            <w:tcW w:w="8757" w:type="dxa"/>
            <w:gridSpan w:val="12"/>
            <w:shd w:val="clear" w:color="auto" w:fill="C5E0B3" w:themeFill="accent6" w:themeFillTint="66"/>
            <w:vAlign w:val="center"/>
          </w:tcPr>
          <w:p w14:paraId="7C05C115" w14:textId="77777777" w:rsidR="00B2671D" w:rsidRPr="001B3E2A" w:rsidRDefault="00B2671D" w:rsidP="00B2671D">
            <w:pPr>
              <w:bidi w:val="0"/>
              <w:spacing w:line="276" w:lineRule="auto"/>
              <w:jc w:val="both"/>
              <w:rPr>
                <w:rFonts w:cstheme="minorHAnsi"/>
                <w:sz w:val="24"/>
                <w:szCs w:val="24"/>
              </w:rPr>
            </w:pPr>
            <w:r>
              <w:rPr>
                <w:rFonts w:cstheme="minorHAnsi"/>
                <w:sz w:val="24"/>
                <w:szCs w:val="24"/>
              </w:rPr>
              <w:t>University                                                                         NA</w:t>
            </w:r>
          </w:p>
        </w:tc>
      </w:tr>
      <w:tr w:rsidR="00B2671D" w:rsidRPr="001B3E2A" w14:paraId="3772A4B9" w14:textId="77777777" w:rsidTr="005C01A4">
        <w:tc>
          <w:tcPr>
            <w:tcW w:w="8757" w:type="dxa"/>
            <w:gridSpan w:val="12"/>
            <w:vAlign w:val="center"/>
          </w:tcPr>
          <w:p w14:paraId="717BDA4D" w14:textId="77777777" w:rsidR="00B2671D" w:rsidRPr="001B3E2A" w:rsidRDefault="00B2671D" w:rsidP="00B2671D">
            <w:pPr>
              <w:bidi w:val="0"/>
              <w:spacing w:line="276" w:lineRule="auto"/>
              <w:rPr>
                <w:rFonts w:cstheme="minorHAnsi"/>
                <w:sz w:val="24"/>
                <w:szCs w:val="24"/>
              </w:rPr>
            </w:pPr>
            <w:r>
              <w:rPr>
                <w:rFonts w:cstheme="minorHAnsi"/>
                <w:sz w:val="24"/>
                <w:szCs w:val="24"/>
              </w:rPr>
              <w:t>Course code and title                                                               NA</w:t>
            </w:r>
          </w:p>
        </w:tc>
      </w:tr>
    </w:tbl>
    <w:p w14:paraId="442624A6" w14:textId="77777777" w:rsidR="009C77A3" w:rsidRDefault="009C77A3" w:rsidP="009C77A3">
      <w:pPr>
        <w:pStyle w:val="ListParagraph"/>
        <w:bidi w:val="0"/>
        <w:jc w:val="both"/>
        <w:rPr>
          <w:b/>
          <w:bCs/>
          <w:sz w:val="32"/>
          <w:szCs w:val="32"/>
          <w:lang w:bidi="ar-EG"/>
        </w:rPr>
      </w:pPr>
    </w:p>
    <w:p w14:paraId="0658CD2C" w14:textId="77777777" w:rsidR="009C77A3" w:rsidRDefault="009C77A3" w:rsidP="009C77A3">
      <w:pPr>
        <w:pStyle w:val="ListParagraph"/>
        <w:bidi w:val="0"/>
        <w:jc w:val="both"/>
        <w:rPr>
          <w:b/>
          <w:bCs/>
          <w:sz w:val="32"/>
          <w:szCs w:val="32"/>
          <w:lang w:bidi="ar-EG"/>
        </w:rPr>
      </w:pPr>
    </w:p>
    <w:p w14:paraId="22B8DF0A" w14:textId="77777777" w:rsidR="00BD3B0C" w:rsidRDefault="00BD3B0C" w:rsidP="00BD3B0C">
      <w:pPr>
        <w:pStyle w:val="ListParagraph"/>
        <w:bidi w:val="0"/>
        <w:jc w:val="both"/>
        <w:rPr>
          <w:b/>
          <w:bCs/>
          <w:sz w:val="32"/>
          <w:szCs w:val="32"/>
          <w:lang w:bidi="ar-EG"/>
        </w:rPr>
      </w:pPr>
    </w:p>
    <w:p w14:paraId="17C3D4CC" w14:textId="77777777" w:rsidR="009C77A3" w:rsidRPr="009C77A3" w:rsidRDefault="00B2671D" w:rsidP="009C77A3">
      <w:pPr>
        <w:pStyle w:val="ListParagraph"/>
        <w:numPr>
          <w:ilvl w:val="0"/>
          <w:numId w:val="1"/>
        </w:numPr>
        <w:bidi w:val="0"/>
        <w:jc w:val="both"/>
        <w:rPr>
          <w:b/>
          <w:bCs/>
          <w:sz w:val="32"/>
          <w:szCs w:val="32"/>
          <w:lang w:bidi="ar-EG"/>
        </w:rPr>
      </w:pPr>
      <w:r>
        <w:rPr>
          <w:b/>
          <w:bCs/>
          <w:sz w:val="32"/>
          <w:szCs w:val="32"/>
          <w:lang w:bidi="ar-EG"/>
        </w:rPr>
        <w:lastRenderedPageBreak/>
        <w:t>Course Aims</w:t>
      </w:r>
    </w:p>
    <w:p w14:paraId="4EC75858" w14:textId="77777777" w:rsidR="009C77A3" w:rsidRPr="00FC32E5" w:rsidRDefault="000B3BE8" w:rsidP="00FC32E5">
      <w:pPr>
        <w:bidi w:val="0"/>
        <w:spacing w:line="276" w:lineRule="auto"/>
        <w:jc w:val="both"/>
        <w:rPr>
          <w:rFonts w:asciiTheme="majorBidi" w:hAnsiTheme="majorBidi" w:cstheme="majorBidi"/>
          <w:b/>
          <w:bCs/>
          <w:sz w:val="36"/>
          <w:szCs w:val="36"/>
          <w:lang w:bidi="ar-EG"/>
        </w:rPr>
      </w:pPr>
      <w:r>
        <w:rPr>
          <w:rFonts w:asciiTheme="majorBidi" w:hAnsiTheme="majorBidi" w:cstheme="majorBidi"/>
          <w:sz w:val="24"/>
          <w:szCs w:val="24"/>
        </w:rPr>
        <w:t>The aim of this course should be:</w:t>
      </w:r>
    </w:p>
    <w:p w14:paraId="509517B0" w14:textId="77777777" w:rsidR="00FC32E5" w:rsidRPr="000B3BE8" w:rsidRDefault="00FC32E5" w:rsidP="000B3BE8">
      <w:pPr>
        <w:pStyle w:val="ListParagraph"/>
        <w:numPr>
          <w:ilvl w:val="0"/>
          <w:numId w:val="3"/>
        </w:numPr>
        <w:autoSpaceDE w:val="0"/>
        <w:autoSpaceDN w:val="0"/>
        <w:bidi w:val="0"/>
        <w:adjustRightInd w:val="0"/>
        <w:spacing w:after="0" w:line="276" w:lineRule="auto"/>
        <w:jc w:val="both"/>
        <w:rPr>
          <w:rFonts w:ascii="Times New Roman" w:hAnsi="Times New Roman" w:cs="Times New Roman"/>
          <w:sz w:val="24"/>
          <w:szCs w:val="24"/>
        </w:rPr>
      </w:pPr>
      <w:r w:rsidRPr="000B3BE8">
        <w:rPr>
          <w:rFonts w:ascii="TT21EO00" w:hAnsi="TT21EO00" w:cs="TT21EO00"/>
          <w:sz w:val="20"/>
          <w:szCs w:val="20"/>
        </w:rPr>
        <w:t xml:space="preserve"> </w:t>
      </w:r>
      <w:r w:rsidRPr="000B3BE8">
        <w:rPr>
          <w:rFonts w:ascii="Times New Roman" w:hAnsi="Times New Roman" w:cs="Times New Roman"/>
          <w:sz w:val="24"/>
          <w:szCs w:val="24"/>
        </w:rPr>
        <w:t xml:space="preserve">To </w:t>
      </w:r>
      <w:r w:rsidR="000B3BE8" w:rsidRPr="000B3BE8">
        <w:rPr>
          <w:rFonts w:ascii="Times New Roman" w:hAnsi="Times New Roman" w:cs="Times New Roman"/>
          <w:sz w:val="24"/>
          <w:szCs w:val="24"/>
        </w:rPr>
        <w:t>instill</w:t>
      </w:r>
      <w:r w:rsidRPr="000B3BE8">
        <w:rPr>
          <w:rFonts w:ascii="Times New Roman" w:hAnsi="Times New Roman" w:cs="Times New Roman"/>
          <w:sz w:val="24"/>
          <w:szCs w:val="24"/>
        </w:rPr>
        <w:t xml:space="preserve"> in students a sense of enthusiasm for chemistry, an appreciation of its application in different</w:t>
      </w:r>
      <w:r w:rsidR="000B3BE8" w:rsidRPr="000B3BE8">
        <w:rPr>
          <w:rFonts w:ascii="Times New Roman" w:hAnsi="Times New Roman" w:cs="Times New Roman"/>
          <w:sz w:val="24"/>
          <w:szCs w:val="24"/>
        </w:rPr>
        <w:t xml:space="preserve"> </w:t>
      </w:r>
      <w:r w:rsidRPr="000B3BE8">
        <w:rPr>
          <w:rFonts w:ascii="Times New Roman" w:hAnsi="Times New Roman" w:cs="Times New Roman"/>
          <w:sz w:val="24"/>
          <w:szCs w:val="24"/>
        </w:rPr>
        <w:t>contexts and to involve them in an intellectually stimulating and satisfying experience of learning and</w:t>
      </w:r>
      <w:r w:rsidR="000B3BE8" w:rsidRPr="000B3BE8">
        <w:rPr>
          <w:rFonts w:ascii="Times New Roman" w:hAnsi="Times New Roman" w:cs="Times New Roman"/>
          <w:sz w:val="24"/>
          <w:szCs w:val="24"/>
        </w:rPr>
        <w:t xml:space="preserve"> </w:t>
      </w:r>
      <w:r w:rsidRPr="000B3BE8">
        <w:rPr>
          <w:rFonts w:ascii="Times New Roman" w:hAnsi="Times New Roman" w:cs="Times New Roman"/>
          <w:sz w:val="24"/>
          <w:szCs w:val="24"/>
        </w:rPr>
        <w:t>studying.</w:t>
      </w:r>
    </w:p>
    <w:p w14:paraId="02BA8E1D" w14:textId="77777777" w:rsidR="00FC32E5" w:rsidRPr="00FC32E5" w:rsidRDefault="00FC32E5" w:rsidP="000B3BE8">
      <w:pPr>
        <w:pStyle w:val="ListParagraph"/>
        <w:numPr>
          <w:ilvl w:val="0"/>
          <w:numId w:val="3"/>
        </w:numPr>
        <w:autoSpaceDE w:val="0"/>
        <w:autoSpaceDN w:val="0"/>
        <w:bidi w:val="0"/>
        <w:adjustRightInd w:val="0"/>
        <w:spacing w:after="0" w:line="276" w:lineRule="auto"/>
        <w:jc w:val="both"/>
        <w:rPr>
          <w:rFonts w:ascii="Times New Roman" w:hAnsi="Times New Roman" w:cs="Times New Roman"/>
          <w:sz w:val="24"/>
          <w:szCs w:val="24"/>
        </w:rPr>
      </w:pPr>
      <w:r w:rsidRPr="00FC32E5">
        <w:rPr>
          <w:rFonts w:ascii="Times New Roman" w:hAnsi="Times New Roman" w:cs="Times New Roman"/>
          <w:sz w:val="24"/>
          <w:szCs w:val="24"/>
        </w:rPr>
        <w:t>To provide students with a broad and balanced foundation of chemical knowledge and practical skills.</w:t>
      </w:r>
    </w:p>
    <w:p w14:paraId="49EA9379" w14:textId="77777777" w:rsidR="00FC32E5" w:rsidRPr="000B3BE8" w:rsidRDefault="00FC32E5" w:rsidP="000B3BE8">
      <w:pPr>
        <w:pStyle w:val="ListParagraph"/>
        <w:numPr>
          <w:ilvl w:val="0"/>
          <w:numId w:val="3"/>
        </w:numPr>
        <w:autoSpaceDE w:val="0"/>
        <w:autoSpaceDN w:val="0"/>
        <w:bidi w:val="0"/>
        <w:adjustRightInd w:val="0"/>
        <w:spacing w:after="0" w:line="276" w:lineRule="auto"/>
        <w:jc w:val="both"/>
        <w:rPr>
          <w:rFonts w:ascii="Times New Roman" w:hAnsi="Times New Roman" w:cs="Times New Roman"/>
          <w:sz w:val="24"/>
          <w:szCs w:val="24"/>
        </w:rPr>
      </w:pPr>
      <w:r w:rsidRPr="000B3BE8">
        <w:rPr>
          <w:rFonts w:ascii="Times New Roman" w:hAnsi="Times New Roman" w:cs="Times New Roman"/>
          <w:sz w:val="24"/>
          <w:szCs w:val="24"/>
        </w:rPr>
        <w:t>To develop in students the ability to apply their chemical knowledge and skills to the solution of</w:t>
      </w:r>
      <w:r w:rsidR="000B3BE8" w:rsidRPr="000B3BE8">
        <w:rPr>
          <w:rFonts w:ascii="Times New Roman" w:hAnsi="Times New Roman" w:cs="Times New Roman"/>
          <w:sz w:val="24"/>
          <w:szCs w:val="24"/>
        </w:rPr>
        <w:t xml:space="preserve"> </w:t>
      </w:r>
      <w:r w:rsidRPr="000B3BE8">
        <w:rPr>
          <w:rFonts w:ascii="Times New Roman" w:hAnsi="Times New Roman" w:cs="Times New Roman"/>
          <w:sz w:val="24"/>
          <w:szCs w:val="24"/>
        </w:rPr>
        <w:t xml:space="preserve">theoretical and practical problems in </w:t>
      </w:r>
      <w:r w:rsidR="000B3BE8">
        <w:rPr>
          <w:rFonts w:ascii="Times New Roman" w:hAnsi="Times New Roman" w:cs="Times New Roman"/>
          <w:sz w:val="24"/>
          <w:szCs w:val="24"/>
        </w:rPr>
        <w:t>different engineering aspects</w:t>
      </w:r>
      <w:r w:rsidRPr="000B3BE8">
        <w:rPr>
          <w:rFonts w:ascii="Times New Roman" w:hAnsi="Times New Roman" w:cs="Times New Roman"/>
          <w:sz w:val="24"/>
          <w:szCs w:val="24"/>
        </w:rPr>
        <w:t>.</w:t>
      </w:r>
    </w:p>
    <w:p w14:paraId="472877DA" w14:textId="77777777" w:rsidR="00FC32E5" w:rsidRPr="000B3BE8" w:rsidRDefault="00FC32E5" w:rsidP="000B3BE8">
      <w:pPr>
        <w:pStyle w:val="ListParagraph"/>
        <w:numPr>
          <w:ilvl w:val="0"/>
          <w:numId w:val="3"/>
        </w:numPr>
        <w:autoSpaceDE w:val="0"/>
        <w:autoSpaceDN w:val="0"/>
        <w:bidi w:val="0"/>
        <w:adjustRightInd w:val="0"/>
        <w:spacing w:after="0" w:line="276" w:lineRule="auto"/>
        <w:jc w:val="both"/>
        <w:rPr>
          <w:rFonts w:ascii="Times New Roman" w:hAnsi="Times New Roman" w:cs="Times New Roman"/>
          <w:sz w:val="24"/>
          <w:szCs w:val="24"/>
        </w:rPr>
      </w:pPr>
      <w:r w:rsidRPr="000B3BE8">
        <w:rPr>
          <w:rFonts w:ascii="Times New Roman" w:hAnsi="Times New Roman" w:cs="Times New Roman"/>
          <w:sz w:val="24"/>
          <w:szCs w:val="24"/>
        </w:rPr>
        <w:t>To develop in students, through an education in chemistry, a range of transferable skills, of value in</w:t>
      </w:r>
      <w:r w:rsidR="000B3BE8" w:rsidRPr="000B3BE8">
        <w:rPr>
          <w:rFonts w:ascii="Times New Roman" w:hAnsi="Times New Roman" w:cs="Times New Roman"/>
          <w:sz w:val="24"/>
          <w:szCs w:val="24"/>
        </w:rPr>
        <w:t xml:space="preserve"> </w:t>
      </w:r>
      <w:r w:rsidRPr="000B3BE8">
        <w:rPr>
          <w:rFonts w:ascii="Times New Roman" w:hAnsi="Times New Roman" w:cs="Times New Roman"/>
          <w:sz w:val="24"/>
          <w:szCs w:val="24"/>
        </w:rPr>
        <w:t>chemical and non-chemical employment.</w:t>
      </w:r>
    </w:p>
    <w:p w14:paraId="768AD071" w14:textId="77777777" w:rsidR="00FC32E5" w:rsidRPr="000B3BE8" w:rsidRDefault="00FC32E5" w:rsidP="000B3BE8">
      <w:pPr>
        <w:pStyle w:val="ListParagraph"/>
        <w:numPr>
          <w:ilvl w:val="0"/>
          <w:numId w:val="3"/>
        </w:numPr>
        <w:autoSpaceDE w:val="0"/>
        <w:autoSpaceDN w:val="0"/>
        <w:bidi w:val="0"/>
        <w:adjustRightInd w:val="0"/>
        <w:spacing w:after="0" w:line="276" w:lineRule="auto"/>
        <w:jc w:val="both"/>
        <w:rPr>
          <w:rFonts w:ascii="Times New Roman" w:hAnsi="Times New Roman" w:cs="Times New Roman"/>
          <w:sz w:val="24"/>
          <w:szCs w:val="24"/>
        </w:rPr>
      </w:pPr>
      <w:r w:rsidRPr="000B3BE8">
        <w:rPr>
          <w:rFonts w:ascii="Times New Roman" w:hAnsi="Times New Roman" w:cs="Times New Roman"/>
          <w:sz w:val="24"/>
          <w:szCs w:val="24"/>
        </w:rPr>
        <w:t>To provide students with a knowledge and skills base from which they can proceed to further studies in</w:t>
      </w:r>
      <w:r w:rsidR="000B3BE8" w:rsidRPr="000B3BE8">
        <w:rPr>
          <w:rFonts w:ascii="Times New Roman" w:hAnsi="Times New Roman" w:cs="Times New Roman"/>
          <w:sz w:val="24"/>
          <w:szCs w:val="24"/>
        </w:rPr>
        <w:t xml:space="preserve"> </w:t>
      </w:r>
      <w:r w:rsidR="001D7928" w:rsidRPr="000B3BE8">
        <w:rPr>
          <w:rFonts w:ascii="Times New Roman" w:hAnsi="Times New Roman" w:cs="Times New Roman"/>
          <w:sz w:val="24"/>
          <w:szCs w:val="24"/>
        </w:rPr>
        <w:t>specialized</w:t>
      </w:r>
      <w:r w:rsidRPr="000B3BE8">
        <w:rPr>
          <w:rFonts w:ascii="Times New Roman" w:hAnsi="Times New Roman" w:cs="Times New Roman"/>
          <w:sz w:val="24"/>
          <w:szCs w:val="24"/>
        </w:rPr>
        <w:t xml:space="preserve"> areas of chemistry or mul</w:t>
      </w:r>
      <w:r w:rsidR="000B3BE8">
        <w:rPr>
          <w:rFonts w:ascii="Times New Roman" w:hAnsi="Times New Roman" w:cs="Times New Roman"/>
          <w:sz w:val="24"/>
          <w:szCs w:val="24"/>
        </w:rPr>
        <w:t>ti-disciplinary areas.</w:t>
      </w:r>
    </w:p>
    <w:p w14:paraId="466B6E9E" w14:textId="28AAB45E" w:rsidR="00916CD8" w:rsidRPr="005C01A4" w:rsidRDefault="00FC32E5" w:rsidP="000B3BE8">
      <w:pPr>
        <w:pStyle w:val="ListParagraph"/>
        <w:numPr>
          <w:ilvl w:val="0"/>
          <w:numId w:val="3"/>
        </w:numPr>
        <w:autoSpaceDE w:val="0"/>
        <w:autoSpaceDN w:val="0"/>
        <w:bidi w:val="0"/>
        <w:adjustRightInd w:val="0"/>
        <w:spacing w:after="0" w:line="276" w:lineRule="auto"/>
        <w:jc w:val="both"/>
        <w:rPr>
          <w:b/>
          <w:bCs/>
          <w:sz w:val="44"/>
          <w:szCs w:val="44"/>
          <w:lang w:bidi="ar-EG"/>
        </w:rPr>
      </w:pPr>
      <w:r w:rsidRPr="000B3BE8">
        <w:rPr>
          <w:rFonts w:ascii="Times New Roman" w:hAnsi="Times New Roman" w:cs="Times New Roman"/>
          <w:sz w:val="24"/>
          <w:szCs w:val="24"/>
        </w:rPr>
        <w:t xml:space="preserve">To generate in students an appreciation of the importance of chemistry in an industrial, </w:t>
      </w:r>
      <w:r w:rsidR="000B3BE8" w:rsidRPr="000B3BE8">
        <w:rPr>
          <w:rFonts w:ascii="Times New Roman" w:hAnsi="Times New Roman" w:cs="Times New Roman"/>
          <w:sz w:val="24"/>
          <w:szCs w:val="24"/>
        </w:rPr>
        <w:t>economic, environmental</w:t>
      </w:r>
      <w:r w:rsidRPr="000B3BE8">
        <w:rPr>
          <w:rFonts w:ascii="Times New Roman" w:hAnsi="Times New Roman" w:cs="Times New Roman"/>
          <w:sz w:val="24"/>
          <w:szCs w:val="24"/>
        </w:rPr>
        <w:t xml:space="preserve"> and social context</w:t>
      </w:r>
      <w:r w:rsidR="005C01A4">
        <w:rPr>
          <w:rFonts w:ascii="Times New Roman" w:hAnsi="Times New Roman" w:cs="Times New Roman"/>
          <w:sz w:val="24"/>
          <w:szCs w:val="24"/>
        </w:rPr>
        <w:t xml:space="preserve"> </w:t>
      </w:r>
    </w:p>
    <w:p w14:paraId="4B24F747" w14:textId="77777777" w:rsidR="005C01A4" w:rsidRDefault="005C01A4" w:rsidP="00916CD8">
      <w:pPr>
        <w:pStyle w:val="ListParagraph"/>
        <w:autoSpaceDE w:val="0"/>
        <w:autoSpaceDN w:val="0"/>
        <w:bidi w:val="0"/>
        <w:adjustRightInd w:val="0"/>
        <w:spacing w:after="0" w:line="276" w:lineRule="auto"/>
        <w:jc w:val="both"/>
      </w:pPr>
    </w:p>
    <w:p w14:paraId="227F8F13" w14:textId="7FED7FD8" w:rsidR="009C77A3" w:rsidRDefault="005C01A4" w:rsidP="005C01A4">
      <w:pPr>
        <w:pStyle w:val="ListParagraph"/>
        <w:numPr>
          <w:ilvl w:val="0"/>
          <w:numId w:val="1"/>
        </w:numPr>
        <w:bidi w:val="0"/>
        <w:jc w:val="both"/>
        <w:rPr>
          <w:b/>
          <w:bCs/>
          <w:sz w:val="32"/>
          <w:szCs w:val="32"/>
          <w:lang w:bidi="ar-EG"/>
        </w:rPr>
      </w:pPr>
      <w:r w:rsidRPr="005C01A4">
        <w:rPr>
          <w:b/>
          <w:bCs/>
          <w:sz w:val="32"/>
          <w:szCs w:val="32"/>
          <w:lang w:bidi="ar-EG"/>
        </w:rPr>
        <w:t>Program Competencies Served by Course</w:t>
      </w:r>
      <w:r>
        <w:rPr>
          <w:b/>
          <w:bCs/>
          <w:sz w:val="32"/>
          <w:szCs w:val="32"/>
          <w:lang w:bidi="ar-EG"/>
        </w:rPr>
        <w:t>:</w:t>
      </w:r>
    </w:p>
    <w:p w14:paraId="4CF1F95B" w14:textId="77777777" w:rsidR="005C01A4" w:rsidRPr="00DA535B" w:rsidRDefault="005C01A4" w:rsidP="005C01A4">
      <w:pPr>
        <w:pStyle w:val="ListParagraph"/>
        <w:numPr>
          <w:ilvl w:val="0"/>
          <w:numId w:val="11"/>
        </w:numPr>
        <w:bidi w:val="0"/>
        <w:spacing w:line="360" w:lineRule="auto"/>
        <w:jc w:val="both"/>
        <w:rPr>
          <w:rFonts w:asciiTheme="majorBidi" w:hAnsiTheme="majorBidi" w:cstheme="majorBidi"/>
          <w:sz w:val="24"/>
          <w:szCs w:val="24"/>
        </w:rPr>
      </w:pPr>
      <w:r>
        <w:rPr>
          <w:b/>
          <w:bCs/>
          <w:sz w:val="32"/>
          <w:szCs w:val="32"/>
          <w:lang w:bidi="ar-EG"/>
        </w:rPr>
        <w:t xml:space="preserve">    </w:t>
      </w:r>
      <w:r w:rsidRPr="00DA535B">
        <w:rPr>
          <w:rFonts w:asciiTheme="majorBidi" w:hAnsiTheme="majorBidi" w:cstheme="majorBidi"/>
          <w:sz w:val="24"/>
          <w:szCs w:val="24"/>
        </w:rPr>
        <w:t>A: General standard (</w:t>
      </w:r>
      <w:r w:rsidRPr="00DA535B">
        <w:rPr>
          <w:rFonts w:asciiTheme="majorBidi" w:hAnsiTheme="majorBidi" w:cstheme="majorBidi"/>
          <w:b/>
          <w:bCs/>
          <w:sz w:val="24"/>
          <w:szCs w:val="24"/>
        </w:rPr>
        <w:t>A</w:t>
      </w:r>
      <w:r w:rsidRPr="00DA535B">
        <w:rPr>
          <w:rFonts w:asciiTheme="majorBidi" w:hAnsiTheme="majorBidi" w:cstheme="majorBidi"/>
          <w:b/>
          <w:bCs/>
          <w:sz w:val="24"/>
          <w:szCs w:val="24"/>
          <w:rtl/>
        </w:rPr>
        <w:t>1</w:t>
      </w:r>
      <w:r w:rsidRPr="00DA535B">
        <w:rPr>
          <w:rFonts w:asciiTheme="majorBidi" w:hAnsiTheme="majorBidi" w:cstheme="majorBidi"/>
          <w:b/>
          <w:bCs/>
          <w:sz w:val="24"/>
          <w:szCs w:val="24"/>
        </w:rPr>
        <w:t>, A</w:t>
      </w:r>
      <w:r w:rsidRPr="00DA535B">
        <w:rPr>
          <w:rFonts w:asciiTheme="majorBidi" w:hAnsiTheme="majorBidi" w:cstheme="majorBidi"/>
          <w:b/>
          <w:bCs/>
          <w:sz w:val="24"/>
          <w:szCs w:val="24"/>
          <w:rtl/>
        </w:rPr>
        <w:t>2</w:t>
      </w:r>
      <w:r w:rsidRPr="00DA535B">
        <w:rPr>
          <w:rFonts w:asciiTheme="majorBidi" w:hAnsiTheme="majorBidi" w:cstheme="majorBidi"/>
          <w:b/>
          <w:bCs/>
          <w:sz w:val="24"/>
          <w:szCs w:val="24"/>
        </w:rPr>
        <w:t>, A5, A</w:t>
      </w:r>
      <w:r w:rsidRPr="00DA535B">
        <w:rPr>
          <w:rFonts w:asciiTheme="majorBidi" w:hAnsiTheme="majorBidi" w:cstheme="majorBidi"/>
          <w:b/>
          <w:bCs/>
          <w:sz w:val="24"/>
          <w:szCs w:val="24"/>
          <w:rtl/>
        </w:rPr>
        <w:t>7</w:t>
      </w:r>
      <w:r w:rsidRPr="00DA535B">
        <w:rPr>
          <w:rFonts w:asciiTheme="majorBidi" w:hAnsiTheme="majorBidi" w:cstheme="majorBidi"/>
          <w:sz w:val="24"/>
          <w:szCs w:val="24"/>
        </w:rPr>
        <w:t>)</w:t>
      </w:r>
    </w:p>
    <w:p w14:paraId="79F7EA41" w14:textId="77777777" w:rsidR="005C01A4" w:rsidRPr="00DA535B" w:rsidRDefault="005C01A4" w:rsidP="005C01A4">
      <w:pPr>
        <w:pStyle w:val="ListParagraph"/>
        <w:numPr>
          <w:ilvl w:val="1"/>
          <w:numId w:val="9"/>
        </w:numPr>
        <w:bidi w:val="0"/>
        <w:spacing w:line="360" w:lineRule="auto"/>
        <w:jc w:val="both"/>
        <w:rPr>
          <w:rFonts w:asciiTheme="majorBidi" w:hAnsiTheme="majorBidi" w:cstheme="majorBidi"/>
          <w:sz w:val="24"/>
          <w:szCs w:val="24"/>
        </w:rPr>
      </w:pPr>
      <w:r w:rsidRPr="00DA535B">
        <w:rPr>
          <w:rFonts w:asciiTheme="majorBidi" w:hAnsiTheme="majorBidi" w:cstheme="majorBidi"/>
          <w:b/>
          <w:bCs/>
          <w:sz w:val="24"/>
          <w:szCs w:val="24"/>
        </w:rPr>
        <w:t>A1</w:t>
      </w:r>
      <w:r w:rsidRPr="00DA535B">
        <w:rPr>
          <w:rFonts w:asciiTheme="majorBidi" w:hAnsiTheme="majorBidi" w:cstheme="majorBidi"/>
          <w:sz w:val="24"/>
          <w:szCs w:val="24"/>
        </w:rPr>
        <w:t xml:space="preserve">: Identify, analyze and solve complex engineering problems by applying engineering basic science fundamentals and mathematics. </w:t>
      </w:r>
    </w:p>
    <w:p w14:paraId="36E2AEE2" w14:textId="77777777" w:rsidR="005C01A4" w:rsidRPr="00DA535B" w:rsidRDefault="005C01A4" w:rsidP="005C01A4">
      <w:pPr>
        <w:pStyle w:val="ListParagraph"/>
        <w:numPr>
          <w:ilvl w:val="1"/>
          <w:numId w:val="9"/>
        </w:numPr>
        <w:bidi w:val="0"/>
        <w:spacing w:line="360" w:lineRule="auto"/>
        <w:jc w:val="both"/>
        <w:rPr>
          <w:rFonts w:asciiTheme="majorBidi" w:hAnsiTheme="majorBidi" w:cstheme="majorBidi"/>
          <w:sz w:val="24"/>
          <w:szCs w:val="24"/>
        </w:rPr>
      </w:pPr>
      <w:r w:rsidRPr="00DA535B">
        <w:rPr>
          <w:rFonts w:asciiTheme="majorBidi" w:hAnsiTheme="majorBidi" w:cstheme="majorBidi"/>
          <w:b/>
          <w:bCs/>
          <w:sz w:val="24"/>
          <w:szCs w:val="24"/>
        </w:rPr>
        <w:t>A2</w:t>
      </w:r>
      <w:r w:rsidRPr="00DA535B">
        <w:rPr>
          <w:rFonts w:asciiTheme="majorBidi" w:hAnsiTheme="majorBidi" w:cstheme="majorBidi"/>
          <w:sz w:val="24"/>
          <w:szCs w:val="24"/>
        </w:rPr>
        <w:t xml:space="preserve">: Develop and conduct appropriate experimentation and/or simulation, analyze and interpret data, assess and evaluate findings, and use statistical analyses and objective engineering judgment to draw conclusions. </w:t>
      </w:r>
    </w:p>
    <w:p w14:paraId="315BE3E7" w14:textId="77777777" w:rsidR="005C01A4" w:rsidRPr="00DA535B" w:rsidRDefault="005C01A4" w:rsidP="005C01A4">
      <w:pPr>
        <w:pStyle w:val="ListParagraph"/>
        <w:numPr>
          <w:ilvl w:val="1"/>
          <w:numId w:val="9"/>
        </w:numPr>
        <w:bidi w:val="0"/>
        <w:spacing w:line="360" w:lineRule="auto"/>
        <w:jc w:val="both"/>
        <w:rPr>
          <w:rFonts w:asciiTheme="majorBidi" w:hAnsiTheme="majorBidi" w:cstheme="majorBidi"/>
          <w:sz w:val="24"/>
          <w:szCs w:val="24"/>
        </w:rPr>
      </w:pPr>
      <w:r w:rsidRPr="00DA535B">
        <w:rPr>
          <w:rFonts w:asciiTheme="majorBidi" w:hAnsiTheme="majorBidi" w:cstheme="majorBidi"/>
          <w:b/>
          <w:bCs/>
          <w:sz w:val="24"/>
          <w:szCs w:val="24"/>
        </w:rPr>
        <w:t>A5:</w:t>
      </w:r>
      <w:r w:rsidRPr="00DA535B">
        <w:rPr>
          <w:rFonts w:asciiTheme="majorBidi" w:hAnsiTheme="majorBidi" w:cstheme="majorBidi"/>
          <w:sz w:val="24"/>
          <w:szCs w:val="24"/>
        </w:rPr>
        <w:t xml:space="preserve"> Practice research techniques and methods of investigation as an inherent part of learning. </w:t>
      </w:r>
    </w:p>
    <w:p w14:paraId="2D42D98E" w14:textId="77777777" w:rsidR="005C01A4" w:rsidRPr="00DA535B" w:rsidRDefault="005C01A4" w:rsidP="005C01A4">
      <w:pPr>
        <w:pStyle w:val="ListParagraph"/>
        <w:numPr>
          <w:ilvl w:val="1"/>
          <w:numId w:val="9"/>
        </w:numPr>
        <w:bidi w:val="0"/>
        <w:spacing w:after="0" w:line="360" w:lineRule="auto"/>
        <w:jc w:val="both"/>
        <w:rPr>
          <w:rFonts w:asciiTheme="majorBidi" w:hAnsiTheme="majorBidi" w:cstheme="majorBidi"/>
          <w:sz w:val="24"/>
          <w:szCs w:val="24"/>
        </w:rPr>
      </w:pPr>
      <w:r w:rsidRPr="00DA535B">
        <w:rPr>
          <w:rFonts w:asciiTheme="majorBidi" w:hAnsiTheme="majorBidi" w:cstheme="majorBidi"/>
          <w:b/>
          <w:bCs/>
          <w:sz w:val="24"/>
          <w:szCs w:val="24"/>
        </w:rPr>
        <w:t>A7:</w:t>
      </w:r>
      <w:r w:rsidRPr="00DA535B">
        <w:rPr>
          <w:rFonts w:asciiTheme="majorBidi" w:hAnsiTheme="majorBidi" w:cstheme="majorBidi"/>
          <w:sz w:val="24"/>
          <w:szCs w:val="24"/>
        </w:rPr>
        <w:t xml:space="preserve"> Function efficiently as an individual and as a team member of multi-disciplinary and multi-cultural groups. </w:t>
      </w:r>
    </w:p>
    <w:p w14:paraId="554E6D37" w14:textId="3BA7477C" w:rsidR="005C01A4" w:rsidRDefault="005C01A4" w:rsidP="005C01A4">
      <w:pPr>
        <w:bidi w:val="0"/>
        <w:ind w:left="360"/>
        <w:jc w:val="both"/>
        <w:rPr>
          <w:b/>
          <w:bCs/>
          <w:sz w:val="32"/>
          <w:szCs w:val="32"/>
          <w:lang w:bidi="ar-EG"/>
        </w:rPr>
      </w:pPr>
    </w:p>
    <w:p w14:paraId="1B6E3565" w14:textId="6E0312E5" w:rsidR="00C24F16" w:rsidRDefault="00C24F16" w:rsidP="00C24F16">
      <w:pPr>
        <w:bidi w:val="0"/>
        <w:ind w:left="360"/>
        <w:jc w:val="both"/>
        <w:rPr>
          <w:b/>
          <w:bCs/>
          <w:sz w:val="32"/>
          <w:szCs w:val="32"/>
          <w:lang w:bidi="ar-EG"/>
        </w:rPr>
      </w:pPr>
    </w:p>
    <w:p w14:paraId="06F8C5AB" w14:textId="10C3E8F2" w:rsidR="00C24F16" w:rsidRDefault="00C24F16" w:rsidP="00C24F16">
      <w:pPr>
        <w:bidi w:val="0"/>
        <w:ind w:left="360"/>
        <w:jc w:val="both"/>
        <w:rPr>
          <w:b/>
          <w:bCs/>
          <w:sz w:val="32"/>
          <w:szCs w:val="32"/>
          <w:lang w:bidi="ar-EG"/>
        </w:rPr>
      </w:pPr>
    </w:p>
    <w:p w14:paraId="46CC4BC1" w14:textId="2682FBAA" w:rsidR="00C24F16" w:rsidRDefault="00C24F16" w:rsidP="00C24F16">
      <w:pPr>
        <w:bidi w:val="0"/>
        <w:ind w:left="360"/>
        <w:jc w:val="both"/>
        <w:rPr>
          <w:b/>
          <w:bCs/>
          <w:sz w:val="32"/>
          <w:szCs w:val="32"/>
          <w:lang w:bidi="ar-EG"/>
        </w:rPr>
      </w:pPr>
    </w:p>
    <w:p w14:paraId="09FD665A" w14:textId="77777777" w:rsidR="00C24F16" w:rsidRPr="005C01A4" w:rsidRDefault="00C24F16" w:rsidP="00C24F16">
      <w:pPr>
        <w:bidi w:val="0"/>
        <w:ind w:left="360"/>
        <w:jc w:val="both"/>
        <w:rPr>
          <w:b/>
          <w:bCs/>
          <w:sz w:val="32"/>
          <w:szCs w:val="32"/>
          <w:lang w:bidi="ar-EG"/>
        </w:rPr>
      </w:pPr>
    </w:p>
    <w:tbl>
      <w:tblPr>
        <w:tblpPr w:leftFromText="180" w:rightFromText="180" w:vertAnchor="text" w:tblpX="1008" w:tblpY="1"/>
        <w:tblOverlap w:val="never"/>
        <w:tblW w:w="8565" w:type="dxa"/>
        <w:tblLayout w:type="fixed"/>
        <w:tblLook w:val="0000" w:firstRow="0" w:lastRow="0" w:firstColumn="0" w:lastColumn="0" w:noHBand="0" w:noVBand="0"/>
      </w:tblPr>
      <w:tblGrid>
        <w:gridCol w:w="600"/>
        <w:gridCol w:w="7965"/>
      </w:tblGrid>
      <w:tr w:rsidR="00916CD8" w:rsidRPr="00876997" w14:paraId="25190DF2" w14:textId="77777777" w:rsidTr="00070F32">
        <w:trPr>
          <w:trHeight w:val="142"/>
        </w:trPr>
        <w:tc>
          <w:tcPr>
            <w:tcW w:w="600" w:type="dxa"/>
          </w:tcPr>
          <w:p w14:paraId="3F5F9CB7" w14:textId="79548CB7" w:rsidR="00916CD8" w:rsidRPr="00876997" w:rsidRDefault="00916CD8" w:rsidP="005C01A4">
            <w:pPr>
              <w:pStyle w:val="Default"/>
              <w:rPr>
                <w:rFonts w:eastAsia="Calibri"/>
                <w:b/>
              </w:rPr>
            </w:pPr>
          </w:p>
        </w:tc>
        <w:tc>
          <w:tcPr>
            <w:tcW w:w="7965" w:type="dxa"/>
          </w:tcPr>
          <w:p w14:paraId="520BFE28" w14:textId="50F54ED4" w:rsidR="00916CD8" w:rsidRDefault="00916CD8" w:rsidP="00C24F16">
            <w:pPr>
              <w:pStyle w:val="Default"/>
              <w:bidi/>
              <w:rPr>
                <w:rFonts w:eastAsia="Calibri"/>
                <w:bCs/>
              </w:rPr>
            </w:pPr>
          </w:p>
          <w:p w14:paraId="622D17D2" w14:textId="77777777" w:rsidR="00070F32" w:rsidRDefault="00070F32" w:rsidP="00070F32">
            <w:pPr>
              <w:pStyle w:val="Default"/>
              <w:bidi/>
              <w:ind w:left="-387" w:firstLine="370"/>
              <w:jc w:val="right"/>
              <w:rPr>
                <w:bCs/>
              </w:rPr>
            </w:pPr>
          </w:p>
          <w:p w14:paraId="06443AD3" w14:textId="042991A8" w:rsidR="00070F32" w:rsidRPr="00413979" w:rsidRDefault="00E74609" w:rsidP="00E74609">
            <w:pPr>
              <w:pStyle w:val="Heading1"/>
              <w:ind w:left="720"/>
              <w:rPr>
                <w:rFonts w:asciiTheme="majorBidi" w:hAnsiTheme="majorBidi"/>
                <w:b/>
                <w:bCs/>
                <w:color w:val="auto"/>
                <w:sz w:val="28"/>
                <w:szCs w:val="28"/>
              </w:rPr>
            </w:pPr>
            <w:r>
              <w:rPr>
                <w:rFonts w:asciiTheme="majorBidi" w:hAnsiTheme="majorBidi"/>
                <w:b/>
                <w:bCs/>
                <w:color w:val="auto"/>
                <w:sz w:val="28"/>
                <w:szCs w:val="28"/>
              </w:rPr>
              <w:lastRenderedPageBreak/>
              <w:t xml:space="preserve">      </w:t>
            </w:r>
            <w:r w:rsidR="00070F32" w:rsidRPr="002210D3">
              <w:rPr>
                <w:rFonts w:asciiTheme="majorBidi" w:hAnsiTheme="majorBidi"/>
                <w:b/>
                <w:bCs/>
                <w:color w:val="7030A0"/>
                <w:sz w:val="28"/>
                <w:szCs w:val="28"/>
              </w:rPr>
              <w:t>Learning Outcomes - LOs</w:t>
            </w:r>
          </w:p>
          <w:p w14:paraId="5E41CDBD" w14:textId="77777777" w:rsidR="00070F32" w:rsidRDefault="00070F32" w:rsidP="00070F32">
            <w:pPr>
              <w:pStyle w:val="Default"/>
              <w:tabs>
                <w:tab w:val="right" w:pos="7749"/>
              </w:tabs>
              <w:bidi/>
              <w:ind w:left="-387" w:firstLine="370"/>
              <w:jc w:val="right"/>
              <w:rPr>
                <w:bCs/>
              </w:rPr>
            </w:pPr>
          </w:p>
          <w:p w14:paraId="6068873D" w14:textId="77777777" w:rsidR="00070F32" w:rsidRPr="00925C43" w:rsidRDefault="00070F32" w:rsidP="002364A7">
            <w:pPr>
              <w:pStyle w:val="Default"/>
              <w:rPr>
                <w:rFonts w:eastAsia="Calibri"/>
                <w:bCs/>
              </w:rPr>
            </w:pPr>
          </w:p>
        </w:tc>
      </w:tr>
    </w:tbl>
    <w:p w14:paraId="4D38CE23" w14:textId="77777777" w:rsidR="002364A7" w:rsidRPr="002364A7" w:rsidRDefault="002364A7" w:rsidP="002364A7">
      <w:pPr>
        <w:pStyle w:val="ListParagraph"/>
        <w:bidi w:val="0"/>
        <w:jc w:val="both"/>
        <w:rPr>
          <w:b/>
          <w:bCs/>
          <w:sz w:val="32"/>
          <w:szCs w:val="32"/>
          <w:lang w:bidi="ar-EG"/>
        </w:rPr>
      </w:pPr>
    </w:p>
    <w:tbl>
      <w:tblPr>
        <w:tblStyle w:val="TableGrid"/>
        <w:tblW w:w="9015" w:type="dxa"/>
        <w:tblLook w:val="04A0" w:firstRow="1" w:lastRow="0" w:firstColumn="1" w:lastColumn="0" w:noHBand="0" w:noVBand="1"/>
      </w:tblPr>
      <w:tblGrid>
        <w:gridCol w:w="715"/>
        <w:gridCol w:w="8300"/>
      </w:tblGrid>
      <w:tr w:rsidR="00C820D6" w:rsidRPr="00971030" w14:paraId="6B2E2379" w14:textId="77777777" w:rsidTr="0077574F">
        <w:tc>
          <w:tcPr>
            <w:tcW w:w="9015" w:type="dxa"/>
            <w:gridSpan w:val="2"/>
            <w:shd w:val="clear" w:color="auto" w:fill="BDD6EE" w:themeFill="accent1" w:themeFillTint="66"/>
          </w:tcPr>
          <w:p w14:paraId="65A44D16"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Cognitive Domain</w:t>
            </w:r>
          </w:p>
        </w:tc>
      </w:tr>
      <w:tr w:rsidR="00C820D6" w:rsidRPr="00971030" w14:paraId="2834AA55" w14:textId="77777777" w:rsidTr="0077574F">
        <w:tc>
          <w:tcPr>
            <w:tcW w:w="715" w:type="dxa"/>
            <w:vAlign w:val="center"/>
          </w:tcPr>
          <w:p w14:paraId="6413DB08" w14:textId="77777777" w:rsidR="00C820D6" w:rsidRPr="00971030" w:rsidRDefault="00C820D6" w:rsidP="0077574F">
            <w:pPr>
              <w:jc w:val="center"/>
              <w:rPr>
                <w:color w:val="538135" w:themeColor="accent6" w:themeShade="BF"/>
              </w:rPr>
            </w:pPr>
            <w:r w:rsidRPr="00971030">
              <w:rPr>
                <w:color w:val="538135" w:themeColor="accent6" w:themeShade="BF"/>
              </w:rPr>
              <w:t>1</w:t>
            </w:r>
          </w:p>
        </w:tc>
        <w:tc>
          <w:tcPr>
            <w:tcW w:w="8300" w:type="dxa"/>
          </w:tcPr>
          <w:p w14:paraId="68C6A855" w14:textId="1305A585" w:rsidR="00C820D6" w:rsidRPr="00C34BF1" w:rsidRDefault="00C820D6" w:rsidP="00C820D6">
            <w:pPr>
              <w:bidi w:val="0"/>
              <w:rPr>
                <w:rFonts w:asciiTheme="majorBidi" w:hAnsiTheme="majorBidi" w:cstheme="majorBidi"/>
                <w:color w:val="002060"/>
                <w:sz w:val="24"/>
                <w:szCs w:val="24"/>
              </w:rPr>
            </w:pPr>
            <w:r w:rsidRPr="00C34BF1">
              <w:rPr>
                <w:rFonts w:asciiTheme="majorBidi" w:eastAsia="Calibri" w:hAnsiTheme="majorBidi" w:cstheme="majorBidi"/>
                <w:bCs/>
                <w:color w:val="002060"/>
                <w:sz w:val="24"/>
                <w:szCs w:val="24"/>
              </w:rPr>
              <w:t>Identify</w:t>
            </w:r>
            <w:r w:rsidRPr="00C34BF1">
              <w:rPr>
                <w:rFonts w:asciiTheme="majorBidi" w:hAnsiTheme="majorBidi" w:cstheme="majorBidi"/>
                <w:color w:val="002060"/>
                <w:sz w:val="24"/>
                <w:szCs w:val="24"/>
              </w:rPr>
              <w:t xml:space="preserve"> </w:t>
            </w:r>
            <w:r w:rsidRPr="00C34BF1">
              <w:rPr>
                <w:rFonts w:asciiTheme="majorBidi" w:eastAsia="Calibri" w:hAnsiTheme="majorBidi" w:cstheme="majorBidi"/>
                <w:bCs/>
                <w:color w:val="002060"/>
                <w:sz w:val="24"/>
                <w:szCs w:val="24"/>
              </w:rPr>
              <w:t>the main physical and chemical phenomena</w:t>
            </w:r>
            <w:r w:rsidR="00D83B06" w:rsidRPr="00C34BF1">
              <w:rPr>
                <w:rFonts w:asciiTheme="majorBidi" w:eastAsia="Calibri" w:hAnsiTheme="majorBidi" w:cstheme="majorBidi"/>
                <w:bCs/>
                <w:color w:val="002060"/>
                <w:sz w:val="24"/>
                <w:szCs w:val="24"/>
              </w:rPr>
              <w:t xml:space="preserve"> and laws in the course.</w:t>
            </w:r>
          </w:p>
        </w:tc>
      </w:tr>
      <w:tr w:rsidR="00C820D6" w:rsidRPr="00971030" w14:paraId="2C10A4A0" w14:textId="77777777" w:rsidTr="0077574F">
        <w:tc>
          <w:tcPr>
            <w:tcW w:w="715" w:type="dxa"/>
            <w:vAlign w:val="center"/>
          </w:tcPr>
          <w:p w14:paraId="07775679" w14:textId="77777777" w:rsidR="00C820D6" w:rsidRPr="00971030" w:rsidRDefault="00C820D6" w:rsidP="0077574F">
            <w:pPr>
              <w:jc w:val="center"/>
              <w:rPr>
                <w:color w:val="538135" w:themeColor="accent6" w:themeShade="BF"/>
              </w:rPr>
            </w:pPr>
            <w:r w:rsidRPr="00971030">
              <w:rPr>
                <w:color w:val="538135" w:themeColor="accent6" w:themeShade="BF"/>
              </w:rPr>
              <w:t>2</w:t>
            </w:r>
          </w:p>
        </w:tc>
        <w:tc>
          <w:tcPr>
            <w:tcW w:w="8300" w:type="dxa"/>
          </w:tcPr>
          <w:p w14:paraId="083D2066" w14:textId="5A39B94B" w:rsidR="00C820D6" w:rsidRPr="00C34BF1" w:rsidRDefault="00D83B06" w:rsidP="006320D1">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 xml:space="preserve">Examine and present </w:t>
            </w:r>
            <w:r w:rsidR="00C820D6" w:rsidRPr="00C34BF1">
              <w:rPr>
                <w:rFonts w:asciiTheme="majorBidi" w:hAnsiTheme="majorBidi" w:cstheme="majorBidi"/>
                <w:color w:val="002060"/>
                <w:sz w:val="24"/>
                <w:szCs w:val="24"/>
              </w:rPr>
              <w:t xml:space="preserve">the </w:t>
            </w:r>
            <w:r w:rsidR="00481205" w:rsidRPr="00C34BF1">
              <w:rPr>
                <w:rFonts w:asciiTheme="majorBidi" w:hAnsiTheme="majorBidi" w:cstheme="majorBidi"/>
                <w:color w:val="002060"/>
                <w:sz w:val="24"/>
                <w:szCs w:val="24"/>
              </w:rPr>
              <w:t xml:space="preserve">possible solutions for the different </w:t>
            </w:r>
            <w:r w:rsidR="006320D1" w:rsidRPr="00C34BF1">
              <w:rPr>
                <w:rFonts w:asciiTheme="majorBidi" w:eastAsia="Calibri" w:hAnsiTheme="majorBidi" w:cstheme="majorBidi"/>
                <w:bCs/>
                <w:color w:val="002060"/>
                <w:sz w:val="24"/>
                <w:szCs w:val="24"/>
              </w:rPr>
              <w:t>numerica</w:t>
            </w:r>
            <w:r w:rsidR="006320D1" w:rsidRPr="00C34BF1">
              <w:rPr>
                <w:rFonts w:asciiTheme="majorBidi" w:eastAsia="Calibri" w:hAnsiTheme="majorBidi" w:cstheme="majorBidi"/>
                <w:bCs/>
                <w:sz w:val="24"/>
                <w:szCs w:val="24"/>
              </w:rPr>
              <w:t>l</w:t>
            </w:r>
            <w:r w:rsidR="006320D1" w:rsidRPr="00C34BF1">
              <w:rPr>
                <w:rFonts w:asciiTheme="majorBidi" w:hAnsiTheme="majorBidi" w:cstheme="majorBidi"/>
                <w:color w:val="002060"/>
                <w:sz w:val="24"/>
                <w:szCs w:val="24"/>
              </w:rPr>
              <w:t xml:space="preserve"> </w:t>
            </w:r>
            <w:r w:rsidR="00481205" w:rsidRPr="00C34BF1">
              <w:rPr>
                <w:rFonts w:asciiTheme="majorBidi" w:hAnsiTheme="majorBidi" w:cstheme="majorBidi"/>
                <w:color w:val="002060"/>
                <w:sz w:val="24"/>
                <w:szCs w:val="24"/>
              </w:rPr>
              <w:t xml:space="preserve">problems related to the course. </w:t>
            </w:r>
          </w:p>
        </w:tc>
      </w:tr>
      <w:tr w:rsidR="00C820D6" w:rsidRPr="00971030" w14:paraId="75146027" w14:textId="77777777" w:rsidTr="0077574F">
        <w:tc>
          <w:tcPr>
            <w:tcW w:w="715" w:type="dxa"/>
            <w:vAlign w:val="center"/>
          </w:tcPr>
          <w:p w14:paraId="1588511D" w14:textId="77777777" w:rsidR="00C820D6" w:rsidRPr="00971030" w:rsidRDefault="00C820D6" w:rsidP="0077574F">
            <w:pPr>
              <w:jc w:val="center"/>
              <w:rPr>
                <w:color w:val="538135" w:themeColor="accent6" w:themeShade="BF"/>
              </w:rPr>
            </w:pPr>
            <w:r w:rsidRPr="00971030">
              <w:rPr>
                <w:color w:val="538135" w:themeColor="accent6" w:themeShade="BF"/>
              </w:rPr>
              <w:t>3</w:t>
            </w:r>
          </w:p>
        </w:tc>
        <w:tc>
          <w:tcPr>
            <w:tcW w:w="8300" w:type="dxa"/>
          </w:tcPr>
          <w:p w14:paraId="299C87D9" w14:textId="75E8BF31" w:rsidR="00C820D6" w:rsidRPr="00C34BF1" w:rsidRDefault="006320D1" w:rsidP="006320D1">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 xml:space="preserve">Illustrate </w:t>
            </w:r>
            <w:r w:rsidRPr="00C34BF1">
              <w:rPr>
                <w:rFonts w:asciiTheme="majorBidi" w:eastAsia="Calibri" w:hAnsiTheme="majorBidi" w:cstheme="majorBidi"/>
                <w:bCs/>
                <w:color w:val="002060"/>
                <w:sz w:val="24"/>
                <w:szCs w:val="24"/>
              </w:rPr>
              <w:t xml:space="preserve">the general idea about building materials </w:t>
            </w:r>
            <w:r w:rsidR="00F45E14" w:rsidRPr="00C34BF1">
              <w:rPr>
                <w:rFonts w:asciiTheme="majorBidi" w:eastAsia="Calibri" w:hAnsiTheme="majorBidi" w:cstheme="majorBidi"/>
                <w:bCs/>
                <w:color w:val="002060"/>
                <w:sz w:val="24"/>
                <w:szCs w:val="24"/>
              </w:rPr>
              <w:t xml:space="preserve">and detect the environmental problems due to electrochemical corrosion, water pollution and combustion of fuels. </w:t>
            </w:r>
          </w:p>
        </w:tc>
      </w:tr>
      <w:tr w:rsidR="00C820D6" w:rsidRPr="00971030" w14:paraId="5344F8E1" w14:textId="77777777" w:rsidTr="0077574F">
        <w:tc>
          <w:tcPr>
            <w:tcW w:w="9015" w:type="dxa"/>
            <w:gridSpan w:val="2"/>
            <w:shd w:val="clear" w:color="auto" w:fill="BDD6EE" w:themeFill="accent1" w:themeFillTint="66"/>
          </w:tcPr>
          <w:p w14:paraId="29B9AD95"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Psychomotor Domaine</w:t>
            </w:r>
          </w:p>
        </w:tc>
      </w:tr>
      <w:tr w:rsidR="00C820D6" w:rsidRPr="00971030" w14:paraId="56553853" w14:textId="77777777" w:rsidTr="0077574F">
        <w:tc>
          <w:tcPr>
            <w:tcW w:w="715" w:type="dxa"/>
            <w:vAlign w:val="center"/>
          </w:tcPr>
          <w:p w14:paraId="180CC215" w14:textId="77777777" w:rsidR="00C820D6" w:rsidRPr="00971030" w:rsidRDefault="00C820D6" w:rsidP="0077574F">
            <w:pPr>
              <w:jc w:val="center"/>
              <w:rPr>
                <w:color w:val="538135" w:themeColor="accent6" w:themeShade="BF"/>
              </w:rPr>
            </w:pPr>
            <w:r w:rsidRPr="00971030">
              <w:rPr>
                <w:color w:val="538135" w:themeColor="accent6" w:themeShade="BF"/>
              </w:rPr>
              <w:t>4</w:t>
            </w:r>
          </w:p>
        </w:tc>
        <w:tc>
          <w:tcPr>
            <w:tcW w:w="8300" w:type="dxa"/>
          </w:tcPr>
          <w:p w14:paraId="3C7E5A26" w14:textId="706D5A03" w:rsidR="00C820D6" w:rsidRPr="00C34BF1" w:rsidRDefault="00F45E14"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 xml:space="preserve">Combine in a team work </w:t>
            </w:r>
            <w:r w:rsidR="009A7235" w:rsidRPr="00C34BF1">
              <w:rPr>
                <w:rFonts w:asciiTheme="majorBidi" w:hAnsiTheme="majorBidi" w:cstheme="majorBidi"/>
                <w:color w:val="002060"/>
                <w:sz w:val="24"/>
                <w:szCs w:val="24"/>
              </w:rPr>
              <w:t xml:space="preserve">to do some chemical experiments. </w:t>
            </w:r>
          </w:p>
        </w:tc>
      </w:tr>
      <w:tr w:rsidR="00C820D6" w:rsidRPr="00971030" w14:paraId="3ED5196D" w14:textId="77777777" w:rsidTr="0077574F">
        <w:tc>
          <w:tcPr>
            <w:tcW w:w="715" w:type="dxa"/>
          </w:tcPr>
          <w:p w14:paraId="1E5E9DCC" w14:textId="1CEEFBDD" w:rsidR="00C820D6" w:rsidRPr="00971030" w:rsidRDefault="009A7235" w:rsidP="0077574F">
            <w:pPr>
              <w:jc w:val="center"/>
              <w:rPr>
                <w:color w:val="538135" w:themeColor="accent6" w:themeShade="BF"/>
              </w:rPr>
            </w:pPr>
            <w:r>
              <w:rPr>
                <w:color w:val="538135" w:themeColor="accent6" w:themeShade="BF"/>
              </w:rPr>
              <w:t>5</w:t>
            </w:r>
          </w:p>
        </w:tc>
        <w:tc>
          <w:tcPr>
            <w:tcW w:w="8300" w:type="dxa"/>
          </w:tcPr>
          <w:p w14:paraId="2ED86630" w14:textId="2FF674E3" w:rsidR="00C820D6" w:rsidRPr="00C34BF1" w:rsidRDefault="009A7235"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 xml:space="preserve">Measure the </w:t>
            </w:r>
            <w:r w:rsidRPr="00C34BF1">
              <w:rPr>
                <w:rStyle w:val="jlqj4b"/>
                <w:rFonts w:asciiTheme="majorBidi" w:hAnsiTheme="majorBidi" w:cstheme="majorBidi"/>
                <w:color w:val="002060"/>
                <w:sz w:val="24"/>
                <w:szCs w:val="24"/>
                <w:lang w:val="en"/>
              </w:rPr>
              <w:t>Experimental results</w:t>
            </w:r>
            <w:r w:rsidRPr="00C34BF1">
              <w:rPr>
                <w:rFonts w:asciiTheme="majorBidi" w:hAnsiTheme="majorBidi" w:cstheme="majorBidi"/>
                <w:color w:val="002060"/>
                <w:sz w:val="24"/>
                <w:szCs w:val="24"/>
              </w:rPr>
              <w:t xml:space="preserve"> and demonstrate their indications.</w:t>
            </w:r>
          </w:p>
        </w:tc>
      </w:tr>
      <w:tr w:rsidR="00C820D6" w:rsidRPr="00971030" w14:paraId="3C33D265" w14:textId="77777777" w:rsidTr="0077574F">
        <w:tc>
          <w:tcPr>
            <w:tcW w:w="715" w:type="dxa"/>
          </w:tcPr>
          <w:p w14:paraId="103D4A36" w14:textId="77777777" w:rsidR="00C820D6" w:rsidRPr="00971030" w:rsidRDefault="00C820D6" w:rsidP="0077574F">
            <w:pPr>
              <w:jc w:val="center"/>
              <w:rPr>
                <w:color w:val="538135" w:themeColor="accent6" w:themeShade="BF"/>
              </w:rPr>
            </w:pPr>
          </w:p>
        </w:tc>
        <w:tc>
          <w:tcPr>
            <w:tcW w:w="8300" w:type="dxa"/>
          </w:tcPr>
          <w:p w14:paraId="1A54A467"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N/A</w:t>
            </w:r>
          </w:p>
        </w:tc>
      </w:tr>
      <w:tr w:rsidR="00C820D6" w:rsidRPr="00971030" w14:paraId="4D43058C" w14:textId="77777777" w:rsidTr="0077574F">
        <w:tc>
          <w:tcPr>
            <w:tcW w:w="9015" w:type="dxa"/>
            <w:gridSpan w:val="2"/>
            <w:shd w:val="clear" w:color="auto" w:fill="BDD6EE" w:themeFill="accent1" w:themeFillTint="66"/>
          </w:tcPr>
          <w:p w14:paraId="2B1B3167"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Affective Domaine</w:t>
            </w:r>
          </w:p>
        </w:tc>
      </w:tr>
      <w:tr w:rsidR="00C820D6" w:rsidRPr="00971030" w14:paraId="52CC5DAC" w14:textId="77777777" w:rsidTr="0077574F">
        <w:tc>
          <w:tcPr>
            <w:tcW w:w="715" w:type="dxa"/>
            <w:vAlign w:val="center"/>
          </w:tcPr>
          <w:p w14:paraId="1F38B07E" w14:textId="530B67AA" w:rsidR="00C820D6" w:rsidRPr="00971030" w:rsidRDefault="00842A5B" w:rsidP="0077574F">
            <w:pPr>
              <w:jc w:val="center"/>
              <w:rPr>
                <w:color w:val="538135" w:themeColor="accent6" w:themeShade="BF"/>
              </w:rPr>
            </w:pPr>
            <w:r>
              <w:rPr>
                <w:color w:val="538135" w:themeColor="accent6" w:themeShade="BF"/>
              </w:rPr>
              <w:t>6</w:t>
            </w:r>
          </w:p>
        </w:tc>
        <w:tc>
          <w:tcPr>
            <w:tcW w:w="8300" w:type="dxa"/>
          </w:tcPr>
          <w:p w14:paraId="5CD78313" w14:textId="0794D9CC" w:rsidR="00C820D6" w:rsidRPr="00C34BF1" w:rsidRDefault="00C34BF1" w:rsidP="00842A5B">
            <w:pPr>
              <w:tabs>
                <w:tab w:val="left" w:pos="440"/>
                <w:tab w:val="num" w:pos="720"/>
              </w:tabs>
              <w:bidi w:val="0"/>
              <w:rPr>
                <w:rFonts w:asciiTheme="majorBidi" w:eastAsia="Arial" w:hAnsiTheme="majorBidi" w:cstheme="majorBidi"/>
                <w:color w:val="002060"/>
                <w:position w:val="3"/>
                <w:sz w:val="24"/>
                <w:szCs w:val="24"/>
                <w:lang w:val="en-GB" w:bidi="ar-EG"/>
              </w:rPr>
            </w:pPr>
            <w:r w:rsidRPr="00C34BF1">
              <w:rPr>
                <w:rFonts w:asciiTheme="majorBidi" w:eastAsia="Arial" w:hAnsiTheme="majorBidi" w:cstheme="majorBidi"/>
                <w:color w:val="002060"/>
                <w:position w:val="3"/>
                <w:sz w:val="24"/>
                <w:szCs w:val="24"/>
                <w:lang w:val="en-GB" w:bidi="ar-EG"/>
              </w:rPr>
              <w:t>Follow</w:t>
            </w:r>
            <w:r w:rsidR="00C820D6" w:rsidRPr="00C34BF1">
              <w:rPr>
                <w:rFonts w:asciiTheme="majorBidi" w:eastAsia="Arial" w:hAnsiTheme="majorBidi" w:cstheme="majorBidi"/>
                <w:color w:val="002060"/>
                <w:position w:val="3"/>
                <w:sz w:val="24"/>
                <w:szCs w:val="24"/>
                <w:lang w:val="en-GB" w:bidi="ar-EG"/>
              </w:rPr>
              <w:t xml:space="preserve"> </w:t>
            </w:r>
            <w:r w:rsidRPr="00C34BF1">
              <w:rPr>
                <w:rStyle w:val="jlqj4b"/>
                <w:rFonts w:asciiTheme="majorBidi" w:hAnsiTheme="majorBidi" w:cstheme="majorBidi"/>
                <w:color w:val="002060"/>
                <w:sz w:val="24"/>
                <w:szCs w:val="24"/>
                <w:lang w:val="en"/>
              </w:rPr>
              <w:t>Industrial problems in the field of engineering chemistry</w:t>
            </w:r>
          </w:p>
        </w:tc>
      </w:tr>
      <w:tr w:rsidR="00C820D6" w:rsidRPr="00971030" w14:paraId="2AAC7240" w14:textId="77777777" w:rsidTr="0077574F">
        <w:tc>
          <w:tcPr>
            <w:tcW w:w="715" w:type="dxa"/>
            <w:vAlign w:val="center"/>
          </w:tcPr>
          <w:p w14:paraId="05326D4C" w14:textId="77777777" w:rsidR="00C820D6" w:rsidRPr="00971030" w:rsidRDefault="00C820D6" w:rsidP="0077574F">
            <w:pPr>
              <w:jc w:val="center"/>
              <w:rPr>
                <w:color w:val="538135" w:themeColor="accent6" w:themeShade="BF"/>
              </w:rPr>
            </w:pPr>
          </w:p>
        </w:tc>
        <w:tc>
          <w:tcPr>
            <w:tcW w:w="8300" w:type="dxa"/>
          </w:tcPr>
          <w:p w14:paraId="7A97BFF7"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N/A</w:t>
            </w:r>
          </w:p>
        </w:tc>
      </w:tr>
      <w:tr w:rsidR="00C820D6" w:rsidRPr="00971030" w14:paraId="58F644E2" w14:textId="77777777" w:rsidTr="0077574F">
        <w:tc>
          <w:tcPr>
            <w:tcW w:w="715" w:type="dxa"/>
            <w:vAlign w:val="center"/>
          </w:tcPr>
          <w:p w14:paraId="34A7BCF8" w14:textId="77777777" w:rsidR="00C820D6" w:rsidRPr="00971030" w:rsidRDefault="00C820D6" w:rsidP="0077574F">
            <w:pPr>
              <w:jc w:val="center"/>
              <w:rPr>
                <w:color w:val="538135" w:themeColor="accent6" w:themeShade="BF"/>
              </w:rPr>
            </w:pPr>
          </w:p>
        </w:tc>
        <w:tc>
          <w:tcPr>
            <w:tcW w:w="8300" w:type="dxa"/>
          </w:tcPr>
          <w:p w14:paraId="22094705" w14:textId="77777777" w:rsidR="00C820D6" w:rsidRPr="00C34BF1" w:rsidRDefault="00C820D6" w:rsidP="00C820D6">
            <w:pPr>
              <w:bidi w:val="0"/>
              <w:rPr>
                <w:rFonts w:asciiTheme="majorBidi" w:hAnsiTheme="majorBidi" w:cstheme="majorBidi"/>
                <w:color w:val="002060"/>
                <w:sz w:val="24"/>
                <w:szCs w:val="24"/>
              </w:rPr>
            </w:pPr>
            <w:r w:rsidRPr="00C34BF1">
              <w:rPr>
                <w:rFonts w:asciiTheme="majorBidi" w:hAnsiTheme="majorBidi" w:cstheme="majorBidi"/>
                <w:color w:val="002060"/>
                <w:sz w:val="24"/>
                <w:szCs w:val="24"/>
              </w:rPr>
              <w:t>N/A</w:t>
            </w:r>
          </w:p>
        </w:tc>
      </w:tr>
    </w:tbl>
    <w:p w14:paraId="1748EAA9" w14:textId="77777777" w:rsidR="002364A7" w:rsidRDefault="002364A7" w:rsidP="002364A7">
      <w:pPr>
        <w:bidi w:val="0"/>
        <w:jc w:val="both"/>
        <w:rPr>
          <w:b/>
          <w:bCs/>
          <w:sz w:val="32"/>
          <w:szCs w:val="32"/>
          <w:lang w:bidi="ar-EG"/>
        </w:rPr>
      </w:pPr>
    </w:p>
    <w:p w14:paraId="51DB2E0D" w14:textId="77777777" w:rsidR="00D0730A" w:rsidRDefault="00D0730A" w:rsidP="00D0730A">
      <w:pPr>
        <w:pStyle w:val="ListParagraph"/>
        <w:bidi w:val="0"/>
        <w:jc w:val="both"/>
        <w:rPr>
          <w:b/>
          <w:bCs/>
          <w:sz w:val="16"/>
          <w:szCs w:val="16"/>
          <w:lang w:bidi="ar-EG"/>
        </w:rPr>
      </w:pPr>
    </w:p>
    <w:p w14:paraId="4B6E40C8" w14:textId="71CDDCF6" w:rsidR="00BD3B0C" w:rsidRPr="002210D3" w:rsidRDefault="00BD3B0C" w:rsidP="00C24F16">
      <w:pPr>
        <w:pStyle w:val="Heading1"/>
        <w:numPr>
          <w:ilvl w:val="0"/>
          <w:numId w:val="19"/>
        </w:numPr>
        <w:rPr>
          <w:rFonts w:asciiTheme="minorHAnsi" w:eastAsiaTheme="minorHAnsi" w:hAnsiTheme="minorHAnsi" w:cstheme="minorBidi"/>
          <w:b/>
          <w:bCs/>
          <w:color w:val="auto"/>
          <w:lang w:bidi="ar-EG"/>
        </w:rPr>
      </w:pPr>
      <w:r w:rsidRPr="002210D3">
        <w:rPr>
          <w:rFonts w:asciiTheme="minorHAnsi" w:eastAsiaTheme="minorHAnsi" w:hAnsiTheme="minorHAnsi" w:cstheme="minorBidi"/>
          <w:b/>
          <w:bCs/>
          <w:color w:val="auto"/>
          <w:lang w:bidi="ar-EG"/>
        </w:rPr>
        <w:t>Course LOs Mapping with Level of Competencies</w:t>
      </w:r>
    </w:p>
    <w:p w14:paraId="2A573964" w14:textId="77777777" w:rsidR="00343000" w:rsidRPr="00343000" w:rsidRDefault="00343000" w:rsidP="00343000">
      <w:pPr>
        <w:bidi w:val="0"/>
      </w:pPr>
    </w:p>
    <w:tbl>
      <w:tblPr>
        <w:tblStyle w:val="TableGrid"/>
        <w:tblW w:w="9558" w:type="dxa"/>
        <w:tblLayout w:type="fixed"/>
        <w:tblLook w:val="04A0" w:firstRow="1" w:lastRow="0" w:firstColumn="1" w:lastColumn="0" w:noHBand="0" w:noVBand="1"/>
      </w:tblPr>
      <w:tblGrid>
        <w:gridCol w:w="1119"/>
        <w:gridCol w:w="2319"/>
        <w:gridCol w:w="1341"/>
        <w:gridCol w:w="1269"/>
        <w:gridCol w:w="1755"/>
        <w:gridCol w:w="1755"/>
      </w:tblGrid>
      <w:tr w:rsidR="00BD3B0C" w14:paraId="756552D0" w14:textId="77777777" w:rsidTr="00BD3B0C">
        <w:tc>
          <w:tcPr>
            <w:tcW w:w="1119" w:type="dxa"/>
            <w:vMerge w:val="restart"/>
            <w:shd w:val="clear" w:color="auto" w:fill="BDD6EE" w:themeFill="accent1" w:themeFillTint="66"/>
            <w:vAlign w:val="center"/>
          </w:tcPr>
          <w:p w14:paraId="0428D5D6" w14:textId="77777777" w:rsidR="00BD3B0C" w:rsidRDefault="00BD3B0C" w:rsidP="00BD3B0C">
            <w:pPr>
              <w:bidi w:val="0"/>
              <w:jc w:val="center"/>
            </w:pPr>
            <w:r>
              <w:t>LOs</w:t>
            </w:r>
          </w:p>
        </w:tc>
        <w:tc>
          <w:tcPr>
            <w:tcW w:w="8439" w:type="dxa"/>
            <w:gridSpan w:val="5"/>
            <w:shd w:val="clear" w:color="auto" w:fill="BDD6EE" w:themeFill="accent1" w:themeFillTint="66"/>
          </w:tcPr>
          <w:p w14:paraId="2DA0302F" w14:textId="77777777" w:rsidR="00BD3B0C" w:rsidRDefault="00BD3B0C" w:rsidP="00BD3B0C">
            <w:pPr>
              <w:bidi w:val="0"/>
              <w:jc w:val="center"/>
            </w:pPr>
            <w:r>
              <w:t>Level of Competences</w:t>
            </w:r>
          </w:p>
        </w:tc>
      </w:tr>
      <w:tr w:rsidR="00BD3B0C" w14:paraId="2C641842" w14:textId="77777777" w:rsidTr="00A10B96">
        <w:tc>
          <w:tcPr>
            <w:tcW w:w="1119" w:type="dxa"/>
            <w:vMerge/>
            <w:shd w:val="clear" w:color="auto" w:fill="BDD6EE" w:themeFill="accent1" w:themeFillTint="66"/>
          </w:tcPr>
          <w:p w14:paraId="4B26EA4D" w14:textId="77777777" w:rsidR="00BD3B0C" w:rsidRDefault="00BD3B0C" w:rsidP="00BD3B0C">
            <w:pPr>
              <w:bidi w:val="0"/>
              <w:jc w:val="center"/>
            </w:pPr>
          </w:p>
        </w:tc>
        <w:tc>
          <w:tcPr>
            <w:tcW w:w="2319" w:type="dxa"/>
            <w:shd w:val="clear" w:color="auto" w:fill="auto"/>
          </w:tcPr>
          <w:p w14:paraId="2EF765AA" w14:textId="0C4403D9" w:rsidR="00BD3B0C" w:rsidRPr="00CD50BA" w:rsidRDefault="00BD3B0C" w:rsidP="00BD3B0C">
            <w:pPr>
              <w:bidi w:val="0"/>
              <w:jc w:val="center"/>
              <w:rPr>
                <w:b/>
                <w:bCs/>
              </w:rPr>
            </w:pPr>
            <w:r w:rsidRPr="00CD50BA">
              <w:rPr>
                <w:b/>
                <w:bCs/>
              </w:rPr>
              <w:t>A</w:t>
            </w:r>
            <w:r>
              <w:rPr>
                <w:b/>
                <w:bCs/>
              </w:rPr>
              <w:t>1</w:t>
            </w:r>
          </w:p>
        </w:tc>
        <w:tc>
          <w:tcPr>
            <w:tcW w:w="2610" w:type="dxa"/>
            <w:gridSpan w:val="2"/>
            <w:shd w:val="clear" w:color="auto" w:fill="auto"/>
          </w:tcPr>
          <w:p w14:paraId="6403EE7E" w14:textId="609F5513" w:rsidR="00BD3B0C" w:rsidRPr="00CD50BA" w:rsidRDefault="00BD3B0C" w:rsidP="00BD3B0C">
            <w:pPr>
              <w:bidi w:val="0"/>
              <w:jc w:val="center"/>
              <w:rPr>
                <w:b/>
                <w:bCs/>
              </w:rPr>
            </w:pPr>
            <w:r w:rsidRPr="00CD50BA">
              <w:rPr>
                <w:b/>
                <w:bCs/>
              </w:rPr>
              <w:t>A</w:t>
            </w:r>
            <w:r>
              <w:rPr>
                <w:b/>
                <w:bCs/>
              </w:rPr>
              <w:t>2</w:t>
            </w:r>
          </w:p>
        </w:tc>
        <w:tc>
          <w:tcPr>
            <w:tcW w:w="1755" w:type="dxa"/>
            <w:shd w:val="clear" w:color="auto" w:fill="auto"/>
          </w:tcPr>
          <w:p w14:paraId="1BBBBB0C" w14:textId="77777777" w:rsidR="00BD3B0C" w:rsidRPr="00CD50BA" w:rsidRDefault="00BD3B0C" w:rsidP="00BD3B0C">
            <w:pPr>
              <w:bidi w:val="0"/>
              <w:jc w:val="center"/>
              <w:rPr>
                <w:b/>
                <w:bCs/>
              </w:rPr>
            </w:pPr>
            <w:r w:rsidRPr="00CD50BA">
              <w:rPr>
                <w:b/>
                <w:bCs/>
              </w:rPr>
              <w:t>A</w:t>
            </w:r>
            <w:r>
              <w:rPr>
                <w:b/>
                <w:bCs/>
              </w:rPr>
              <w:t>5</w:t>
            </w:r>
          </w:p>
        </w:tc>
        <w:tc>
          <w:tcPr>
            <w:tcW w:w="1755" w:type="dxa"/>
            <w:shd w:val="clear" w:color="auto" w:fill="auto"/>
          </w:tcPr>
          <w:p w14:paraId="05E13969" w14:textId="0C0385D7" w:rsidR="00BD3B0C" w:rsidRPr="00CD50BA" w:rsidRDefault="00BD3B0C" w:rsidP="00BD3B0C">
            <w:pPr>
              <w:bidi w:val="0"/>
              <w:jc w:val="center"/>
              <w:rPr>
                <w:b/>
                <w:bCs/>
              </w:rPr>
            </w:pPr>
            <w:r>
              <w:rPr>
                <w:b/>
                <w:bCs/>
              </w:rPr>
              <w:t>A7</w:t>
            </w:r>
          </w:p>
        </w:tc>
      </w:tr>
      <w:tr w:rsidR="00BD3B0C" w14:paraId="79BD70C0" w14:textId="77777777" w:rsidTr="00A10B96">
        <w:tc>
          <w:tcPr>
            <w:tcW w:w="4779" w:type="dxa"/>
            <w:gridSpan w:val="3"/>
            <w:shd w:val="clear" w:color="auto" w:fill="BDD6EE" w:themeFill="accent1" w:themeFillTint="66"/>
          </w:tcPr>
          <w:p w14:paraId="49DBC1B4" w14:textId="77777777" w:rsidR="00BD3B0C" w:rsidRPr="00C26DCD" w:rsidRDefault="00BD3B0C" w:rsidP="00BD3B0C">
            <w:pPr>
              <w:pStyle w:val="ListParagraph"/>
              <w:bidi w:val="0"/>
            </w:pPr>
            <w:r w:rsidRPr="006C494C">
              <w:t>Cognitive Domain</w:t>
            </w:r>
          </w:p>
        </w:tc>
        <w:tc>
          <w:tcPr>
            <w:tcW w:w="4779" w:type="dxa"/>
            <w:gridSpan w:val="3"/>
            <w:shd w:val="clear" w:color="auto" w:fill="BDD6EE" w:themeFill="accent1" w:themeFillTint="66"/>
          </w:tcPr>
          <w:p w14:paraId="17036EC6" w14:textId="43D12741" w:rsidR="00BD3B0C" w:rsidRPr="00C26DCD" w:rsidRDefault="00BD3B0C" w:rsidP="00BD3B0C">
            <w:pPr>
              <w:pStyle w:val="ListParagraph"/>
              <w:bidi w:val="0"/>
            </w:pPr>
          </w:p>
        </w:tc>
      </w:tr>
      <w:tr w:rsidR="00BD3B0C" w14:paraId="3C6C853B" w14:textId="77777777" w:rsidTr="00A10B96">
        <w:tc>
          <w:tcPr>
            <w:tcW w:w="1119" w:type="dxa"/>
          </w:tcPr>
          <w:p w14:paraId="739B793F" w14:textId="77777777" w:rsidR="00BD3B0C" w:rsidRDefault="00BD3B0C" w:rsidP="00BD3B0C">
            <w:pPr>
              <w:bidi w:val="0"/>
              <w:jc w:val="center"/>
            </w:pPr>
            <w:r>
              <w:t>1</w:t>
            </w:r>
          </w:p>
        </w:tc>
        <w:tc>
          <w:tcPr>
            <w:tcW w:w="2319" w:type="dxa"/>
          </w:tcPr>
          <w:p w14:paraId="2E875DB3" w14:textId="17BBC408" w:rsidR="00BD3B0C" w:rsidRDefault="00BD3B0C" w:rsidP="00BD3B0C">
            <w:pPr>
              <w:bidi w:val="0"/>
            </w:pPr>
            <w:r w:rsidRPr="00BA27A4">
              <w:sym w:font="Symbol" w:char="F0B7"/>
            </w:r>
          </w:p>
        </w:tc>
        <w:tc>
          <w:tcPr>
            <w:tcW w:w="2610" w:type="dxa"/>
            <w:gridSpan w:val="2"/>
          </w:tcPr>
          <w:p w14:paraId="1A226097" w14:textId="77777777" w:rsidR="00BD3B0C" w:rsidRDefault="00BD3B0C" w:rsidP="00BD3B0C">
            <w:pPr>
              <w:bidi w:val="0"/>
              <w:jc w:val="center"/>
            </w:pPr>
          </w:p>
        </w:tc>
        <w:tc>
          <w:tcPr>
            <w:tcW w:w="1755" w:type="dxa"/>
          </w:tcPr>
          <w:p w14:paraId="7C14C4DC" w14:textId="0007D546" w:rsidR="00BD3B0C" w:rsidRDefault="00BD3B0C" w:rsidP="00BD3B0C">
            <w:pPr>
              <w:bidi w:val="0"/>
              <w:jc w:val="center"/>
            </w:pPr>
          </w:p>
        </w:tc>
        <w:tc>
          <w:tcPr>
            <w:tcW w:w="1755" w:type="dxa"/>
          </w:tcPr>
          <w:p w14:paraId="33E03C0D" w14:textId="3FF383D1" w:rsidR="00BD3B0C" w:rsidRDefault="00BD3B0C" w:rsidP="00BD3B0C">
            <w:pPr>
              <w:bidi w:val="0"/>
              <w:jc w:val="center"/>
            </w:pPr>
          </w:p>
        </w:tc>
      </w:tr>
      <w:tr w:rsidR="00BD3B0C" w14:paraId="58BF8474" w14:textId="77777777" w:rsidTr="00A10B96">
        <w:tc>
          <w:tcPr>
            <w:tcW w:w="1119" w:type="dxa"/>
          </w:tcPr>
          <w:p w14:paraId="2A3FFF5A" w14:textId="77777777" w:rsidR="00BD3B0C" w:rsidRDefault="00BD3B0C" w:rsidP="00BD3B0C">
            <w:pPr>
              <w:bidi w:val="0"/>
              <w:jc w:val="center"/>
            </w:pPr>
            <w:r>
              <w:t>2</w:t>
            </w:r>
          </w:p>
        </w:tc>
        <w:tc>
          <w:tcPr>
            <w:tcW w:w="2319" w:type="dxa"/>
          </w:tcPr>
          <w:p w14:paraId="7433EE24" w14:textId="195C2BC5" w:rsidR="00BD3B0C" w:rsidRDefault="00BD3B0C" w:rsidP="00BD3B0C">
            <w:pPr>
              <w:bidi w:val="0"/>
            </w:pPr>
            <w:r w:rsidRPr="00BA27A4">
              <w:sym w:font="Symbol" w:char="F0B7"/>
            </w:r>
          </w:p>
        </w:tc>
        <w:tc>
          <w:tcPr>
            <w:tcW w:w="2610" w:type="dxa"/>
            <w:gridSpan w:val="2"/>
          </w:tcPr>
          <w:p w14:paraId="0743E21A" w14:textId="77777777" w:rsidR="00BD3B0C" w:rsidRDefault="00BD3B0C" w:rsidP="00BD3B0C">
            <w:pPr>
              <w:bidi w:val="0"/>
              <w:jc w:val="center"/>
            </w:pPr>
            <w:r w:rsidRPr="00BA27A4">
              <w:sym w:font="Symbol" w:char="F0B7"/>
            </w:r>
          </w:p>
        </w:tc>
        <w:tc>
          <w:tcPr>
            <w:tcW w:w="1755" w:type="dxa"/>
          </w:tcPr>
          <w:p w14:paraId="35A96E26" w14:textId="77777777" w:rsidR="00BD3B0C" w:rsidRDefault="00BD3B0C" w:rsidP="00BD3B0C">
            <w:pPr>
              <w:bidi w:val="0"/>
            </w:pPr>
          </w:p>
        </w:tc>
        <w:tc>
          <w:tcPr>
            <w:tcW w:w="1755" w:type="dxa"/>
          </w:tcPr>
          <w:p w14:paraId="5245BF0F" w14:textId="0EED036F" w:rsidR="00BD3B0C" w:rsidRDefault="00BD3B0C" w:rsidP="00BD3B0C">
            <w:pPr>
              <w:bidi w:val="0"/>
            </w:pPr>
          </w:p>
        </w:tc>
      </w:tr>
      <w:tr w:rsidR="00BD3B0C" w14:paraId="3DBEDA51" w14:textId="77777777" w:rsidTr="00A10B96">
        <w:tc>
          <w:tcPr>
            <w:tcW w:w="1119" w:type="dxa"/>
          </w:tcPr>
          <w:p w14:paraId="46494675" w14:textId="77777777" w:rsidR="00BD3B0C" w:rsidRDefault="00BD3B0C" w:rsidP="00BD3B0C">
            <w:pPr>
              <w:bidi w:val="0"/>
              <w:jc w:val="center"/>
            </w:pPr>
            <w:r>
              <w:t>3</w:t>
            </w:r>
          </w:p>
        </w:tc>
        <w:tc>
          <w:tcPr>
            <w:tcW w:w="2319" w:type="dxa"/>
          </w:tcPr>
          <w:p w14:paraId="0420DB10" w14:textId="77777777" w:rsidR="00BD3B0C" w:rsidRDefault="00BD3B0C" w:rsidP="00BD3B0C">
            <w:pPr>
              <w:bidi w:val="0"/>
            </w:pPr>
          </w:p>
        </w:tc>
        <w:tc>
          <w:tcPr>
            <w:tcW w:w="2610" w:type="dxa"/>
            <w:gridSpan w:val="2"/>
          </w:tcPr>
          <w:p w14:paraId="7B809F25" w14:textId="6FEE6891" w:rsidR="00BD3B0C" w:rsidRPr="00BA27A4" w:rsidRDefault="00D4755B" w:rsidP="00BD3B0C">
            <w:pPr>
              <w:bidi w:val="0"/>
              <w:jc w:val="center"/>
            </w:pPr>
            <w:r w:rsidRPr="00BA27A4">
              <w:sym w:font="Symbol" w:char="F0B7"/>
            </w:r>
          </w:p>
        </w:tc>
        <w:tc>
          <w:tcPr>
            <w:tcW w:w="1755" w:type="dxa"/>
          </w:tcPr>
          <w:p w14:paraId="5DF4AF11" w14:textId="282E6B34" w:rsidR="00BD3B0C" w:rsidRDefault="00D4755B" w:rsidP="00BD3B0C">
            <w:pPr>
              <w:bidi w:val="0"/>
              <w:jc w:val="center"/>
            </w:pPr>
            <w:r w:rsidRPr="00BA27A4">
              <w:sym w:font="Symbol" w:char="F0B7"/>
            </w:r>
          </w:p>
        </w:tc>
        <w:tc>
          <w:tcPr>
            <w:tcW w:w="1755" w:type="dxa"/>
          </w:tcPr>
          <w:p w14:paraId="10664056" w14:textId="5FF8918D" w:rsidR="00BD3B0C" w:rsidRDefault="00BD3B0C" w:rsidP="00BD3B0C">
            <w:pPr>
              <w:bidi w:val="0"/>
              <w:jc w:val="center"/>
            </w:pPr>
          </w:p>
        </w:tc>
      </w:tr>
      <w:tr w:rsidR="00BD3B0C" w14:paraId="2DACD619" w14:textId="77777777" w:rsidTr="00A10B96">
        <w:tc>
          <w:tcPr>
            <w:tcW w:w="4779" w:type="dxa"/>
            <w:gridSpan w:val="3"/>
            <w:shd w:val="clear" w:color="auto" w:fill="BDD6EE" w:themeFill="accent1" w:themeFillTint="66"/>
          </w:tcPr>
          <w:p w14:paraId="272C0CEC" w14:textId="77777777" w:rsidR="00BD3B0C" w:rsidRPr="00C26DCD" w:rsidRDefault="00BD3B0C" w:rsidP="00BD3B0C">
            <w:pPr>
              <w:pStyle w:val="ListParagraph"/>
              <w:bidi w:val="0"/>
            </w:pPr>
            <w:r w:rsidRPr="006C494C">
              <w:t>Psychomotor Domain</w:t>
            </w:r>
          </w:p>
        </w:tc>
        <w:tc>
          <w:tcPr>
            <w:tcW w:w="4779" w:type="dxa"/>
            <w:gridSpan w:val="3"/>
            <w:shd w:val="clear" w:color="auto" w:fill="BDD6EE" w:themeFill="accent1" w:themeFillTint="66"/>
          </w:tcPr>
          <w:p w14:paraId="5DCA1C4E" w14:textId="00D930A6" w:rsidR="00BD3B0C" w:rsidRPr="00C26DCD" w:rsidRDefault="00BD3B0C" w:rsidP="00BD3B0C">
            <w:pPr>
              <w:pStyle w:val="ListParagraph"/>
              <w:bidi w:val="0"/>
            </w:pPr>
          </w:p>
        </w:tc>
      </w:tr>
      <w:tr w:rsidR="00BD3B0C" w14:paraId="35CB15D0" w14:textId="77777777" w:rsidTr="00A10B96">
        <w:tc>
          <w:tcPr>
            <w:tcW w:w="1119" w:type="dxa"/>
          </w:tcPr>
          <w:p w14:paraId="5A9E36ED" w14:textId="77777777" w:rsidR="00BD3B0C" w:rsidRDefault="00BD3B0C" w:rsidP="00BD3B0C">
            <w:pPr>
              <w:bidi w:val="0"/>
              <w:jc w:val="center"/>
            </w:pPr>
            <w:r>
              <w:t>4</w:t>
            </w:r>
          </w:p>
        </w:tc>
        <w:tc>
          <w:tcPr>
            <w:tcW w:w="2319" w:type="dxa"/>
          </w:tcPr>
          <w:p w14:paraId="02AE04A2" w14:textId="77777777" w:rsidR="00BD3B0C" w:rsidRDefault="00BD3B0C" w:rsidP="00BD3B0C">
            <w:pPr>
              <w:bidi w:val="0"/>
            </w:pPr>
          </w:p>
        </w:tc>
        <w:tc>
          <w:tcPr>
            <w:tcW w:w="2610" w:type="dxa"/>
            <w:gridSpan w:val="2"/>
          </w:tcPr>
          <w:p w14:paraId="68F468DB" w14:textId="77777777" w:rsidR="00BD3B0C" w:rsidRDefault="00BD3B0C" w:rsidP="00BD3B0C">
            <w:pPr>
              <w:bidi w:val="0"/>
              <w:jc w:val="center"/>
            </w:pPr>
          </w:p>
        </w:tc>
        <w:tc>
          <w:tcPr>
            <w:tcW w:w="1755" w:type="dxa"/>
          </w:tcPr>
          <w:p w14:paraId="236550CB" w14:textId="1D84FE8F" w:rsidR="00BD3B0C" w:rsidRDefault="00BD3B0C" w:rsidP="00BD3B0C">
            <w:pPr>
              <w:bidi w:val="0"/>
              <w:jc w:val="center"/>
            </w:pPr>
          </w:p>
        </w:tc>
        <w:tc>
          <w:tcPr>
            <w:tcW w:w="1755" w:type="dxa"/>
          </w:tcPr>
          <w:p w14:paraId="036787A2" w14:textId="3588FF73" w:rsidR="00BD3B0C" w:rsidRDefault="00D4755B" w:rsidP="00BD3B0C">
            <w:pPr>
              <w:bidi w:val="0"/>
              <w:jc w:val="center"/>
            </w:pPr>
            <w:r w:rsidRPr="00BA27A4">
              <w:sym w:font="Symbol" w:char="F0B7"/>
            </w:r>
          </w:p>
        </w:tc>
      </w:tr>
      <w:tr w:rsidR="00D4755B" w14:paraId="05E259A0" w14:textId="77777777" w:rsidTr="00A10B96">
        <w:tc>
          <w:tcPr>
            <w:tcW w:w="1119" w:type="dxa"/>
          </w:tcPr>
          <w:p w14:paraId="0862B252" w14:textId="5794F364" w:rsidR="00D4755B" w:rsidRDefault="00D4755B" w:rsidP="00BD3B0C">
            <w:pPr>
              <w:bidi w:val="0"/>
              <w:jc w:val="center"/>
            </w:pPr>
            <w:r>
              <w:t>5</w:t>
            </w:r>
          </w:p>
        </w:tc>
        <w:tc>
          <w:tcPr>
            <w:tcW w:w="2319" w:type="dxa"/>
          </w:tcPr>
          <w:p w14:paraId="4D5FA551" w14:textId="77777777" w:rsidR="00D4755B" w:rsidRDefault="00D4755B" w:rsidP="00BD3B0C">
            <w:pPr>
              <w:bidi w:val="0"/>
            </w:pPr>
          </w:p>
        </w:tc>
        <w:tc>
          <w:tcPr>
            <w:tcW w:w="2610" w:type="dxa"/>
            <w:gridSpan w:val="2"/>
          </w:tcPr>
          <w:p w14:paraId="6955F0BC" w14:textId="63BC9C84" w:rsidR="00D4755B" w:rsidRDefault="00D4755B" w:rsidP="00BD3B0C">
            <w:pPr>
              <w:bidi w:val="0"/>
              <w:jc w:val="center"/>
            </w:pPr>
            <w:r w:rsidRPr="00BA27A4">
              <w:sym w:font="Symbol" w:char="F0B7"/>
            </w:r>
          </w:p>
        </w:tc>
        <w:tc>
          <w:tcPr>
            <w:tcW w:w="1755" w:type="dxa"/>
          </w:tcPr>
          <w:p w14:paraId="2101541C" w14:textId="77777777" w:rsidR="00D4755B" w:rsidRDefault="00D4755B" w:rsidP="00BD3B0C">
            <w:pPr>
              <w:bidi w:val="0"/>
              <w:jc w:val="center"/>
            </w:pPr>
          </w:p>
        </w:tc>
        <w:tc>
          <w:tcPr>
            <w:tcW w:w="1755" w:type="dxa"/>
          </w:tcPr>
          <w:p w14:paraId="4B047AA8" w14:textId="77777777" w:rsidR="00D4755B" w:rsidRDefault="00D4755B" w:rsidP="00BD3B0C">
            <w:pPr>
              <w:bidi w:val="0"/>
              <w:jc w:val="center"/>
            </w:pPr>
          </w:p>
        </w:tc>
      </w:tr>
      <w:tr w:rsidR="00D4755B" w14:paraId="5759BFC6" w14:textId="77777777" w:rsidTr="00EB3038">
        <w:tc>
          <w:tcPr>
            <w:tcW w:w="6048" w:type="dxa"/>
            <w:gridSpan w:val="4"/>
            <w:shd w:val="clear" w:color="auto" w:fill="BDD6EE" w:themeFill="accent1" w:themeFillTint="66"/>
          </w:tcPr>
          <w:p w14:paraId="7D7677F6" w14:textId="77777777" w:rsidR="00D4755B" w:rsidRPr="00C26DCD" w:rsidRDefault="00D4755B" w:rsidP="00BD3B0C">
            <w:pPr>
              <w:pStyle w:val="ListParagraph"/>
              <w:bidi w:val="0"/>
            </w:pPr>
            <w:r>
              <w:t>Affective Domain</w:t>
            </w:r>
          </w:p>
        </w:tc>
        <w:tc>
          <w:tcPr>
            <w:tcW w:w="1755" w:type="dxa"/>
            <w:shd w:val="clear" w:color="auto" w:fill="BDD6EE" w:themeFill="accent1" w:themeFillTint="66"/>
          </w:tcPr>
          <w:p w14:paraId="64461736" w14:textId="7D855404" w:rsidR="00D4755B" w:rsidRPr="00C26DCD" w:rsidRDefault="00D4755B" w:rsidP="00BD3B0C">
            <w:pPr>
              <w:bidi w:val="0"/>
            </w:pPr>
          </w:p>
        </w:tc>
        <w:tc>
          <w:tcPr>
            <w:tcW w:w="1755" w:type="dxa"/>
            <w:shd w:val="clear" w:color="auto" w:fill="BDD6EE" w:themeFill="accent1" w:themeFillTint="66"/>
          </w:tcPr>
          <w:p w14:paraId="4B109CBC" w14:textId="0C9C53C3" w:rsidR="00D4755B" w:rsidRPr="00C26DCD" w:rsidRDefault="00D4755B" w:rsidP="00BD3B0C">
            <w:pPr>
              <w:bidi w:val="0"/>
            </w:pPr>
          </w:p>
        </w:tc>
      </w:tr>
      <w:tr w:rsidR="00D4755B" w14:paraId="09B52475" w14:textId="77777777" w:rsidTr="00D4755B">
        <w:tc>
          <w:tcPr>
            <w:tcW w:w="1119" w:type="dxa"/>
          </w:tcPr>
          <w:p w14:paraId="291EE2DA" w14:textId="1DCF51FC" w:rsidR="00D4755B" w:rsidRDefault="00D4755B" w:rsidP="00BD3B0C">
            <w:pPr>
              <w:bidi w:val="0"/>
              <w:jc w:val="center"/>
            </w:pPr>
            <w:r>
              <w:t>6</w:t>
            </w:r>
          </w:p>
        </w:tc>
        <w:tc>
          <w:tcPr>
            <w:tcW w:w="2319" w:type="dxa"/>
          </w:tcPr>
          <w:p w14:paraId="20F18975" w14:textId="122681F4" w:rsidR="00D4755B" w:rsidRDefault="00D4755B" w:rsidP="00BD3B0C">
            <w:pPr>
              <w:bidi w:val="0"/>
              <w:jc w:val="center"/>
            </w:pPr>
          </w:p>
        </w:tc>
        <w:tc>
          <w:tcPr>
            <w:tcW w:w="2610" w:type="dxa"/>
            <w:gridSpan w:val="2"/>
          </w:tcPr>
          <w:p w14:paraId="6D33132F" w14:textId="77777777" w:rsidR="00D4755B" w:rsidRDefault="00D4755B" w:rsidP="00BD3B0C">
            <w:pPr>
              <w:bidi w:val="0"/>
              <w:jc w:val="center"/>
            </w:pPr>
          </w:p>
        </w:tc>
        <w:tc>
          <w:tcPr>
            <w:tcW w:w="1755" w:type="dxa"/>
            <w:shd w:val="clear" w:color="auto" w:fill="FFFFFF" w:themeFill="background1"/>
          </w:tcPr>
          <w:p w14:paraId="7859158A" w14:textId="5FD732D5" w:rsidR="00D4755B" w:rsidRDefault="00D4755B" w:rsidP="00D4755B">
            <w:pPr>
              <w:bidi w:val="0"/>
              <w:jc w:val="center"/>
            </w:pPr>
            <w:r w:rsidRPr="00BA27A4">
              <w:sym w:font="Symbol" w:char="F0B7"/>
            </w:r>
          </w:p>
        </w:tc>
        <w:tc>
          <w:tcPr>
            <w:tcW w:w="1755" w:type="dxa"/>
            <w:shd w:val="clear" w:color="auto" w:fill="FFFFFF" w:themeFill="background1"/>
          </w:tcPr>
          <w:p w14:paraId="5B73EF6E" w14:textId="0239A419" w:rsidR="00D4755B" w:rsidRDefault="00D4755B" w:rsidP="00BD3B0C">
            <w:pPr>
              <w:bidi w:val="0"/>
            </w:pPr>
          </w:p>
        </w:tc>
      </w:tr>
    </w:tbl>
    <w:p w14:paraId="215816C5" w14:textId="77777777" w:rsidR="00BD3B0C" w:rsidRDefault="00BD3B0C" w:rsidP="00BD3B0C">
      <w:pPr>
        <w:bidi w:val="0"/>
        <w:ind w:left="360"/>
        <w:jc w:val="both"/>
        <w:rPr>
          <w:b/>
          <w:bCs/>
          <w:sz w:val="32"/>
          <w:szCs w:val="32"/>
          <w:lang w:bidi="ar-EG"/>
        </w:rPr>
      </w:pPr>
    </w:p>
    <w:p w14:paraId="01E5BA51" w14:textId="0A9F6D82" w:rsidR="00C820D6" w:rsidRPr="00C820D6" w:rsidRDefault="00C24F16" w:rsidP="00BD3B0C">
      <w:pPr>
        <w:bidi w:val="0"/>
        <w:ind w:left="360"/>
        <w:jc w:val="both"/>
        <w:rPr>
          <w:b/>
          <w:bCs/>
          <w:sz w:val="32"/>
          <w:szCs w:val="32"/>
          <w:lang w:bidi="ar-EG"/>
        </w:rPr>
      </w:pPr>
      <w:r>
        <w:rPr>
          <w:b/>
          <w:bCs/>
          <w:sz w:val="32"/>
          <w:szCs w:val="32"/>
          <w:lang w:bidi="ar-EG"/>
        </w:rPr>
        <w:t>5</w:t>
      </w:r>
      <w:r w:rsidR="00C820D6" w:rsidRPr="00C820D6">
        <w:rPr>
          <w:b/>
          <w:bCs/>
          <w:sz w:val="32"/>
          <w:szCs w:val="32"/>
          <w:lang w:bidi="ar-EG"/>
        </w:rPr>
        <w:t>-</w:t>
      </w:r>
      <w:r w:rsidR="00C820D6">
        <w:rPr>
          <w:b/>
          <w:bCs/>
          <w:sz w:val="32"/>
          <w:szCs w:val="32"/>
          <w:lang w:bidi="ar-EG"/>
        </w:rPr>
        <w:t xml:space="preserve"> </w:t>
      </w:r>
      <w:proofErr w:type="spellStart"/>
      <w:r w:rsidR="00C820D6" w:rsidRPr="00C820D6">
        <w:rPr>
          <w:b/>
          <w:bCs/>
          <w:sz w:val="32"/>
          <w:szCs w:val="32"/>
          <w:lang w:bidi="ar-EG"/>
        </w:rPr>
        <w:t>Asessment</w:t>
      </w:r>
      <w:proofErr w:type="spellEnd"/>
      <w:r w:rsidR="00C820D6" w:rsidRPr="00C820D6">
        <w:rPr>
          <w:b/>
          <w:bCs/>
          <w:sz w:val="32"/>
          <w:szCs w:val="32"/>
          <w:lang w:bidi="ar-EG"/>
        </w:rPr>
        <w:t xml:space="preserve"> and Feedback Strategy</w:t>
      </w:r>
    </w:p>
    <w:p w14:paraId="25F5DBCD" w14:textId="77777777" w:rsidR="00C820D6" w:rsidRPr="00C820D6" w:rsidRDefault="00C820D6" w:rsidP="00C820D6">
      <w:pPr>
        <w:pStyle w:val="ListParagraph"/>
        <w:bidi w:val="0"/>
        <w:jc w:val="both"/>
        <w:rPr>
          <w:b/>
          <w:bCs/>
          <w:sz w:val="24"/>
          <w:szCs w:val="24"/>
          <w:lang w:bidi="ar-EG"/>
        </w:rPr>
      </w:pPr>
    </w:p>
    <w:p w14:paraId="608289D4" w14:textId="77777777" w:rsidR="002364A7" w:rsidRDefault="002364A7" w:rsidP="00AA433F">
      <w:pPr>
        <w:pStyle w:val="ListParagraph"/>
        <w:autoSpaceDE w:val="0"/>
        <w:autoSpaceDN w:val="0"/>
        <w:bidi w:val="0"/>
        <w:adjustRightInd w:val="0"/>
        <w:spacing w:after="0" w:line="276" w:lineRule="auto"/>
        <w:rPr>
          <w:rFonts w:ascii="Times New Roman" w:hAnsi="Times New Roman" w:cs="Times New Roman"/>
          <w:sz w:val="24"/>
          <w:szCs w:val="24"/>
        </w:rPr>
      </w:pPr>
      <w:r w:rsidRPr="002364A7">
        <w:rPr>
          <w:rFonts w:ascii="Times New Roman" w:hAnsi="Times New Roman" w:cs="Times New Roman"/>
          <w:sz w:val="24"/>
          <w:szCs w:val="24"/>
        </w:rPr>
        <w:t>It is essential that the procedures used for the assessment of students' achievement in chemistry should</w:t>
      </w:r>
      <w:r w:rsidR="00FD7DF7">
        <w:rPr>
          <w:rFonts w:ascii="Times New Roman" w:hAnsi="Times New Roman" w:cs="Times New Roman"/>
          <w:sz w:val="24"/>
          <w:szCs w:val="24"/>
        </w:rPr>
        <w:t xml:space="preserve"> </w:t>
      </w:r>
      <w:r w:rsidRPr="002364A7">
        <w:rPr>
          <w:rFonts w:ascii="Times New Roman" w:hAnsi="Times New Roman" w:cs="Times New Roman"/>
          <w:sz w:val="24"/>
          <w:szCs w:val="24"/>
        </w:rPr>
        <w:t xml:space="preserve">correspond to the knowledge, abilities and skills that are to be developed through their </w:t>
      </w:r>
      <w:r w:rsidR="00FD7DF7">
        <w:rPr>
          <w:rFonts w:ascii="Times New Roman" w:hAnsi="Times New Roman" w:cs="Times New Roman"/>
          <w:sz w:val="24"/>
          <w:szCs w:val="24"/>
        </w:rPr>
        <w:t>studying</w:t>
      </w:r>
      <w:r w:rsidRPr="002364A7">
        <w:rPr>
          <w:rFonts w:ascii="Times New Roman" w:hAnsi="Times New Roman" w:cs="Times New Roman"/>
          <w:sz w:val="24"/>
          <w:szCs w:val="24"/>
        </w:rPr>
        <w:t>.</w:t>
      </w:r>
    </w:p>
    <w:p w14:paraId="0AEE7371" w14:textId="77777777" w:rsidR="003C0D79" w:rsidRPr="002364A7" w:rsidRDefault="003C0D79" w:rsidP="00AA433F">
      <w:pPr>
        <w:pStyle w:val="ListParagraph"/>
        <w:autoSpaceDE w:val="0"/>
        <w:autoSpaceDN w:val="0"/>
        <w:bidi w:val="0"/>
        <w:adjustRightInd w:val="0"/>
        <w:spacing w:after="0" w:line="276" w:lineRule="auto"/>
        <w:rPr>
          <w:rFonts w:ascii="Times New Roman" w:hAnsi="Times New Roman" w:cs="Times New Roman"/>
          <w:sz w:val="24"/>
          <w:szCs w:val="24"/>
        </w:rPr>
      </w:pPr>
    </w:p>
    <w:p w14:paraId="78CF7F54" w14:textId="77777777" w:rsidR="002364A7" w:rsidRDefault="00FD7DF7" w:rsidP="00AA433F">
      <w:pPr>
        <w:pStyle w:val="ListParagraph"/>
        <w:autoSpaceDE w:val="0"/>
        <w:autoSpaceDN w:val="0"/>
        <w:bidi w:val="0"/>
        <w:adjustRightInd w:val="0"/>
        <w:spacing w:after="0" w:line="276" w:lineRule="auto"/>
        <w:rPr>
          <w:rFonts w:ascii="Times New Roman" w:hAnsi="Times New Roman" w:cs="Times New Roman"/>
          <w:sz w:val="24"/>
          <w:szCs w:val="24"/>
        </w:rPr>
      </w:pPr>
      <w:r w:rsidRPr="002364A7">
        <w:rPr>
          <w:rFonts w:ascii="Times New Roman" w:hAnsi="Times New Roman" w:cs="Times New Roman"/>
          <w:sz w:val="24"/>
          <w:szCs w:val="24"/>
        </w:rPr>
        <w:t>Evidence,</w:t>
      </w:r>
      <w:r w:rsidR="002364A7" w:rsidRPr="002364A7">
        <w:rPr>
          <w:rFonts w:ascii="Times New Roman" w:hAnsi="Times New Roman" w:cs="Times New Roman"/>
          <w:sz w:val="24"/>
          <w:szCs w:val="24"/>
        </w:rPr>
        <w:t xml:space="preserve"> on which the assessment of student achievement is based, should include:</w:t>
      </w:r>
    </w:p>
    <w:p w14:paraId="4B54AC15" w14:textId="77777777" w:rsidR="003C0D79" w:rsidRPr="002364A7" w:rsidRDefault="003C0D79" w:rsidP="00AA433F">
      <w:pPr>
        <w:pStyle w:val="ListParagraph"/>
        <w:autoSpaceDE w:val="0"/>
        <w:autoSpaceDN w:val="0"/>
        <w:bidi w:val="0"/>
        <w:adjustRightInd w:val="0"/>
        <w:spacing w:after="0" w:line="276" w:lineRule="auto"/>
        <w:rPr>
          <w:rFonts w:ascii="Times New Roman" w:hAnsi="Times New Roman" w:cs="Times New Roman"/>
          <w:sz w:val="24"/>
          <w:szCs w:val="24"/>
        </w:rPr>
      </w:pPr>
    </w:p>
    <w:p w14:paraId="0A5A7122" w14:textId="77777777" w:rsidR="002364A7" w:rsidRDefault="002364A7"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sidRPr="003C0D79">
        <w:rPr>
          <w:rFonts w:ascii="Times New Roman" w:hAnsi="Times New Roman" w:cs="Times New Roman"/>
          <w:sz w:val="24"/>
          <w:szCs w:val="24"/>
        </w:rPr>
        <w:t>Formal examinations, including a significant proportion of 'unseen' examinations</w:t>
      </w:r>
    </w:p>
    <w:p w14:paraId="4AB2CE1D" w14:textId="77777777" w:rsidR="003C0D79" w:rsidRPr="003C0D79" w:rsidRDefault="003C0D79"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Formative exam</w:t>
      </w:r>
    </w:p>
    <w:p w14:paraId="489A012E" w14:textId="77777777" w:rsidR="002364A7" w:rsidRPr="003C0D79" w:rsidRDefault="002364A7"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sidRPr="003C0D79">
        <w:rPr>
          <w:rFonts w:ascii="Times New Roman" w:hAnsi="Times New Roman" w:cs="Times New Roman"/>
          <w:sz w:val="24"/>
          <w:szCs w:val="24"/>
        </w:rPr>
        <w:t>Laboratory reports</w:t>
      </w:r>
    </w:p>
    <w:p w14:paraId="572C28F6" w14:textId="77777777" w:rsidR="002364A7" w:rsidRPr="003C0D79" w:rsidRDefault="002364A7"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sidRPr="003C0D79">
        <w:rPr>
          <w:rFonts w:ascii="Times New Roman" w:hAnsi="Times New Roman" w:cs="Times New Roman"/>
          <w:sz w:val="24"/>
          <w:szCs w:val="24"/>
        </w:rPr>
        <w:t>Problem-solving exercises</w:t>
      </w:r>
    </w:p>
    <w:p w14:paraId="542C4ABF" w14:textId="77777777" w:rsidR="002364A7" w:rsidRPr="003C0D79" w:rsidRDefault="002364A7"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sidRPr="003C0D79">
        <w:rPr>
          <w:rFonts w:ascii="Times New Roman" w:hAnsi="Times New Roman" w:cs="Times New Roman"/>
          <w:sz w:val="24"/>
          <w:szCs w:val="24"/>
        </w:rPr>
        <w:t>Oral presentations</w:t>
      </w:r>
      <w:r w:rsidR="003C0D79">
        <w:rPr>
          <w:rFonts w:ascii="Times New Roman" w:hAnsi="Times New Roman" w:cs="Times New Roman"/>
          <w:sz w:val="24"/>
          <w:szCs w:val="24"/>
        </w:rPr>
        <w:t xml:space="preserve"> and examinations</w:t>
      </w:r>
    </w:p>
    <w:p w14:paraId="423C5202" w14:textId="77777777" w:rsidR="002364A7" w:rsidRDefault="002364A7" w:rsidP="00AA433F">
      <w:pPr>
        <w:pStyle w:val="ListParagraph"/>
        <w:numPr>
          <w:ilvl w:val="0"/>
          <w:numId w:val="5"/>
        </w:numPr>
        <w:autoSpaceDE w:val="0"/>
        <w:autoSpaceDN w:val="0"/>
        <w:bidi w:val="0"/>
        <w:adjustRightInd w:val="0"/>
        <w:spacing w:after="0" w:line="276" w:lineRule="auto"/>
        <w:rPr>
          <w:rFonts w:ascii="Times New Roman" w:hAnsi="Times New Roman" w:cs="Times New Roman"/>
          <w:sz w:val="24"/>
          <w:szCs w:val="24"/>
        </w:rPr>
      </w:pPr>
      <w:r w:rsidRPr="003C0D79">
        <w:rPr>
          <w:rFonts w:ascii="Times New Roman" w:hAnsi="Times New Roman" w:cs="Times New Roman"/>
          <w:sz w:val="24"/>
          <w:szCs w:val="24"/>
        </w:rPr>
        <w:t>Planning, conduct and reporting of project work.</w:t>
      </w:r>
    </w:p>
    <w:p w14:paraId="1F2301A7" w14:textId="77777777" w:rsidR="003C0D79" w:rsidRPr="003C0D79" w:rsidRDefault="003C0D79" w:rsidP="00AA433F">
      <w:pPr>
        <w:pStyle w:val="ListParagraph"/>
        <w:autoSpaceDE w:val="0"/>
        <w:autoSpaceDN w:val="0"/>
        <w:bidi w:val="0"/>
        <w:adjustRightInd w:val="0"/>
        <w:spacing w:after="0" w:line="276" w:lineRule="auto"/>
        <w:ind w:left="1080"/>
        <w:rPr>
          <w:rFonts w:ascii="Times New Roman" w:hAnsi="Times New Roman" w:cs="Times New Roman"/>
          <w:sz w:val="24"/>
          <w:szCs w:val="24"/>
        </w:rPr>
      </w:pPr>
    </w:p>
    <w:p w14:paraId="1D031EDD" w14:textId="77777777" w:rsidR="002364A7" w:rsidRPr="002364A7" w:rsidRDefault="002364A7" w:rsidP="00AA433F">
      <w:pPr>
        <w:autoSpaceDE w:val="0"/>
        <w:autoSpaceDN w:val="0"/>
        <w:bidi w:val="0"/>
        <w:adjustRightInd w:val="0"/>
        <w:spacing w:after="0" w:line="276" w:lineRule="auto"/>
        <w:ind w:left="360"/>
        <w:rPr>
          <w:rFonts w:ascii="Times New Roman" w:hAnsi="Times New Roman" w:cs="Times New Roman"/>
          <w:sz w:val="24"/>
          <w:szCs w:val="24"/>
        </w:rPr>
      </w:pPr>
      <w:r w:rsidRPr="002364A7">
        <w:rPr>
          <w:rFonts w:ascii="Times New Roman" w:hAnsi="Times New Roman" w:cs="Times New Roman"/>
          <w:sz w:val="24"/>
          <w:szCs w:val="24"/>
        </w:rPr>
        <w:t>Additional evidence of use for the assessment of student achievement may be derived from:</w:t>
      </w:r>
    </w:p>
    <w:p w14:paraId="1BC3CACC" w14:textId="77777777" w:rsidR="002364A7" w:rsidRPr="003C0D79" w:rsidRDefault="002364A7" w:rsidP="00AA433F">
      <w:pPr>
        <w:pStyle w:val="ListParagraph"/>
        <w:numPr>
          <w:ilvl w:val="0"/>
          <w:numId w:val="6"/>
        </w:numPr>
        <w:autoSpaceDE w:val="0"/>
        <w:autoSpaceDN w:val="0"/>
        <w:bidi w:val="0"/>
        <w:adjustRightInd w:val="0"/>
        <w:spacing w:after="0" w:line="276" w:lineRule="auto"/>
        <w:ind w:hanging="11"/>
        <w:rPr>
          <w:rFonts w:ascii="Times New Roman" w:hAnsi="Times New Roman" w:cs="Times New Roman"/>
          <w:sz w:val="24"/>
          <w:szCs w:val="24"/>
        </w:rPr>
      </w:pPr>
      <w:r w:rsidRPr="003C0D79">
        <w:rPr>
          <w:rFonts w:ascii="Times New Roman" w:hAnsi="Times New Roman" w:cs="Times New Roman"/>
          <w:sz w:val="24"/>
          <w:szCs w:val="24"/>
        </w:rPr>
        <w:t>Essay assignments</w:t>
      </w:r>
    </w:p>
    <w:p w14:paraId="4147A4AA" w14:textId="77777777" w:rsidR="002364A7" w:rsidRPr="003C0D79" w:rsidRDefault="002364A7" w:rsidP="00AA433F">
      <w:pPr>
        <w:pStyle w:val="ListParagraph"/>
        <w:numPr>
          <w:ilvl w:val="0"/>
          <w:numId w:val="6"/>
        </w:numPr>
        <w:autoSpaceDE w:val="0"/>
        <w:autoSpaceDN w:val="0"/>
        <w:bidi w:val="0"/>
        <w:adjustRightInd w:val="0"/>
        <w:spacing w:after="0" w:line="276" w:lineRule="auto"/>
        <w:ind w:hanging="11"/>
        <w:rPr>
          <w:rFonts w:ascii="Times New Roman" w:hAnsi="Times New Roman" w:cs="Times New Roman"/>
          <w:sz w:val="24"/>
          <w:szCs w:val="24"/>
        </w:rPr>
      </w:pPr>
      <w:r w:rsidRPr="003C0D79">
        <w:rPr>
          <w:rFonts w:ascii="Times New Roman" w:hAnsi="Times New Roman" w:cs="Times New Roman"/>
          <w:sz w:val="24"/>
          <w:szCs w:val="24"/>
        </w:rPr>
        <w:t>Portfolios on chemical activities undertaken</w:t>
      </w:r>
    </w:p>
    <w:p w14:paraId="7484DC34" w14:textId="77777777" w:rsidR="002364A7" w:rsidRPr="003C0D79" w:rsidRDefault="002364A7" w:rsidP="00AA433F">
      <w:pPr>
        <w:pStyle w:val="ListParagraph"/>
        <w:numPr>
          <w:ilvl w:val="0"/>
          <w:numId w:val="6"/>
        </w:numPr>
        <w:autoSpaceDE w:val="0"/>
        <w:autoSpaceDN w:val="0"/>
        <w:bidi w:val="0"/>
        <w:adjustRightInd w:val="0"/>
        <w:spacing w:after="0" w:line="276" w:lineRule="auto"/>
        <w:ind w:hanging="11"/>
        <w:rPr>
          <w:rFonts w:ascii="Times New Roman" w:hAnsi="Times New Roman" w:cs="Times New Roman"/>
          <w:sz w:val="24"/>
          <w:szCs w:val="24"/>
        </w:rPr>
      </w:pPr>
      <w:r w:rsidRPr="003C0D79">
        <w:rPr>
          <w:rFonts w:ascii="Times New Roman" w:hAnsi="Times New Roman" w:cs="Times New Roman"/>
          <w:sz w:val="24"/>
          <w:szCs w:val="24"/>
        </w:rPr>
        <w:t>Literature surveys and evaluations</w:t>
      </w:r>
    </w:p>
    <w:p w14:paraId="2800BDEA" w14:textId="77777777" w:rsidR="002364A7" w:rsidRDefault="002364A7" w:rsidP="00AA433F">
      <w:pPr>
        <w:pStyle w:val="ListParagraph"/>
        <w:numPr>
          <w:ilvl w:val="0"/>
          <w:numId w:val="6"/>
        </w:numPr>
        <w:autoSpaceDE w:val="0"/>
        <w:autoSpaceDN w:val="0"/>
        <w:bidi w:val="0"/>
        <w:adjustRightInd w:val="0"/>
        <w:spacing w:after="0" w:line="276" w:lineRule="auto"/>
        <w:ind w:hanging="11"/>
        <w:rPr>
          <w:rFonts w:ascii="Times New Roman" w:hAnsi="Times New Roman" w:cs="Times New Roman"/>
          <w:sz w:val="24"/>
          <w:szCs w:val="24"/>
        </w:rPr>
      </w:pPr>
      <w:r w:rsidRPr="003C0D79">
        <w:rPr>
          <w:rFonts w:ascii="Times New Roman" w:hAnsi="Times New Roman" w:cs="Times New Roman"/>
          <w:sz w:val="24"/>
          <w:szCs w:val="24"/>
        </w:rPr>
        <w:t>Collaborative project work</w:t>
      </w:r>
    </w:p>
    <w:p w14:paraId="3F8279C6" w14:textId="02BEE549" w:rsidR="00D0730A" w:rsidRDefault="00D0730A" w:rsidP="00AA433F">
      <w:pPr>
        <w:pStyle w:val="ListParagraph"/>
        <w:autoSpaceDE w:val="0"/>
        <w:autoSpaceDN w:val="0"/>
        <w:bidi w:val="0"/>
        <w:adjustRightInd w:val="0"/>
        <w:spacing w:after="0" w:line="276" w:lineRule="auto"/>
        <w:rPr>
          <w:rFonts w:ascii="Times New Roman" w:hAnsi="Times New Roman" w:cs="Times New Roman"/>
          <w:sz w:val="24"/>
          <w:szCs w:val="24"/>
        </w:rPr>
      </w:pPr>
    </w:p>
    <w:p w14:paraId="66DCCD16" w14:textId="77777777" w:rsidR="001838F4" w:rsidRPr="001838F4" w:rsidRDefault="001838F4" w:rsidP="001838F4">
      <w:pPr>
        <w:pStyle w:val="Default"/>
        <w:ind w:left="720"/>
        <w:rPr>
          <w:b/>
          <w:bCs/>
          <w:color w:val="FF0000"/>
        </w:rPr>
      </w:pPr>
      <w:r w:rsidRPr="001838F4">
        <w:rPr>
          <w:b/>
          <w:bCs/>
          <w:color w:val="FF0000"/>
        </w:rPr>
        <w:t>Course Grade: There will be no makeup exams or quizzes for any reason other than those sanctioned by the Faculty.</w:t>
      </w:r>
    </w:p>
    <w:p w14:paraId="3FB4A7D3" w14:textId="77777777" w:rsidR="001838F4" w:rsidRPr="001838F4" w:rsidRDefault="001838F4" w:rsidP="001838F4">
      <w:pPr>
        <w:pStyle w:val="Default"/>
        <w:ind w:left="720"/>
        <w:rPr>
          <w:color w:val="FF0000"/>
        </w:rPr>
      </w:pPr>
      <w:r w:rsidRPr="001838F4">
        <w:rPr>
          <w:b/>
          <w:bCs/>
          <w:color w:val="FF0000"/>
        </w:rPr>
        <w:t xml:space="preserve"> </w:t>
      </w:r>
    </w:p>
    <w:p w14:paraId="10971389" w14:textId="77777777" w:rsidR="001838F4" w:rsidRPr="001838F4" w:rsidRDefault="001838F4" w:rsidP="001838F4">
      <w:pPr>
        <w:pStyle w:val="Default"/>
        <w:ind w:left="720"/>
        <w:rPr>
          <w:color w:val="FF0000"/>
        </w:rPr>
      </w:pPr>
      <w:r w:rsidRPr="001838F4">
        <w:rPr>
          <w:b/>
          <w:bCs/>
          <w:color w:val="FF0000"/>
        </w:rPr>
        <w:t xml:space="preserve">Grading: </w:t>
      </w:r>
      <w:r w:rsidRPr="001838F4">
        <w:rPr>
          <w:color w:val="FF0000"/>
        </w:rPr>
        <w:t>This average score will be based on the laboratory grade, exams (midterm and final exams), class quizzes, assignments (homework, in-class-activities, etc.), and your activities and participations.</w:t>
      </w:r>
    </w:p>
    <w:p w14:paraId="0ED525FF" w14:textId="77777777" w:rsidR="001838F4" w:rsidRPr="00A26E09" w:rsidRDefault="001838F4" w:rsidP="001838F4">
      <w:pPr>
        <w:pStyle w:val="Default"/>
        <w:ind w:left="720"/>
      </w:pPr>
    </w:p>
    <w:p w14:paraId="221F5618" w14:textId="77777777" w:rsidR="001838F4" w:rsidRPr="006C369C" w:rsidRDefault="001838F4" w:rsidP="001838F4">
      <w:pPr>
        <w:pStyle w:val="Default"/>
        <w:ind w:left="720"/>
        <w:rPr>
          <w:color w:val="FF0000"/>
        </w:rPr>
      </w:pPr>
      <w:r w:rsidRPr="006C369C">
        <w:rPr>
          <w:color w:val="FF0000"/>
        </w:rPr>
        <w:t xml:space="preserve"> Course grades will be apportioned as shown below: </w:t>
      </w:r>
    </w:p>
    <w:p w14:paraId="2736A1E0" w14:textId="77777777" w:rsidR="001838F4" w:rsidRPr="006C369C" w:rsidRDefault="001838F4" w:rsidP="001838F4">
      <w:pPr>
        <w:pStyle w:val="Default"/>
        <w:ind w:left="720"/>
        <w:rPr>
          <w:color w:val="FF0000"/>
        </w:rPr>
      </w:pPr>
    </w:p>
    <w:p w14:paraId="75ECC8F7" w14:textId="77777777" w:rsidR="001838F4" w:rsidRPr="006C369C" w:rsidRDefault="001838F4" w:rsidP="001838F4">
      <w:pPr>
        <w:pStyle w:val="Default"/>
        <w:spacing w:after="44"/>
        <w:ind w:left="720"/>
        <w:rPr>
          <w:color w:val="FF0000"/>
        </w:rPr>
      </w:pPr>
      <w:r w:rsidRPr="006C369C">
        <w:rPr>
          <w:color w:val="FF0000"/>
        </w:rPr>
        <w:t xml:space="preserve">Laboratory </w:t>
      </w:r>
      <w:r w:rsidRPr="006C369C">
        <w:rPr>
          <w:color w:val="FF0000"/>
        </w:rPr>
        <w:tab/>
      </w:r>
      <w:r w:rsidRPr="006C369C">
        <w:rPr>
          <w:color w:val="FF0000"/>
        </w:rPr>
        <w:tab/>
      </w:r>
      <w:r w:rsidRPr="006C369C">
        <w:rPr>
          <w:color w:val="FF0000"/>
        </w:rPr>
        <w:tab/>
      </w:r>
      <w:r w:rsidRPr="006C369C">
        <w:rPr>
          <w:color w:val="FF0000"/>
        </w:rPr>
        <w:tab/>
        <w:t xml:space="preserve">15% </w:t>
      </w:r>
    </w:p>
    <w:p w14:paraId="17E6AD95" w14:textId="77777777" w:rsidR="001838F4" w:rsidRPr="006C369C" w:rsidRDefault="001838F4" w:rsidP="001838F4">
      <w:pPr>
        <w:pStyle w:val="Default"/>
        <w:spacing w:after="44"/>
        <w:ind w:left="720"/>
        <w:rPr>
          <w:color w:val="FF0000"/>
        </w:rPr>
      </w:pPr>
      <w:r w:rsidRPr="006C369C">
        <w:rPr>
          <w:color w:val="FF0000"/>
        </w:rPr>
        <w:t>Midterm Exam</w:t>
      </w:r>
      <w:r w:rsidRPr="006C369C">
        <w:rPr>
          <w:color w:val="FF0000"/>
        </w:rPr>
        <w:tab/>
      </w:r>
      <w:r w:rsidRPr="006C369C">
        <w:rPr>
          <w:color w:val="FF0000"/>
        </w:rPr>
        <w:tab/>
      </w:r>
      <w:r w:rsidRPr="006C369C">
        <w:rPr>
          <w:color w:val="FF0000"/>
        </w:rPr>
        <w:tab/>
        <w:t xml:space="preserve">  25% </w:t>
      </w:r>
    </w:p>
    <w:p w14:paraId="079DFEBB" w14:textId="77777777" w:rsidR="001838F4" w:rsidRPr="006C369C" w:rsidRDefault="001838F4" w:rsidP="001838F4">
      <w:pPr>
        <w:pStyle w:val="Default"/>
        <w:spacing w:after="44"/>
        <w:ind w:left="720"/>
        <w:rPr>
          <w:color w:val="FF0000"/>
        </w:rPr>
      </w:pPr>
      <w:r w:rsidRPr="006C369C">
        <w:rPr>
          <w:color w:val="FF0000"/>
        </w:rPr>
        <w:t>Final Exam</w:t>
      </w:r>
      <w:r w:rsidRPr="006C369C">
        <w:rPr>
          <w:color w:val="FF0000"/>
        </w:rPr>
        <w:tab/>
      </w:r>
      <w:r w:rsidRPr="006C369C">
        <w:rPr>
          <w:color w:val="FF0000"/>
        </w:rPr>
        <w:tab/>
      </w:r>
      <w:r w:rsidRPr="006C369C">
        <w:rPr>
          <w:color w:val="FF0000"/>
        </w:rPr>
        <w:tab/>
        <w:t xml:space="preserve">             40% </w:t>
      </w:r>
    </w:p>
    <w:p w14:paraId="5341F7FE" w14:textId="77777777" w:rsidR="001838F4" w:rsidRPr="006C369C" w:rsidRDefault="001838F4" w:rsidP="001838F4">
      <w:pPr>
        <w:pStyle w:val="Default"/>
        <w:spacing w:after="44"/>
        <w:ind w:left="720"/>
        <w:rPr>
          <w:color w:val="FF0000"/>
        </w:rPr>
      </w:pPr>
      <w:r w:rsidRPr="006C369C">
        <w:rPr>
          <w:color w:val="FF0000"/>
        </w:rPr>
        <w:t xml:space="preserve">Quizzes                                                10% </w:t>
      </w:r>
    </w:p>
    <w:p w14:paraId="24D39D9F" w14:textId="77777777" w:rsidR="001838F4" w:rsidRPr="006C369C" w:rsidRDefault="001838F4" w:rsidP="001838F4">
      <w:pPr>
        <w:pStyle w:val="Default"/>
        <w:spacing w:after="44"/>
        <w:ind w:left="720"/>
        <w:rPr>
          <w:color w:val="FF0000"/>
        </w:rPr>
      </w:pPr>
      <w:r w:rsidRPr="006C369C">
        <w:rPr>
          <w:color w:val="FF0000"/>
        </w:rPr>
        <w:t>Activities, Assignments</w:t>
      </w:r>
      <w:r w:rsidRPr="006C369C">
        <w:rPr>
          <w:color w:val="FF0000"/>
        </w:rPr>
        <w:tab/>
      </w:r>
      <w:r w:rsidRPr="006C369C">
        <w:rPr>
          <w:color w:val="FF0000"/>
        </w:rPr>
        <w:tab/>
        <w:t xml:space="preserve">10% </w:t>
      </w:r>
    </w:p>
    <w:p w14:paraId="6552A823" w14:textId="77777777" w:rsidR="001838F4" w:rsidRPr="00A26E09" w:rsidRDefault="001838F4" w:rsidP="001838F4">
      <w:pPr>
        <w:pStyle w:val="ListParagraph"/>
        <w:bidi w:val="0"/>
        <w:spacing w:line="276" w:lineRule="auto"/>
        <w:jc w:val="both"/>
        <w:rPr>
          <w:b/>
          <w:bCs/>
          <w:sz w:val="24"/>
          <w:szCs w:val="24"/>
        </w:rPr>
      </w:pPr>
    </w:p>
    <w:p w14:paraId="2F093C94" w14:textId="10A11F7A" w:rsidR="001838F4" w:rsidRDefault="001838F4" w:rsidP="001838F4">
      <w:pPr>
        <w:pStyle w:val="ListParagraph"/>
        <w:bidi w:val="0"/>
        <w:spacing w:line="276" w:lineRule="auto"/>
        <w:jc w:val="both"/>
        <w:rPr>
          <w:b/>
          <w:bCs/>
          <w:sz w:val="24"/>
          <w:szCs w:val="24"/>
        </w:rPr>
      </w:pPr>
      <w:r w:rsidRPr="00A26E09">
        <w:rPr>
          <w:b/>
          <w:bCs/>
          <w:sz w:val="24"/>
          <w:szCs w:val="24"/>
        </w:rPr>
        <w:t xml:space="preserve">                     Total                          </w:t>
      </w:r>
      <w:r>
        <w:rPr>
          <w:b/>
          <w:bCs/>
          <w:sz w:val="24"/>
          <w:szCs w:val="24"/>
        </w:rPr>
        <w:t xml:space="preserve">     </w:t>
      </w:r>
      <w:r>
        <w:rPr>
          <w:b/>
          <w:bCs/>
          <w:sz w:val="24"/>
          <w:szCs w:val="24"/>
        </w:rPr>
        <w:t xml:space="preserve">  </w:t>
      </w:r>
      <w:r w:rsidRPr="00A26E09">
        <w:rPr>
          <w:b/>
          <w:bCs/>
          <w:sz w:val="24"/>
          <w:szCs w:val="24"/>
        </w:rPr>
        <w:t xml:space="preserve"> 100%</w:t>
      </w:r>
    </w:p>
    <w:p w14:paraId="706ED48B" w14:textId="77777777" w:rsidR="001838F4" w:rsidRPr="003C0D79" w:rsidRDefault="001838F4" w:rsidP="001838F4">
      <w:pPr>
        <w:pStyle w:val="ListParagraph"/>
        <w:autoSpaceDE w:val="0"/>
        <w:autoSpaceDN w:val="0"/>
        <w:bidi w:val="0"/>
        <w:adjustRightInd w:val="0"/>
        <w:spacing w:after="0" w:line="276" w:lineRule="auto"/>
        <w:rPr>
          <w:rFonts w:ascii="Times New Roman" w:hAnsi="Times New Roman" w:cs="Times New Roman"/>
          <w:sz w:val="24"/>
          <w:szCs w:val="24"/>
        </w:rPr>
      </w:pPr>
    </w:p>
    <w:p w14:paraId="0B866A83" w14:textId="37509852" w:rsidR="003C0D79" w:rsidRPr="00C24F16" w:rsidRDefault="00D0730A" w:rsidP="00C24F16">
      <w:pPr>
        <w:pStyle w:val="ListParagraph"/>
        <w:numPr>
          <w:ilvl w:val="0"/>
          <w:numId w:val="20"/>
        </w:numPr>
        <w:bidi w:val="0"/>
        <w:spacing w:line="276" w:lineRule="auto"/>
        <w:jc w:val="both"/>
        <w:rPr>
          <w:b/>
          <w:bCs/>
          <w:sz w:val="32"/>
          <w:szCs w:val="32"/>
          <w:lang w:bidi="ar-EG"/>
        </w:rPr>
      </w:pPr>
      <w:r w:rsidRPr="00C24F16">
        <w:rPr>
          <w:b/>
          <w:bCs/>
          <w:sz w:val="32"/>
          <w:szCs w:val="32"/>
          <w:lang w:bidi="ar-EG"/>
        </w:rPr>
        <w:t>Teaching and learning methods</w:t>
      </w:r>
    </w:p>
    <w:p w14:paraId="3EB0E54D" w14:textId="77777777" w:rsidR="00AA433F" w:rsidRPr="00AA433F" w:rsidRDefault="00AA433F" w:rsidP="00AA433F">
      <w:pPr>
        <w:pStyle w:val="ListParagraph"/>
        <w:bidi w:val="0"/>
        <w:spacing w:line="276" w:lineRule="auto"/>
        <w:jc w:val="both"/>
        <w:rPr>
          <w:b/>
          <w:bCs/>
          <w:sz w:val="16"/>
          <w:szCs w:val="16"/>
          <w:lang w:bidi="ar-EG"/>
        </w:rPr>
      </w:pPr>
    </w:p>
    <w:p w14:paraId="2359A047" w14:textId="77777777" w:rsidR="003C0D79" w:rsidRDefault="00AA433F" w:rsidP="00AA433F">
      <w:pPr>
        <w:pStyle w:val="ListParagraph"/>
        <w:numPr>
          <w:ilvl w:val="0"/>
          <w:numId w:val="7"/>
        </w:numPr>
        <w:bidi w:val="0"/>
        <w:spacing w:line="276" w:lineRule="auto"/>
        <w:ind w:hanging="11"/>
        <w:jc w:val="both"/>
        <w:rPr>
          <w:b/>
          <w:bCs/>
          <w:sz w:val="24"/>
          <w:szCs w:val="24"/>
          <w:lang w:bidi="ar-EG"/>
        </w:rPr>
      </w:pPr>
      <w:r w:rsidRPr="00AA433F">
        <w:rPr>
          <w:b/>
          <w:bCs/>
          <w:sz w:val="24"/>
          <w:szCs w:val="24"/>
          <w:lang w:bidi="ar-EG"/>
        </w:rPr>
        <w:t>Interactive lectures</w:t>
      </w:r>
    </w:p>
    <w:p w14:paraId="40668D73" w14:textId="77777777" w:rsidR="00AA433F" w:rsidRDefault="00AA433F" w:rsidP="00AA433F">
      <w:pPr>
        <w:pStyle w:val="ListParagraph"/>
        <w:numPr>
          <w:ilvl w:val="0"/>
          <w:numId w:val="7"/>
        </w:numPr>
        <w:bidi w:val="0"/>
        <w:spacing w:line="276" w:lineRule="auto"/>
        <w:ind w:hanging="11"/>
        <w:jc w:val="both"/>
        <w:rPr>
          <w:b/>
          <w:bCs/>
          <w:sz w:val="24"/>
          <w:szCs w:val="24"/>
          <w:lang w:bidi="ar-EG"/>
        </w:rPr>
      </w:pPr>
      <w:r>
        <w:rPr>
          <w:b/>
          <w:bCs/>
          <w:sz w:val="24"/>
          <w:szCs w:val="24"/>
          <w:lang w:bidi="ar-EG"/>
        </w:rPr>
        <w:t>Tutorials</w:t>
      </w:r>
    </w:p>
    <w:p w14:paraId="394D3D75" w14:textId="77777777" w:rsidR="00AA433F" w:rsidRDefault="00AA433F" w:rsidP="00AA433F">
      <w:pPr>
        <w:pStyle w:val="ListParagraph"/>
        <w:numPr>
          <w:ilvl w:val="0"/>
          <w:numId w:val="7"/>
        </w:numPr>
        <w:bidi w:val="0"/>
        <w:spacing w:line="276" w:lineRule="auto"/>
        <w:ind w:hanging="11"/>
        <w:jc w:val="both"/>
        <w:rPr>
          <w:b/>
          <w:bCs/>
          <w:sz w:val="24"/>
          <w:szCs w:val="24"/>
          <w:lang w:bidi="ar-EG"/>
        </w:rPr>
      </w:pPr>
      <w:r>
        <w:rPr>
          <w:b/>
          <w:bCs/>
          <w:sz w:val="24"/>
          <w:szCs w:val="24"/>
          <w:lang w:bidi="ar-EG"/>
        </w:rPr>
        <w:t>Laboratories</w:t>
      </w:r>
    </w:p>
    <w:p w14:paraId="633B92AF" w14:textId="77777777" w:rsidR="00AA433F" w:rsidRDefault="00AA433F" w:rsidP="00AA433F">
      <w:pPr>
        <w:pStyle w:val="ListParagraph"/>
        <w:numPr>
          <w:ilvl w:val="0"/>
          <w:numId w:val="7"/>
        </w:numPr>
        <w:bidi w:val="0"/>
        <w:spacing w:line="276" w:lineRule="auto"/>
        <w:ind w:hanging="11"/>
        <w:jc w:val="both"/>
        <w:rPr>
          <w:b/>
          <w:bCs/>
          <w:sz w:val="24"/>
          <w:szCs w:val="24"/>
          <w:lang w:bidi="ar-EG"/>
        </w:rPr>
      </w:pPr>
      <w:proofErr w:type="spellStart"/>
      <w:r>
        <w:rPr>
          <w:b/>
          <w:bCs/>
          <w:sz w:val="24"/>
          <w:szCs w:val="24"/>
          <w:lang w:bidi="ar-EG"/>
        </w:rPr>
        <w:t>Self reading</w:t>
      </w:r>
      <w:proofErr w:type="spellEnd"/>
    </w:p>
    <w:p w14:paraId="2590D5E1" w14:textId="77777777" w:rsidR="00A26E09" w:rsidRDefault="00A26E09" w:rsidP="00A26E09">
      <w:pPr>
        <w:pStyle w:val="ListParagraph"/>
        <w:bidi w:val="0"/>
        <w:spacing w:line="276" w:lineRule="auto"/>
        <w:jc w:val="both"/>
        <w:rPr>
          <w:b/>
          <w:bCs/>
          <w:sz w:val="24"/>
          <w:szCs w:val="24"/>
        </w:rPr>
      </w:pPr>
    </w:p>
    <w:p w14:paraId="4069E64A" w14:textId="7EB07739" w:rsidR="00A26E09" w:rsidRDefault="00A26E09" w:rsidP="00A26E09">
      <w:pPr>
        <w:pStyle w:val="ListParagraph"/>
        <w:bidi w:val="0"/>
        <w:spacing w:line="276" w:lineRule="auto"/>
        <w:jc w:val="both"/>
        <w:rPr>
          <w:b/>
          <w:bCs/>
          <w:sz w:val="24"/>
          <w:szCs w:val="24"/>
          <w:lang w:bidi="ar-EG"/>
        </w:rPr>
      </w:pPr>
    </w:p>
    <w:p w14:paraId="52DACA67" w14:textId="2E93C5A2" w:rsidR="0055629D" w:rsidRDefault="0055629D" w:rsidP="0055629D">
      <w:pPr>
        <w:pStyle w:val="ListParagraph"/>
        <w:bidi w:val="0"/>
        <w:spacing w:line="276" w:lineRule="auto"/>
        <w:jc w:val="both"/>
        <w:rPr>
          <w:b/>
          <w:bCs/>
          <w:sz w:val="24"/>
          <w:szCs w:val="24"/>
          <w:lang w:bidi="ar-EG"/>
        </w:rPr>
      </w:pPr>
    </w:p>
    <w:p w14:paraId="7611A71F" w14:textId="1E455736" w:rsidR="0055629D" w:rsidRDefault="0055629D" w:rsidP="0055629D">
      <w:pPr>
        <w:pStyle w:val="ListParagraph"/>
        <w:bidi w:val="0"/>
        <w:spacing w:line="276" w:lineRule="auto"/>
        <w:jc w:val="both"/>
        <w:rPr>
          <w:b/>
          <w:bCs/>
          <w:sz w:val="24"/>
          <w:szCs w:val="24"/>
          <w:lang w:bidi="ar-EG"/>
        </w:rPr>
      </w:pPr>
    </w:p>
    <w:p w14:paraId="652F6B56" w14:textId="6735AF56" w:rsidR="0055629D" w:rsidRDefault="0055629D" w:rsidP="0055629D">
      <w:pPr>
        <w:pStyle w:val="ListParagraph"/>
        <w:bidi w:val="0"/>
        <w:spacing w:line="276" w:lineRule="auto"/>
        <w:jc w:val="both"/>
        <w:rPr>
          <w:b/>
          <w:bCs/>
          <w:sz w:val="24"/>
          <w:szCs w:val="24"/>
          <w:lang w:bidi="ar-EG"/>
        </w:rPr>
      </w:pPr>
    </w:p>
    <w:p w14:paraId="11946211" w14:textId="0482E844" w:rsidR="0055629D" w:rsidRDefault="0055629D" w:rsidP="0055629D">
      <w:pPr>
        <w:pStyle w:val="ListParagraph"/>
        <w:bidi w:val="0"/>
        <w:spacing w:line="276" w:lineRule="auto"/>
        <w:jc w:val="both"/>
        <w:rPr>
          <w:b/>
          <w:bCs/>
          <w:sz w:val="24"/>
          <w:szCs w:val="24"/>
          <w:lang w:bidi="ar-EG"/>
        </w:rPr>
      </w:pPr>
    </w:p>
    <w:p w14:paraId="2D15341F" w14:textId="77777777" w:rsidR="0055629D" w:rsidRPr="00A26E09" w:rsidRDefault="0055629D" w:rsidP="0055629D">
      <w:pPr>
        <w:pStyle w:val="ListParagraph"/>
        <w:bidi w:val="0"/>
        <w:spacing w:line="276" w:lineRule="auto"/>
        <w:jc w:val="both"/>
        <w:rPr>
          <w:b/>
          <w:bCs/>
          <w:sz w:val="24"/>
          <w:szCs w:val="24"/>
          <w:lang w:bidi="ar-EG"/>
        </w:rPr>
      </w:pPr>
    </w:p>
    <w:p w14:paraId="1F972714" w14:textId="5FC83DA8" w:rsidR="00AA433F" w:rsidRPr="00A26E09" w:rsidRDefault="00AA433F" w:rsidP="00A26E09">
      <w:pPr>
        <w:pStyle w:val="ListParagraph"/>
        <w:numPr>
          <w:ilvl w:val="0"/>
          <w:numId w:val="18"/>
        </w:numPr>
        <w:bidi w:val="0"/>
        <w:spacing w:line="276" w:lineRule="auto"/>
        <w:jc w:val="both"/>
        <w:rPr>
          <w:b/>
          <w:bCs/>
          <w:sz w:val="32"/>
          <w:szCs w:val="32"/>
          <w:lang w:bidi="ar-EG"/>
        </w:rPr>
      </w:pPr>
      <w:r w:rsidRPr="00A26E09">
        <w:rPr>
          <w:b/>
          <w:bCs/>
          <w:sz w:val="32"/>
          <w:szCs w:val="32"/>
          <w:lang w:bidi="ar-EG"/>
        </w:rPr>
        <w:lastRenderedPageBreak/>
        <w:t>List of References</w:t>
      </w:r>
    </w:p>
    <w:p w14:paraId="04C2E46A" w14:textId="77777777" w:rsidR="001201D4" w:rsidRPr="00632A68" w:rsidRDefault="001201D4" w:rsidP="001201D4">
      <w:pPr>
        <w:bidi w:val="0"/>
        <w:spacing w:after="0" w:line="276" w:lineRule="auto"/>
        <w:ind w:firstLine="284"/>
        <w:rPr>
          <w:rFonts w:ascii="Times New Roman" w:eastAsia="Calibri" w:hAnsi="Times New Roman" w:cs="Times New Roman"/>
          <w:b/>
          <w:bCs/>
          <w:sz w:val="28"/>
          <w:szCs w:val="28"/>
        </w:rPr>
      </w:pPr>
      <w:r>
        <w:rPr>
          <w:rFonts w:ascii="Times New Roman" w:eastAsia="Calibri" w:hAnsi="Times New Roman" w:cs="Times New Roman"/>
          <w:iCs/>
          <w:sz w:val="18"/>
          <w:szCs w:val="18"/>
          <w:lang w:val="en-CA"/>
        </w:rPr>
        <w:t xml:space="preserve"> </w:t>
      </w:r>
      <w:r w:rsidRPr="00632A68">
        <w:rPr>
          <w:rFonts w:ascii="Times New Roman" w:eastAsia="Calibri" w:hAnsi="Times New Roman" w:cs="Times New Roman"/>
          <w:b/>
          <w:bCs/>
          <w:sz w:val="28"/>
          <w:szCs w:val="28"/>
        </w:rPr>
        <w:t>Essential books (</w:t>
      </w:r>
      <w:r>
        <w:rPr>
          <w:rFonts w:ascii="Times New Roman" w:eastAsia="Calibri" w:hAnsi="Times New Roman" w:cs="Times New Roman"/>
          <w:b/>
          <w:bCs/>
          <w:sz w:val="28"/>
          <w:szCs w:val="28"/>
        </w:rPr>
        <w:t>T</w:t>
      </w:r>
      <w:r w:rsidRPr="00632A68">
        <w:rPr>
          <w:rFonts w:ascii="Times New Roman" w:eastAsia="Calibri" w:hAnsi="Times New Roman" w:cs="Times New Roman"/>
          <w:b/>
          <w:bCs/>
          <w:sz w:val="28"/>
          <w:szCs w:val="28"/>
        </w:rPr>
        <w:t xml:space="preserve">ext </w:t>
      </w:r>
      <w:r>
        <w:rPr>
          <w:rFonts w:ascii="Times New Roman" w:eastAsia="Calibri" w:hAnsi="Times New Roman" w:cs="Times New Roman"/>
          <w:b/>
          <w:bCs/>
          <w:sz w:val="28"/>
          <w:szCs w:val="28"/>
        </w:rPr>
        <w:t>B</w:t>
      </w:r>
      <w:r w:rsidRPr="00632A68">
        <w:rPr>
          <w:rFonts w:ascii="Times New Roman" w:eastAsia="Calibri" w:hAnsi="Times New Roman" w:cs="Times New Roman"/>
          <w:b/>
          <w:bCs/>
          <w:sz w:val="28"/>
          <w:szCs w:val="28"/>
        </w:rPr>
        <w:t>ooks)</w:t>
      </w:r>
    </w:p>
    <w:p w14:paraId="43C1682F" w14:textId="77777777" w:rsidR="001201D4" w:rsidRDefault="001201D4" w:rsidP="001201D4">
      <w:pPr>
        <w:bidi w:val="0"/>
        <w:spacing w:after="0" w:line="240" w:lineRule="auto"/>
        <w:jc w:val="both"/>
        <w:outlineLvl w:val="0"/>
        <w:rPr>
          <w:rFonts w:ascii="Times New Roman" w:eastAsia="Times New Roman" w:hAnsi="Times New Roman" w:cs="Times New Roman"/>
          <w:b/>
          <w:bCs/>
          <w:color w:val="000000" w:themeColor="text1"/>
          <w:kern w:val="36"/>
          <w:sz w:val="24"/>
          <w:szCs w:val="24"/>
        </w:rPr>
      </w:pPr>
      <w:r w:rsidRPr="00CB1B80">
        <w:rPr>
          <w:rFonts w:ascii="Times New Roman" w:eastAsia="Times New Roman" w:hAnsi="Times New Roman" w:cs="Times New Roman"/>
          <w:b/>
          <w:bCs/>
          <w:color w:val="000000" w:themeColor="text1"/>
          <w:kern w:val="36"/>
          <w:sz w:val="24"/>
          <w:szCs w:val="24"/>
        </w:rPr>
        <w:t>General Chemistry: Principles and Modern Applications (10th Edition)</w:t>
      </w:r>
      <w:r w:rsidRPr="007A22B0">
        <w:rPr>
          <w:rFonts w:ascii="Times New Roman" w:eastAsia="Times New Roman" w:hAnsi="Times New Roman" w:cs="Times New Roman"/>
          <w:b/>
          <w:bCs/>
          <w:color w:val="000000" w:themeColor="text1"/>
          <w:kern w:val="36"/>
          <w:sz w:val="24"/>
          <w:szCs w:val="24"/>
        </w:rPr>
        <w:t xml:space="preserve"> </w:t>
      </w:r>
    </w:p>
    <w:p w14:paraId="6DC6BD52" w14:textId="77777777" w:rsidR="001201D4" w:rsidRPr="007A22B0" w:rsidRDefault="001201D4" w:rsidP="001201D4">
      <w:pPr>
        <w:bidi w:val="0"/>
        <w:spacing w:after="0" w:line="240" w:lineRule="auto"/>
        <w:jc w:val="both"/>
        <w:outlineLvl w:val="0"/>
        <w:rPr>
          <w:rFonts w:ascii="Times New Roman" w:eastAsia="Times New Roman" w:hAnsi="Times New Roman" w:cs="Times New Roman"/>
          <w:b/>
          <w:bCs/>
          <w:color w:val="000000" w:themeColor="text1"/>
          <w:kern w:val="36"/>
          <w:sz w:val="24"/>
          <w:szCs w:val="24"/>
        </w:rPr>
      </w:pPr>
      <w:r w:rsidRPr="00CB1B80">
        <w:rPr>
          <w:rFonts w:ascii="Times New Roman" w:eastAsia="Times New Roman" w:hAnsi="Times New Roman" w:cs="Times New Roman"/>
          <w:b/>
          <w:bCs/>
          <w:color w:val="000000" w:themeColor="text1"/>
          <w:kern w:val="36"/>
          <w:sz w:val="24"/>
          <w:szCs w:val="24"/>
        </w:rPr>
        <w:t>10th Edition</w:t>
      </w:r>
      <w:r w:rsidRPr="007A22B0">
        <w:rPr>
          <w:rFonts w:ascii="Times New Roman" w:eastAsia="Times New Roman" w:hAnsi="Times New Roman" w:cs="Times New Roman"/>
          <w:b/>
          <w:bCs/>
          <w:color w:val="000000" w:themeColor="text1"/>
          <w:kern w:val="36"/>
          <w:sz w:val="24"/>
          <w:szCs w:val="24"/>
        </w:rPr>
        <w:t xml:space="preserve"> </w:t>
      </w:r>
      <w:r w:rsidRPr="00CB1B80">
        <w:rPr>
          <w:rFonts w:ascii="Times New Roman" w:eastAsia="Times New Roman" w:hAnsi="Times New Roman" w:cs="Times New Roman"/>
          <w:b/>
          <w:bCs/>
          <w:color w:val="000000" w:themeColor="text1"/>
          <w:kern w:val="36"/>
          <w:sz w:val="24"/>
          <w:szCs w:val="24"/>
        </w:rPr>
        <w:t>(2018).</w:t>
      </w:r>
    </w:p>
    <w:p w14:paraId="7C59E25B" w14:textId="77777777" w:rsidR="001201D4" w:rsidRDefault="001201D4" w:rsidP="001201D4">
      <w:pPr>
        <w:bidi w:val="0"/>
        <w:spacing w:after="0" w:line="240" w:lineRule="auto"/>
        <w:jc w:val="both"/>
        <w:rPr>
          <w:rFonts w:ascii="Times New Roman" w:eastAsia="Times New Roman" w:hAnsi="Times New Roman" w:cs="Times New Roman"/>
          <w:color w:val="000000" w:themeColor="text1"/>
          <w:sz w:val="24"/>
          <w:szCs w:val="24"/>
        </w:rPr>
      </w:pPr>
      <w:r w:rsidRPr="007A22B0">
        <w:rPr>
          <w:rFonts w:ascii="Times New Roman" w:eastAsia="Times New Roman" w:hAnsi="Times New Roman" w:cs="Times New Roman"/>
          <w:color w:val="000000" w:themeColor="text1"/>
          <w:sz w:val="24"/>
          <w:szCs w:val="24"/>
        </w:rPr>
        <w:t xml:space="preserve">by </w:t>
      </w:r>
      <w:hyperlink r:id="rId7" w:history="1">
        <w:r w:rsidRPr="00CB1B80">
          <w:rPr>
            <w:rFonts w:ascii="Times New Roman" w:eastAsia="Times New Roman" w:hAnsi="Times New Roman" w:cs="Times New Roman"/>
            <w:color w:val="000000" w:themeColor="text1"/>
            <w:sz w:val="24"/>
            <w:szCs w:val="24"/>
            <w:u w:val="single"/>
          </w:rPr>
          <w:t>Ralph H. Petrucci</w:t>
        </w:r>
      </w:hyperlink>
      <w:r w:rsidRPr="00CB1B80">
        <w:rPr>
          <w:rFonts w:ascii="Times New Roman" w:eastAsia="Times New Roman" w:hAnsi="Times New Roman" w:cs="Times New Roman"/>
          <w:color w:val="000000" w:themeColor="text1"/>
          <w:sz w:val="24"/>
          <w:szCs w:val="24"/>
        </w:rPr>
        <w:t xml:space="preserve"> (Author), </w:t>
      </w:r>
      <w:hyperlink r:id="rId8" w:history="1">
        <w:r w:rsidRPr="00CB1B80">
          <w:rPr>
            <w:rFonts w:ascii="Times New Roman" w:eastAsia="Times New Roman" w:hAnsi="Times New Roman" w:cs="Times New Roman"/>
            <w:color w:val="000000" w:themeColor="text1"/>
            <w:sz w:val="24"/>
            <w:szCs w:val="24"/>
            <w:u w:val="single"/>
          </w:rPr>
          <w:t>F. Geoffrey Herring</w:t>
        </w:r>
      </w:hyperlink>
      <w:r w:rsidRPr="00CB1B80">
        <w:rPr>
          <w:rFonts w:ascii="Times New Roman" w:eastAsia="Times New Roman" w:hAnsi="Times New Roman" w:cs="Times New Roman"/>
          <w:color w:val="000000" w:themeColor="text1"/>
          <w:sz w:val="24"/>
          <w:szCs w:val="24"/>
        </w:rPr>
        <w:t xml:space="preserve"> (Author), </w:t>
      </w:r>
      <w:hyperlink r:id="rId9" w:history="1">
        <w:r w:rsidRPr="00CB1B80">
          <w:rPr>
            <w:rFonts w:ascii="Times New Roman" w:eastAsia="Times New Roman" w:hAnsi="Times New Roman" w:cs="Times New Roman"/>
            <w:color w:val="000000" w:themeColor="text1"/>
            <w:sz w:val="24"/>
            <w:szCs w:val="24"/>
            <w:u w:val="single"/>
          </w:rPr>
          <w:t>Jeffry D. Madura</w:t>
        </w:r>
      </w:hyperlink>
      <w:r w:rsidRPr="00CB1B80">
        <w:rPr>
          <w:rFonts w:ascii="Times New Roman" w:eastAsia="Times New Roman" w:hAnsi="Times New Roman" w:cs="Times New Roman"/>
          <w:color w:val="000000" w:themeColor="text1"/>
          <w:sz w:val="24"/>
          <w:szCs w:val="24"/>
        </w:rPr>
        <w:t xml:space="preserve"> (Author), </w:t>
      </w:r>
      <w:hyperlink r:id="rId10" w:history="1">
        <w:r w:rsidRPr="00CB1B80">
          <w:rPr>
            <w:rFonts w:ascii="Times New Roman" w:eastAsia="Times New Roman" w:hAnsi="Times New Roman" w:cs="Times New Roman"/>
            <w:color w:val="000000" w:themeColor="text1"/>
            <w:sz w:val="24"/>
            <w:szCs w:val="24"/>
            <w:u w:val="single"/>
          </w:rPr>
          <w:t>Carey Bissonnette</w:t>
        </w:r>
      </w:hyperlink>
      <w:r w:rsidRPr="00CB1B80">
        <w:rPr>
          <w:rFonts w:ascii="Times New Roman" w:eastAsia="Times New Roman" w:hAnsi="Times New Roman" w:cs="Times New Roman"/>
          <w:color w:val="000000" w:themeColor="text1"/>
          <w:sz w:val="24"/>
          <w:szCs w:val="24"/>
        </w:rPr>
        <w:t xml:space="preserve"> (Author)</w:t>
      </w:r>
    </w:p>
    <w:p w14:paraId="1F4DA8BC" w14:textId="77777777" w:rsidR="001201D4" w:rsidRPr="007A22B0" w:rsidRDefault="001201D4" w:rsidP="001201D4">
      <w:pPr>
        <w:bidi w:val="0"/>
        <w:spacing w:after="0" w:line="240" w:lineRule="auto"/>
        <w:jc w:val="both"/>
        <w:rPr>
          <w:rFonts w:ascii="Times New Roman" w:eastAsia="Times New Roman" w:hAnsi="Times New Roman" w:cs="Times New Roman"/>
          <w:color w:val="000000" w:themeColor="text1"/>
          <w:sz w:val="16"/>
          <w:szCs w:val="16"/>
        </w:rPr>
      </w:pPr>
      <w:r w:rsidRPr="00CB1B80">
        <w:rPr>
          <w:rFonts w:ascii="Times New Roman" w:eastAsia="Times New Roman" w:hAnsi="Times New Roman" w:cs="Times New Roman"/>
          <w:color w:val="000000" w:themeColor="text1"/>
          <w:sz w:val="16"/>
          <w:szCs w:val="16"/>
        </w:rPr>
        <w:t xml:space="preserve"> </w:t>
      </w:r>
    </w:p>
    <w:p w14:paraId="014EE887" w14:textId="77777777" w:rsidR="001201D4" w:rsidRPr="00632A68" w:rsidRDefault="001201D4" w:rsidP="001201D4">
      <w:pPr>
        <w:bidi w:val="0"/>
        <w:spacing w:after="0" w:line="276" w:lineRule="auto"/>
        <w:ind w:firstLine="284"/>
        <w:rPr>
          <w:rFonts w:ascii="Times New Roman" w:eastAsia="Calibri" w:hAnsi="Times New Roman" w:cs="Times New Roman"/>
          <w:sz w:val="28"/>
          <w:szCs w:val="28"/>
        </w:rPr>
      </w:pPr>
      <w:r w:rsidRPr="00632A68">
        <w:rPr>
          <w:rFonts w:ascii="Times New Roman" w:eastAsia="Calibri" w:hAnsi="Times New Roman" w:cs="Times New Roman"/>
          <w:b/>
          <w:bCs/>
          <w:sz w:val="28"/>
          <w:szCs w:val="28"/>
        </w:rPr>
        <w:t xml:space="preserve">Recommended </w:t>
      </w:r>
      <w:r>
        <w:rPr>
          <w:rFonts w:ascii="Times New Roman" w:eastAsia="Calibri" w:hAnsi="Times New Roman" w:cs="Times New Roman"/>
          <w:b/>
          <w:bCs/>
          <w:sz w:val="28"/>
          <w:szCs w:val="28"/>
        </w:rPr>
        <w:t>B</w:t>
      </w:r>
      <w:r w:rsidRPr="00632A68">
        <w:rPr>
          <w:rFonts w:ascii="Times New Roman" w:eastAsia="Calibri" w:hAnsi="Times New Roman" w:cs="Times New Roman"/>
          <w:b/>
          <w:bCs/>
          <w:sz w:val="28"/>
          <w:szCs w:val="28"/>
        </w:rPr>
        <w:t>ooks</w:t>
      </w:r>
    </w:p>
    <w:p w14:paraId="4B3B274F" w14:textId="77777777" w:rsidR="001201D4" w:rsidRPr="00CB1B80" w:rsidRDefault="001201D4" w:rsidP="001201D4">
      <w:pPr>
        <w:pStyle w:val="Heading1"/>
        <w:spacing w:before="0" w:line="240" w:lineRule="auto"/>
        <w:jc w:val="both"/>
        <w:rPr>
          <w:color w:val="000000" w:themeColor="text1"/>
          <w:sz w:val="28"/>
          <w:szCs w:val="28"/>
        </w:rPr>
      </w:pPr>
      <w:r w:rsidRPr="00CB1B80">
        <w:rPr>
          <w:rFonts w:ascii="Times New Roman" w:eastAsia="Times New Roman" w:hAnsi="Times New Roman" w:cs="Times New Roman"/>
          <w:b/>
          <w:bCs/>
          <w:color w:val="000000" w:themeColor="text1"/>
          <w:kern w:val="36"/>
          <w:sz w:val="24"/>
          <w:szCs w:val="24"/>
        </w:rPr>
        <w:t>General Chemistry: the essential concepts / Raymond Chang, Williams College, Kenneth A. Goldsby, Florida State University</w:t>
      </w:r>
      <w:r w:rsidRPr="00CB1B80">
        <w:rPr>
          <w:color w:val="000000" w:themeColor="text1"/>
          <w:sz w:val="28"/>
          <w:szCs w:val="28"/>
        </w:rPr>
        <w:t xml:space="preserve">. </w:t>
      </w:r>
      <w:hyperlink r:id="rId11" w:history="1">
        <w:r w:rsidRPr="00CB1B80">
          <w:rPr>
            <w:rFonts w:ascii="Times New Roman" w:eastAsia="Times New Roman" w:hAnsi="Times New Roman" w:cs="Times New Roman"/>
            <w:color w:val="000000" w:themeColor="text1"/>
            <w:sz w:val="24"/>
            <w:szCs w:val="24"/>
          </w:rPr>
          <w:t>Chang, Raymond.</w:t>
        </w:r>
      </w:hyperlink>
      <w:r w:rsidRPr="00CB1B80">
        <w:rPr>
          <w:rFonts w:ascii="Times New Roman" w:eastAsia="Times New Roman" w:hAnsi="Times New Roman" w:cs="Times New Roman"/>
          <w:color w:val="000000" w:themeColor="text1"/>
          <w:sz w:val="24"/>
          <w:szCs w:val="24"/>
          <w:u w:val="single"/>
        </w:rPr>
        <w:t xml:space="preserve"> Seventh Edition, McGraw-Hill, [2014]. </w:t>
      </w:r>
      <w:r w:rsidRPr="00CB1B80">
        <w:rPr>
          <w:color w:val="000000" w:themeColor="text1"/>
          <w:sz w:val="28"/>
          <w:szCs w:val="28"/>
        </w:rPr>
        <w:t xml:space="preserve"> </w:t>
      </w:r>
    </w:p>
    <w:p w14:paraId="375FD83E" w14:textId="77777777" w:rsidR="00AF1473" w:rsidRDefault="00AF1473" w:rsidP="00AF1473">
      <w:pPr>
        <w:bidi w:val="0"/>
        <w:spacing w:after="0"/>
        <w:ind w:left="630"/>
        <w:jc w:val="both"/>
        <w:rPr>
          <w:rFonts w:ascii="Times New Roman" w:eastAsia="Calibri" w:hAnsi="Times New Roman" w:cs="Times New Roman"/>
          <w:iCs/>
          <w:sz w:val="18"/>
          <w:szCs w:val="18"/>
          <w:lang w:val="en-CA"/>
        </w:rPr>
      </w:pPr>
    </w:p>
    <w:p w14:paraId="39B47EA6" w14:textId="77777777" w:rsidR="00A26E09" w:rsidRDefault="00A26E09" w:rsidP="00A26E09">
      <w:pPr>
        <w:bidi w:val="0"/>
        <w:spacing w:after="0"/>
        <w:ind w:left="630"/>
        <w:jc w:val="both"/>
        <w:rPr>
          <w:rFonts w:ascii="Times New Roman" w:eastAsia="Calibri" w:hAnsi="Times New Roman" w:cs="Times New Roman"/>
          <w:iCs/>
          <w:sz w:val="18"/>
          <w:szCs w:val="18"/>
          <w:lang w:val="en-CA"/>
        </w:rPr>
      </w:pPr>
    </w:p>
    <w:p w14:paraId="5C6B7102" w14:textId="77777777" w:rsidR="00A26E09" w:rsidRDefault="00A26E09" w:rsidP="00A26E09">
      <w:pPr>
        <w:bidi w:val="0"/>
        <w:spacing w:after="0"/>
        <w:ind w:left="630"/>
        <w:jc w:val="both"/>
        <w:rPr>
          <w:rFonts w:ascii="Times New Roman" w:eastAsia="Calibri" w:hAnsi="Times New Roman" w:cs="Times New Roman"/>
          <w:iCs/>
          <w:sz w:val="18"/>
          <w:szCs w:val="18"/>
          <w:lang w:val="en-CA"/>
        </w:rPr>
      </w:pPr>
    </w:p>
    <w:p w14:paraId="57092D74" w14:textId="210416DE" w:rsidR="00A26E09" w:rsidRPr="00A26E09" w:rsidRDefault="00A26E09" w:rsidP="00A26E09">
      <w:pPr>
        <w:pStyle w:val="Heading1"/>
        <w:numPr>
          <w:ilvl w:val="0"/>
          <w:numId w:val="18"/>
        </w:numPr>
        <w:rPr>
          <w:rFonts w:asciiTheme="minorHAnsi" w:eastAsiaTheme="minorHAnsi" w:hAnsiTheme="minorHAnsi" w:cstheme="minorBidi"/>
          <w:b/>
          <w:bCs/>
          <w:color w:val="auto"/>
          <w:lang w:bidi="ar-EG"/>
        </w:rPr>
      </w:pPr>
      <w:r w:rsidRPr="00A26E09">
        <w:rPr>
          <w:rFonts w:asciiTheme="minorHAnsi" w:eastAsiaTheme="minorHAnsi" w:hAnsiTheme="minorHAnsi" w:cstheme="minorBidi"/>
          <w:b/>
          <w:bCs/>
          <w:color w:val="auto"/>
          <w:lang w:bidi="ar-EG"/>
        </w:rPr>
        <w:t>Study Plan</w:t>
      </w:r>
    </w:p>
    <w:p w14:paraId="0C1E4EEB" w14:textId="77777777" w:rsidR="00A26E09" w:rsidRPr="009E50CF" w:rsidRDefault="00A26E09" w:rsidP="00A26E09">
      <w:pPr>
        <w:pStyle w:val="ListParagraph"/>
        <w:bidi w:val="0"/>
        <w:spacing w:after="0" w:line="276" w:lineRule="auto"/>
        <w:rPr>
          <w:rFonts w:ascii="Times New Roman" w:eastAsia="Calibri"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4"/>
        <w:gridCol w:w="4897"/>
        <w:gridCol w:w="1409"/>
        <w:gridCol w:w="1450"/>
      </w:tblGrid>
      <w:tr w:rsidR="001F4B7C" w:rsidRPr="00780810" w14:paraId="578FF417" w14:textId="77777777" w:rsidTr="00763A33">
        <w:trPr>
          <w:trHeight w:val="453"/>
          <w:jc w:val="center"/>
        </w:trPr>
        <w:tc>
          <w:tcPr>
            <w:tcW w:w="1304" w:type="dxa"/>
            <w:shd w:val="clear" w:color="auto" w:fill="BFBFBF"/>
            <w:vAlign w:val="center"/>
          </w:tcPr>
          <w:p w14:paraId="26D6DAFE" w14:textId="77777777" w:rsidR="001F4B7C" w:rsidRPr="00C07600" w:rsidRDefault="001F4B7C" w:rsidP="001F4B7C">
            <w:pPr>
              <w:pStyle w:val="ListParagraph"/>
              <w:bidi w:val="0"/>
              <w:spacing w:after="0" w:line="276" w:lineRule="auto"/>
              <w:ind w:left="0"/>
              <w:jc w:val="center"/>
              <w:rPr>
                <w:rFonts w:ascii="Times New Roman" w:eastAsia="Calibri" w:hAnsi="Times New Roman" w:cs="Times New Roman"/>
                <w:b/>
                <w:bCs/>
                <w:sz w:val="24"/>
                <w:szCs w:val="24"/>
              </w:rPr>
            </w:pPr>
            <w:r>
              <w:rPr>
                <w:rFonts w:ascii="Times New Roman" w:hAnsi="Times New Roman" w:cs="Times New Roman"/>
                <w:b/>
                <w:bCs/>
                <w:sz w:val="24"/>
                <w:szCs w:val="24"/>
              </w:rPr>
              <w:t>Week</w:t>
            </w:r>
          </w:p>
        </w:tc>
        <w:tc>
          <w:tcPr>
            <w:tcW w:w="4897" w:type="dxa"/>
            <w:shd w:val="clear" w:color="auto" w:fill="BFBFBF"/>
            <w:vAlign w:val="center"/>
          </w:tcPr>
          <w:p w14:paraId="1B9C0B1B" w14:textId="77777777" w:rsidR="001F4B7C" w:rsidRPr="00C07600" w:rsidRDefault="001F4B7C" w:rsidP="009A0FBE">
            <w:pPr>
              <w:pStyle w:val="ListParagraph"/>
              <w:bidi w:val="0"/>
              <w:spacing w:after="0" w:line="276" w:lineRule="auto"/>
              <w:ind w:left="0"/>
              <w:jc w:val="center"/>
              <w:rPr>
                <w:rFonts w:ascii="Times New Roman" w:eastAsia="Calibri" w:hAnsi="Times New Roman" w:cs="Times New Roman"/>
                <w:b/>
                <w:bCs/>
                <w:sz w:val="24"/>
                <w:szCs w:val="24"/>
              </w:rPr>
            </w:pPr>
            <w:r w:rsidRPr="00C07600">
              <w:rPr>
                <w:rFonts w:ascii="Times New Roman" w:eastAsia="Calibri" w:hAnsi="Times New Roman" w:cs="Times New Roman"/>
                <w:b/>
                <w:bCs/>
                <w:sz w:val="24"/>
                <w:szCs w:val="24"/>
              </w:rPr>
              <w:t>Course Content</w:t>
            </w:r>
          </w:p>
        </w:tc>
        <w:tc>
          <w:tcPr>
            <w:tcW w:w="1409" w:type="dxa"/>
            <w:shd w:val="clear" w:color="auto" w:fill="BFBFBF"/>
            <w:vAlign w:val="center"/>
          </w:tcPr>
          <w:p w14:paraId="4C62D390" w14:textId="77777777" w:rsidR="001F4B7C" w:rsidRPr="00C07600" w:rsidRDefault="001F4B7C" w:rsidP="001F4B7C">
            <w:pPr>
              <w:pStyle w:val="ListParagraph"/>
              <w:bidi w:val="0"/>
              <w:spacing w:after="0" w:line="276" w:lineRule="auto"/>
              <w:ind w:left="0"/>
              <w:jc w:val="center"/>
              <w:rPr>
                <w:rFonts w:ascii="Times New Roman" w:eastAsia="Calibri" w:hAnsi="Times New Roman" w:cs="Times New Roman"/>
                <w:b/>
                <w:bCs/>
                <w:sz w:val="24"/>
                <w:szCs w:val="24"/>
              </w:rPr>
            </w:pPr>
            <w:r w:rsidRPr="00C07600">
              <w:rPr>
                <w:rFonts w:ascii="Times New Roman" w:eastAsia="Calibri" w:hAnsi="Times New Roman" w:cs="Times New Roman"/>
                <w:b/>
                <w:bCs/>
                <w:sz w:val="24"/>
                <w:szCs w:val="24"/>
              </w:rPr>
              <w:t>Lecture</w:t>
            </w:r>
          </w:p>
          <w:p w14:paraId="065B2377" w14:textId="77777777" w:rsidR="001F4B7C" w:rsidRPr="00C07600" w:rsidRDefault="001F4B7C" w:rsidP="001F4B7C">
            <w:pPr>
              <w:pStyle w:val="ListParagraph"/>
              <w:bidi w:val="0"/>
              <w:spacing w:after="0" w:line="276" w:lineRule="auto"/>
              <w:ind w:left="0"/>
              <w:jc w:val="center"/>
              <w:rPr>
                <w:rFonts w:ascii="Times New Roman" w:eastAsia="Calibri" w:hAnsi="Times New Roman" w:cs="Times New Roman"/>
                <w:b/>
                <w:bCs/>
                <w:sz w:val="24"/>
                <w:szCs w:val="24"/>
              </w:rPr>
            </w:pPr>
            <w:r>
              <w:rPr>
                <w:rFonts w:ascii="Times New Roman" w:hAnsi="Times New Roman" w:cs="Times New Roman"/>
                <w:b/>
                <w:bCs/>
                <w:sz w:val="24"/>
                <w:szCs w:val="24"/>
              </w:rPr>
              <w:t>Hours</w:t>
            </w:r>
          </w:p>
        </w:tc>
        <w:tc>
          <w:tcPr>
            <w:tcW w:w="1450" w:type="dxa"/>
            <w:shd w:val="clear" w:color="auto" w:fill="BFBFBF"/>
            <w:vAlign w:val="center"/>
          </w:tcPr>
          <w:p w14:paraId="716C5223" w14:textId="77777777" w:rsidR="001F4B7C" w:rsidRDefault="001F4B7C" w:rsidP="001F4B7C">
            <w:pPr>
              <w:pStyle w:val="ListParagraph"/>
              <w:bidi w:val="0"/>
              <w:spacing w:after="0" w:line="276" w:lineRule="auto"/>
              <w:ind w:left="0"/>
              <w:jc w:val="center"/>
              <w:rPr>
                <w:rFonts w:ascii="Times New Roman" w:hAnsi="Times New Roman" w:cs="Times New Roman"/>
                <w:b/>
                <w:bCs/>
                <w:sz w:val="24"/>
                <w:szCs w:val="24"/>
              </w:rPr>
            </w:pPr>
            <w:r w:rsidRPr="00C07600">
              <w:rPr>
                <w:rFonts w:ascii="Times New Roman" w:eastAsia="Calibri" w:hAnsi="Times New Roman" w:cs="Times New Roman"/>
                <w:b/>
                <w:bCs/>
                <w:sz w:val="24"/>
                <w:szCs w:val="24"/>
              </w:rPr>
              <w:t>Tutorial</w:t>
            </w:r>
          </w:p>
          <w:p w14:paraId="6397F49C" w14:textId="77777777" w:rsidR="001F4B7C" w:rsidRPr="00C07600" w:rsidRDefault="001F4B7C" w:rsidP="001F4B7C">
            <w:pPr>
              <w:pStyle w:val="ListParagraph"/>
              <w:bidi w:val="0"/>
              <w:spacing w:after="0" w:line="276" w:lineRule="auto"/>
              <w:ind w:left="0"/>
              <w:jc w:val="center"/>
              <w:rPr>
                <w:rFonts w:ascii="Times New Roman" w:eastAsia="Calibri" w:hAnsi="Times New Roman" w:cs="Times New Roman"/>
                <w:b/>
                <w:bCs/>
                <w:sz w:val="24"/>
                <w:szCs w:val="24"/>
              </w:rPr>
            </w:pPr>
            <w:r>
              <w:rPr>
                <w:rFonts w:ascii="Times New Roman" w:hAnsi="Times New Roman" w:cs="Times New Roman"/>
                <w:b/>
                <w:bCs/>
                <w:sz w:val="24"/>
                <w:szCs w:val="24"/>
              </w:rPr>
              <w:t>Hours</w:t>
            </w:r>
          </w:p>
        </w:tc>
      </w:tr>
      <w:tr w:rsidR="00763A33" w:rsidRPr="00780810" w14:paraId="080A6D57" w14:textId="77777777" w:rsidTr="00763A33">
        <w:trPr>
          <w:trHeight w:val="287"/>
          <w:jc w:val="center"/>
        </w:trPr>
        <w:tc>
          <w:tcPr>
            <w:tcW w:w="1304" w:type="dxa"/>
            <w:vAlign w:val="center"/>
          </w:tcPr>
          <w:p w14:paraId="4893F404"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1</w:t>
            </w:r>
          </w:p>
        </w:tc>
        <w:tc>
          <w:tcPr>
            <w:tcW w:w="4897" w:type="dxa"/>
            <w:vAlign w:val="center"/>
          </w:tcPr>
          <w:p w14:paraId="6F05193D"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hAnsi="Times New Roman" w:cs="Times New Roman"/>
                <w:sz w:val="26"/>
                <w:szCs w:val="26"/>
              </w:rPr>
              <w:t>Ideal Gas Law and Real gases</w:t>
            </w:r>
          </w:p>
        </w:tc>
        <w:tc>
          <w:tcPr>
            <w:tcW w:w="1409" w:type="dxa"/>
            <w:vAlign w:val="center"/>
          </w:tcPr>
          <w:p w14:paraId="31A6268F"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vAlign w:val="center"/>
          </w:tcPr>
          <w:p w14:paraId="4E21F6EB" w14:textId="22C728F1"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Pr>
                <w:rFonts w:ascii="Times New Roman" w:hAnsi="Times New Roman" w:cs="Times New Roman"/>
                <w:b/>
                <w:bCs/>
                <w:sz w:val="26"/>
                <w:szCs w:val="26"/>
              </w:rPr>
              <w:t>1</w:t>
            </w:r>
          </w:p>
        </w:tc>
      </w:tr>
      <w:tr w:rsidR="00763A33" w:rsidRPr="00780810" w14:paraId="33680956" w14:textId="77777777" w:rsidTr="00763A33">
        <w:trPr>
          <w:trHeight w:val="278"/>
          <w:jc w:val="center"/>
        </w:trPr>
        <w:tc>
          <w:tcPr>
            <w:tcW w:w="1304" w:type="dxa"/>
            <w:vAlign w:val="center"/>
          </w:tcPr>
          <w:p w14:paraId="13115F86"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2</w:t>
            </w:r>
          </w:p>
        </w:tc>
        <w:tc>
          <w:tcPr>
            <w:tcW w:w="4897" w:type="dxa"/>
            <w:vAlign w:val="center"/>
          </w:tcPr>
          <w:p w14:paraId="1C8A6502"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eastAsia="Calibri" w:hAnsi="Times New Roman" w:cs="Times New Roman"/>
                <w:sz w:val="26"/>
                <w:szCs w:val="26"/>
              </w:rPr>
              <w:t xml:space="preserve">The </w:t>
            </w:r>
            <w:r w:rsidRPr="00791A83">
              <w:rPr>
                <w:rFonts w:ascii="Times New Roman" w:hAnsi="Times New Roman" w:cs="Times New Roman"/>
                <w:sz w:val="26"/>
                <w:szCs w:val="26"/>
              </w:rPr>
              <w:t>critical state of a gas and Work</w:t>
            </w:r>
          </w:p>
        </w:tc>
        <w:tc>
          <w:tcPr>
            <w:tcW w:w="1409" w:type="dxa"/>
            <w:vAlign w:val="center"/>
          </w:tcPr>
          <w:p w14:paraId="0451C297"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2</w:t>
            </w:r>
          </w:p>
        </w:tc>
        <w:tc>
          <w:tcPr>
            <w:tcW w:w="1450" w:type="dxa"/>
          </w:tcPr>
          <w:p w14:paraId="4FA2CB8F" w14:textId="6C795366"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5E8778D4" w14:textId="77777777" w:rsidTr="00763A33">
        <w:trPr>
          <w:trHeight w:val="278"/>
          <w:jc w:val="center"/>
        </w:trPr>
        <w:tc>
          <w:tcPr>
            <w:tcW w:w="1304" w:type="dxa"/>
            <w:vAlign w:val="center"/>
          </w:tcPr>
          <w:p w14:paraId="393B00A9"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3</w:t>
            </w:r>
          </w:p>
        </w:tc>
        <w:tc>
          <w:tcPr>
            <w:tcW w:w="4897" w:type="dxa"/>
            <w:vAlign w:val="center"/>
          </w:tcPr>
          <w:p w14:paraId="279513C2"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Properties of Liquid and Clapeyron equation proof</w:t>
            </w:r>
          </w:p>
        </w:tc>
        <w:tc>
          <w:tcPr>
            <w:tcW w:w="1409" w:type="dxa"/>
            <w:vAlign w:val="center"/>
          </w:tcPr>
          <w:p w14:paraId="1D23D471"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0299BA29" w14:textId="4F3882B1"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4805D225" w14:textId="77777777" w:rsidTr="00763A33">
        <w:trPr>
          <w:trHeight w:val="278"/>
          <w:jc w:val="center"/>
        </w:trPr>
        <w:tc>
          <w:tcPr>
            <w:tcW w:w="1304" w:type="dxa"/>
            <w:vAlign w:val="center"/>
          </w:tcPr>
          <w:p w14:paraId="0E33573B"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4</w:t>
            </w:r>
          </w:p>
        </w:tc>
        <w:tc>
          <w:tcPr>
            <w:tcW w:w="4897" w:type="dxa"/>
            <w:vAlign w:val="center"/>
          </w:tcPr>
          <w:p w14:paraId="62A6205D"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Application of Clapeyron Equation and Phase Diagram</w:t>
            </w:r>
          </w:p>
        </w:tc>
        <w:tc>
          <w:tcPr>
            <w:tcW w:w="1409" w:type="dxa"/>
            <w:vAlign w:val="center"/>
          </w:tcPr>
          <w:p w14:paraId="1A3476E4"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69C1B9E7" w14:textId="3B4E395C"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02ABC6ED" w14:textId="77777777" w:rsidTr="00763A33">
        <w:trPr>
          <w:trHeight w:val="278"/>
          <w:jc w:val="center"/>
        </w:trPr>
        <w:tc>
          <w:tcPr>
            <w:tcW w:w="1304" w:type="dxa"/>
            <w:vAlign w:val="center"/>
          </w:tcPr>
          <w:p w14:paraId="225BBF9E"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5</w:t>
            </w:r>
          </w:p>
        </w:tc>
        <w:tc>
          <w:tcPr>
            <w:tcW w:w="4897" w:type="dxa"/>
            <w:vAlign w:val="center"/>
          </w:tcPr>
          <w:p w14:paraId="34D2D2A3"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Solid state and Alloys</w:t>
            </w:r>
          </w:p>
        </w:tc>
        <w:tc>
          <w:tcPr>
            <w:tcW w:w="1409" w:type="dxa"/>
            <w:vAlign w:val="center"/>
          </w:tcPr>
          <w:p w14:paraId="16E78093"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4A3C3436" w14:textId="40A3A66F"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32AAC6E8" w14:textId="77777777" w:rsidTr="00763A33">
        <w:trPr>
          <w:trHeight w:val="278"/>
          <w:jc w:val="center"/>
        </w:trPr>
        <w:tc>
          <w:tcPr>
            <w:tcW w:w="1304" w:type="dxa"/>
            <w:vAlign w:val="center"/>
          </w:tcPr>
          <w:p w14:paraId="12FB1445"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6</w:t>
            </w:r>
          </w:p>
        </w:tc>
        <w:tc>
          <w:tcPr>
            <w:tcW w:w="4897" w:type="dxa"/>
            <w:vAlign w:val="center"/>
          </w:tcPr>
          <w:p w14:paraId="454547F3"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Thermo chemistry and 1</w:t>
            </w:r>
            <w:r w:rsidRPr="00791A83">
              <w:rPr>
                <w:rFonts w:ascii="Times New Roman" w:hAnsi="Times New Roman" w:cs="Times New Roman"/>
                <w:sz w:val="26"/>
                <w:szCs w:val="26"/>
                <w:vertAlign w:val="superscript"/>
              </w:rPr>
              <w:t>st</w:t>
            </w:r>
            <w:r w:rsidRPr="00791A83">
              <w:rPr>
                <w:rFonts w:ascii="Times New Roman" w:hAnsi="Times New Roman" w:cs="Times New Roman"/>
                <w:sz w:val="26"/>
                <w:szCs w:val="26"/>
              </w:rPr>
              <w:t xml:space="preserve"> law of thermodynamics</w:t>
            </w:r>
          </w:p>
        </w:tc>
        <w:tc>
          <w:tcPr>
            <w:tcW w:w="1409" w:type="dxa"/>
            <w:vAlign w:val="center"/>
          </w:tcPr>
          <w:p w14:paraId="0DE61E8E"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502EE8EE" w14:textId="3F903233"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4016D307" w14:textId="77777777" w:rsidTr="00763A33">
        <w:trPr>
          <w:trHeight w:val="341"/>
          <w:jc w:val="center"/>
        </w:trPr>
        <w:tc>
          <w:tcPr>
            <w:tcW w:w="1304" w:type="dxa"/>
            <w:vAlign w:val="center"/>
          </w:tcPr>
          <w:p w14:paraId="5C9D80F4"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7</w:t>
            </w:r>
          </w:p>
        </w:tc>
        <w:tc>
          <w:tcPr>
            <w:tcW w:w="4897" w:type="dxa"/>
            <w:vAlign w:val="center"/>
          </w:tcPr>
          <w:p w14:paraId="21690635"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hAnsi="Times New Roman" w:cs="Times New Roman"/>
                <w:sz w:val="26"/>
                <w:szCs w:val="26"/>
              </w:rPr>
              <w:t>2</w:t>
            </w:r>
            <w:r w:rsidRPr="00791A83">
              <w:rPr>
                <w:rFonts w:ascii="Times New Roman" w:hAnsi="Times New Roman" w:cs="Times New Roman"/>
                <w:sz w:val="26"/>
                <w:szCs w:val="26"/>
                <w:vertAlign w:val="superscript"/>
              </w:rPr>
              <w:t>nd</w:t>
            </w:r>
            <w:r w:rsidRPr="00791A83">
              <w:rPr>
                <w:rFonts w:ascii="Times New Roman" w:hAnsi="Times New Roman" w:cs="Times New Roman"/>
                <w:sz w:val="26"/>
                <w:szCs w:val="26"/>
              </w:rPr>
              <w:t xml:space="preserve"> and 3</w:t>
            </w:r>
            <w:r w:rsidRPr="00791A83">
              <w:rPr>
                <w:rFonts w:ascii="Times New Roman" w:hAnsi="Times New Roman" w:cs="Times New Roman"/>
                <w:sz w:val="26"/>
                <w:szCs w:val="26"/>
                <w:vertAlign w:val="superscript"/>
              </w:rPr>
              <w:t>rd</w:t>
            </w:r>
            <w:r w:rsidRPr="00791A83">
              <w:rPr>
                <w:rFonts w:ascii="Times New Roman" w:hAnsi="Times New Roman" w:cs="Times New Roman"/>
                <w:sz w:val="26"/>
                <w:szCs w:val="26"/>
              </w:rPr>
              <w:t xml:space="preserve"> laws of thermodynamics</w:t>
            </w:r>
          </w:p>
        </w:tc>
        <w:tc>
          <w:tcPr>
            <w:tcW w:w="1409" w:type="dxa"/>
            <w:vAlign w:val="center"/>
          </w:tcPr>
          <w:p w14:paraId="551FD281"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40DB81FE" w14:textId="27595036"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16E524FB" w14:textId="77777777" w:rsidTr="00763A33">
        <w:trPr>
          <w:trHeight w:val="314"/>
          <w:jc w:val="center"/>
        </w:trPr>
        <w:tc>
          <w:tcPr>
            <w:tcW w:w="1304" w:type="dxa"/>
            <w:vAlign w:val="center"/>
          </w:tcPr>
          <w:p w14:paraId="46AA80A5"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8</w:t>
            </w:r>
          </w:p>
        </w:tc>
        <w:tc>
          <w:tcPr>
            <w:tcW w:w="4897" w:type="dxa"/>
            <w:vAlign w:val="center"/>
          </w:tcPr>
          <w:p w14:paraId="16161043"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hAnsi="Times New Roman" w:cs="Times New Roman"/>
                <w:sz w:val="26"/>
                <w:szCs w:val="26"/>
              </w:rPr>
              <w:t xml:space="preserve">Solutions – part 1, </w:t>
            </w:r>
            <w:r w:rsidRPr="00791A83">
              <w:rPr>
                <w:rFonts w:ascii="Times New Roman" w:hAnsi="Times New Roman" w:cs="Times New Roman"/>
                <w:b/>
                <w:bCs/>
                <w:sz w:val="26"/>
                <w:szCs w:val="26"/>
              </w:rPr>
              <w:t>Midterm Exam</w:t>
            </w:r>
          </w:p>
        </w:tc>
        <w:tc>
          <w:tcPr>
            <w:tcW w:w="1409" w:type="dxa"/>
            <w:vAlign w:val="center"/>
          </w:tcPr>
          <w:p w14:paraId="677A9768"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650F4C0B" w14:textId="0EB904D5"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00610E79" w14:textId="77777777" w:rsidTr="00763A33">
        <w:trPr>
          <w:trHeight w:val="314"/>
          <w:jc w:val="center"/>
        </w:trPr>
        <w:tc>
          <w:tcPr>
            <w:tcW w:w="1304" w:type="dxa"/>
            <w:vAlign w:val="center"/>
          </w:tcPr>
          <w:p w14:paraId="6FC862A2"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9</w:t>
            </w:r>
          </w:p>
        </w:tc>
        <w:tc>
          <w:tcPr>
            <w:tcW w:w="4897" w:type="dxa"/>
            <w:vAlign w:val="center"/>
          </w:tcPr>
          <w:p w14:paraId="757CDC8E"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Solutions – part 2</w:t>
            </w:r>
          </w:p>
        </w:tc>
        <w:tc>
          <w:tcPr>
            <w:tcW w:w="1409" w:type="dxa"/>
            <w:vAlign w:val="center"/>
          </w:tcPr>
          <w:p w14:paraId="52262F97"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1DFCA560" w14:textId="3C88134F"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6486FA50" w14:textId="77777777" w:rsidTr="00763A33">
        <w:trPr>
          <w:trHeight w:val="314"/>
          <w:jc w:val="center"/>
        </w:trPr>
        <w:tc>
          <w:tcPr>
            <w:tcW w:w="1304" w:type="dxa"/>
            <w:vAlign w:val="center"/>
          </w:tcPr>
          <w:p w14:paraId="2674ED15"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10</w:t>
            </w:r>
          </w:p>
        </w:tc>
        <w:tc>
          <w:tcPr>
            <w:tcW w:w="4897" w:type="dxa"/>
            <w:vAlign w:val="center"/>
          </w:tcPr>
          <w:p w14:paraId="6EB81026" w14:textId="77777777" w:rsidR="00763A33" w:rsidRPr="00791A83" w:rsidRDefault="00763A33" w:rsidP="00763A33">
            <w:pPr>
              <w:bidi w:val="0"/>
              <w:spacing w:after="0" w:line="276" w:lineRule="auto"/>
              <w:rPr>
                <w:rFonts w:ascii="Times New Roman" w:hAnsi="Times New Roman" w:cs="Times New Roman"/>
                <w:sz w:val="26"/>
                <w:szCs w:val="26"/>
              </w:rPr>
            </w:pPr>
            <w:r w:rsidRPr="00791A83">
              <w:rPr>
                <w:rFonts w:ascii="Times New Roman" w:hAnsi="Times New Roman" w:cs="Times New Roman"/>
                <w:sz w:val="26"/>
                <w:szCs w:val="26"/>
              </w:rPr>
              <w:t xml:space="preserve">Electrochemistry </w:t>
            </w:r>
          </w:p>
        </w:tc>
        <w:tc>
          <w:tcPr>
            <w:tcW w:w="1409" w:type="dxa"/>
            <w:vAlign w:val="center"/>
          </w:tcPr>
          <w:p w14:paraId="26508202" w14:textId="77777777"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79985878" w14:textId="4750D838" w:rsidR="00763A33" w:rsidRPr="00791A83" w:rsidRDefault="00763A33" w:rsidP="00763A33">
            <w:pPr>
              <w:pStyle w:val="ListParagraph"/>
              <w:bidi w:val="0"/>
              <w:spacing w:after="0" w:line="276" w:lineRule="auto"/>
              <w:ind w:left="0"/>
              <w:jc w:val="center"/>
              <w:rPr>
                <w:rFonts w:ascii="Times New Roman"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31FFE477" w14:textId="77777777" w:rsidTr="00763A33">
        <w:trPr>
          <w:trHeight w:val="197"/>
          <w:jc w:val="center"/>
        </w:trPr>
        <w:tc>
          <w:tcPr>
            <w:tcW w:w="1304" w:type="dxa"/>
            <w:vAlign w:val="center"/>
          </w:tcPr>
          <w:p w14:paraId="293DBFAE"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11</w:t>
            </w:r>
          </w:p>
        </w:tc>
        <w:tc>
          <w:tcPr>
            <w:tcW w:w="4897" w:type="dxa"/>
            <w:vAlign w:val="center"/>
          </w:tcPr>
          <w:p w14:paraId="40EF5046"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hAnsi="Times New Roman" w:cs="Times New Roman"/>
                <w:sz w:val="26"/>
                <w:szCs w:val="26"/>
              </w:rPr>
              <w:t>Corrosion</w:t>
            </w:r>
          </w:p>
        </w:tc>
        <w:tc>
          <w:tcPr>
            <w:tcW w:w="1409" w:type="dxa"/>
            <w:vAlign w:val="center"/>
          </w:tcPr>
          <w:p w14:paraId="37E77402"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455A3DC1" w14:textId="6E054559"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60B2C5FE" w14:textId="77777777" w:rsidTr="00763A33">
        <w:trPr>
          <w:trHeight w:val="98"/>
          <w:jc w:val="center"/>
        </w:trPr>
        <w:tc>
          <w:tcPr>
            <w:tcW w:w="1304" w:type="dxa"/>
            <w:vAlign w:val="center"/>
          </w:tcPr>
          <w:p w14:paraId="40EC6A6B"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12</w:t>
            </w:r>
          </w:p>
        </w:tc>
        <w:tc>
          <w:tcPr>
            <w:tcW w:w="4897" w:type="dxa"/>
            <w:vAlign w:val="center"/>
          </w:tcPr>
          <w:p w14:paraId="48BB65C2"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eastAsia="Calibri" w:hAnsi="Times New Roman" w:cs="Times New Roman"/>
                <w:sz w:val="26"/>
                <w:szCs w:val="26"/>
              </w:rPr>
              <w:t>Water and its Treatment</w:t>
            </w:r>
          </w:p>
        </w:tc>
        <w:tc>
          <w:tcPr>
            <w:tcW w:w="1409" w:type="dxa"/>
            <w:vAlign w:val="center"/>
          </w:tcPr>
          <w:p w14:paraId="583BA9FA"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03F4C83F" w14:textId="1C5FD1F8"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2B3C1BED" w14:textId="77777777" w:rsidTr="00763A33">
        <w:trPr>
          <w:trHeight w:val="251"/>
          <w:jc w:val="center"/>
        </w:trPr>
        <w:tc>
          <w:tcPr>
            <w:tcW w:w="1304" w:type="dxa"/>
            <w:vAlign w:val="center"/>
          </w:tcPr>
          <w:p w14:paraId="45628873"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13</w:t>
            </w:r>
          </w:p>
        </w:tc>
        <w:tc>
          <w:tcPr>
            <w:tcW w:w="4897" w:type="dxa"/>
            <w:vAlign w:val="center"/>
          </w:tcPr>
          <w:p w14:paraId="7019822F" w14:textId="77777777" w:rsidR="00763A33" w:rsidRPr="00791A83" w:rsidRDefault="00763A33" w:rsidP="00763A33">
            <w:pPr>
              <w:bidi w:val="0"/>
              <w:spacing w:after="0" w:line="276" w:lineRule="auto"/>
              <w:rPr>
                <w:rFonts w:ascii="Times New Roman" w:eastAsia="Calibri" w:hAnsi="Times New Roman" w:cs="Times New Roman"/>
                <w:sz w:val="26"/>
                <w:szCs w:val="26"/>
              </w:rPr>
            </w:pPr>
            <w:r w:rsidRPr="00791A83">
              <w:rPr>
                <w:rFonts w:ascii="Times New Roman" w:eastAsia="Calibri" w:hAnsi="Times New Roman" w:cs="Times New Roman"/>
                <w:sz w:val="26"/>
                <w:szCs w:val="26"/>
              </w:rPr>
              <w:t>Chemistry of Cemen</w:t>
            </w:r>
            <w:r w:rsidRPr="00791A83">
              <w:rPr>
                <w:rFonts w:ascii="Times New Roman" w:hAnsi="Times New Roman" w:cs="Times New Roman"/>
                <w:sz w:val="26"/>
                <w:szCs w:val="26"/>
              </w:rPr>
              <w:t>t</w:t>
            </w:r>
          </w:p>
        </w:tc>
        <w:tc>
          <w:tcPr>
            <w:tcW w:w="1409" w:type="dxa"/>
            <w:vAlign w:val="center"/>
          </w:tcPr>
          <w:p w14:paraId="1DA4402F"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413F0F56" w14:textId="588D1E14"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0735969E" w14:textId="77777777" w:rsidTr="00763A33">
        <w:trPr>
          <w:trHeight w:val="251"/>
          <w:jc w:val="center"/>
        </w:trPr>
        <w:tc>
          <w:tcPr>
            <w:tcW w:w="1304" w:type="dxa"/>
            <w:vAlign w:val="center"/>
          </w:tcPr>
          <w:p w14:paraId="3C082A17"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14</w:t>
            </w:r>
          </w:p>
        </w:tc>
        <w:tc>
          <w:tcPr>
            <w:tcW w:w="4897" w:type="dxa"/>
          </w:tcPr>
          <w:p w14:paraId="204389C7" w14:textId="77777777" w:rsidR="00763A33" w:rsidRPr="00791A83" w:rsidRDefault="00763A33" w:rsidP="00763A33">
            <w:pPr>
              <w:widowControl w:val="0"/>
              <w:autoSpaceDE w:val="0"/>
              <w:autoSpaceDN w:val="0"/>
              <w:bidi w:val="0"/>
              <w:adjustRightInd w:val="0"/>
              <w:spacing w:after="0" w:line="276" w:lineRule="auto"/>
              <w:ind w:left="91"/>
              <w:rPr>
                <w:rFonts w:ascii="Times New Roman" w:eastAsia="Calibri" w:hAnsi="Times New Roman" w:cs="Times New Roman"/>
                <w:sz w:val="26"/>
                <w:szCs w:val="26"/>
              </w:rPr>
            </w:pPr>
            <w:r w:rsidRPr="00791A83">
              <w:rPr>
                <w:rFonts w:ascii="Times New Roman" w:eastAsia="Calibri" w:hAnsi="Times New Roman" w:cs="Times New Roman"/>
                <w:sz w:val="26"/>
                <w:szCs w:val="26"/>
              </w:rPr>
              <w:t>Po</w:t>
            </w:r>
            <w:r w:rsidRPr="00791A83">
              <w:rPr>
                <w:rFonts w:ascii="Times New Roman" w:eastAsia="Calibri" w:hAnsi="Times New Roman" w:cs="Times New Roman"/>
                <w:spacing w:val="2"/>
                <w:sz w:val="26"/>
                <w:szCs w:val="26"/>
              </w:rPr>
              <w:t>l</w:t>
            </w:r>
            <w:r w:rsidRPr="00791A83">
              <w:rPr>
                <w:rFonts w:ascii="Times New Roman" w:eastAsia="Calibri" w:hAnsi="Times New Roman" w:cs="Times New Roman"/>
                <w:spacing w:val="-8"/>
                <w:sz w:val="26"/>
                <w:szCs w:val="26"/>
              </w:rPr>
              <w:t>y</w:t>
            </w:r>
            <w:r w:rsidRPr="00791A83">
              <w:rPr>
                <w:rFonts w:ascii="Times New Roman" w:eastAsia="Calibri" w:hAnsi="Times New Roman" w:cs="Times New Roman"/>
                <w:spacing w:val="1"/>
                <w:sz w:val="26"/>
                <w:szCs w:val="26"/>
              </w:rPr>
              <w:t>m</w:t>
            </w:r>
            <w:r w:rsidRPr="00791A83">
              <w:rPr>
                <w:rFonts w:ascii="Times New Roman" w:eastAsia="Calibri" w:hAnsi="Times New Roman" w:cs="Times New Roman"/>
                <w:spacing w:val="-1"/>
                <w:sz w:val="26"/>
                <w:szCs w:val="26"/>
              </w:rPr>
              <w:t>e</w:t>
            </w:r>
            <w:r w:rsidRPr="00791A83">
              <w:rPr>
                <w:rFonts w:ascii="Times New Roman" w:eastAsia="Calibri" w:hAnsi="Times New Roman" w:cs="Times New Roman"/>
                <w:sz w:val="26"/>
                <w:szCs w:val="26"/>
              </w:rPr>
              <w:t xml:space="preserve">rs </w:t>
            </w:r>
            <w:r w:rsidRPr="00791A83">
              <w:rPr>
                <w:rFonts w:ascii="Times New Roman" w:eastAsia="Calibri" w:hAnsi="Times New Roman" w:cs="Times New Roman"/>
                <w:spacing w:val="1"/>
                <w:sz w:val="26"/>
                <w:szCs w:val="26"/>
              </w:rPr>
              <w:t>C</w:t>
            </w:r>
            <w:r w:rsidRPr="00791A83">
              <w:rPr>
                <w:rFonts w:ascii="Times New Roman" w:eastAsia="Calibri" w:hAnsi="Times New Roman" w:cs="Times New Roman"/>
                <w:sz w:val="26"/>
                <w:szCs w:val="26"/>
              </w:rPr>
              <w:t>h</w:t>
            </w:r>
            <w:r w:rsidRPr="00791A83">
              <w:rPr>
                <w:rFonts w:ascii="Times New Roman" w:eastAsia="Calibri" w:hAnsi="Times New Roman" w:cs="Times New Roman"/>
                <w:spacing w:val="-1"/>
                <w:sz w:val="26"/>
                <w:szCs w:val="26"/>
              </w:rPr>
              <w:t>e</w:t>
            </w:r>
            <w:r w:rsidRPr="00791A83">
              <w:rPr>
                <w:rFonts w:ascii="Times New Roman" w:eastAsia="Calibri" w:hAnsi="Times New Roman" w:cs="Times New Roman"/>
                <w:spacing w:val="1"/>
                <w:sz w:val="26"/>
                <w:szCs w:val="26"/>
              </w:rPr>
              <w:t>m</w:t>
            </w:r>
            <w:r w:rsidRPr="00791A83">
              <w:rPr>
                <w:rFonts w:ascii="Times New Roman" w:eastAsia="Calibri" w:hAnsi="Times New Roman" w:cs="Times New Roman"/>
                <w:sz w:val="26"/>
                <w:szCs w:val="26"/>
              </w:rPr>
              <w:t>is</w:t>
            </w:r>
            <w:r w:rsidRPr="00791A83">
              <w:rPr>
                <w:rFonts w:ascii="Times New Roman" w:eastAsia="Calibri" w:hAnsi="Times New Roman" w:cs="Times New Roman"/>
                <w:spacing w:val="1"/>
                <w:sz w:val="26"/>
                <w:szCs w:val="26"/>
              </w:rPr>
              <w:t>t</w:t>
            </w:r>
            <w:r w:rsidRPr="00791A83">
              <w:rPr>
                <w:rFonts w:ascii="Times New Roman" w:eastAsia="Calibri" w:hAnsi="Times New Roman" w:cs="Times New Roman"/>
                <w:sz w:val="26"/>
                <w:szCs w:val="26"/>
              </w:rPr>
              <w:t>ry</w:t>
            </w:r>
          </w:p>
        </w:tc>
        <w:tc>
          <w:tcPr>
            <w:tcW w:w="1409" w:type="dxa"/>
            <w:vAlign w:val="center"/>
          </w:tcPr>
          <w:p w14:paraId="5A094D77"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31EDB495" w14:textId="631213EF"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187A774D" w14:textId="77777777" w:rsidTr="00763A33">
        <w:trPr>
          <w:trHeight w:val="251"/>
          <w:jc w:val="center"/>
        </w:trPr>
        <w:tc>
          <w:tcPr>
            <w:tcW w:w="1304" w:type="dxa"/>
            <w:vAlign w:val="center"/>
          </w:tcPr>
          <w:p w14:paraId="2DDFE0C0"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15</w:t>
            </w:r>
          </w:p>
        </w:tc>
        <w:tc>
          <w:tcPr>
            <w:tcW w:w="4897" w:type="dxa"/>
          </w:tcPr>
          <w:p w14:paraId="00BDE5D1" w14:textId="77777777" w:rsidR="00763A33" w:rsidRPr="00791A83" w:rsidRDefault="00763A33" w:rsidP="00763A33">
            <w:pPr>
              <w:widowControl w:val="0"/>
              <w:autoSpaceDE w:val="0"/>
              <w:autoSpaceDN w:val="0"/>
              <w:bidi w:val="0"/>
              <w:adjustRightInd w:val="0"/>
              <w:spacing w:after="0" w:line="276" w:lineRule="auto"/>
              <w:ind w:left="91"/>
              <w:rPr>
                <w:rFonts w:ascii="Times New Roman" w:eastAsia="Calibri" w:hAnsi="Times New Roman" w:cs="Times New Roman"/>
                <w:sz w:val="26"/>
                <w:szCs w:val="26"/>
              </w:rPr>
            </w:pPr>
            <w:r w:rsidRPr="00791A83">
              <w:rPr>
                <w:rFonts w:ascii="Times New Roman" w:eastAsia="Calibri" w:hAnsi="Times New Roman" w:cs="Times New Roman"/>
                <w:spacing w:val="-1"/>
                <w:sz w:val="26"/>
                <w:szCs w:val="26"/>
              </w:rPr>
              <w:t>F</w:t>
            </w:r>
            <w:r w:rsidRPr="00791A83">
              <w:rPr>
                <w:rFonts w:ascii="Times New Roman" w:eastAsia="Calibri" w:hAnsi="Times New Roman" w:cs="Times New Roman"/>
                <w:sz w:val="26"/>
                <w:szCs w:val="26"/>
              </w:rPr>
              <w:t xml:space="preserve">uel </w:t>
            </w:r>
            <w:r w:rsidRPr="00791A83">
              <w:rPr>
                <w:rFonts w:ascii="Times New Roman" w:eastAsia="Calibri" w:hAnsi="Times New Roman" w:cs="Times New Roman"/>
                <w:spacing w:val="1"/>
                <w:sz w:val="26"/>
                <w:szCs w:val="26"/>
              </w:rPr>
              <w:t>C</w:t>
            </w:r>
            <w:r w:rsidRPr="00791A83">
              <w:rPr>
                <w:rFonts w:ascii="Times New Roman" w:eastAsia="Calibri" w:hAnsi="Times New Roman" w:cs="Times New Roman"/>
                <w:sz w:val="26"/>
                <w:szCs w:val="26"/>
              </w:rPr>
              <w:t>ombus</w:t>
            </w:r>
            <w:r w:rsidRPr="00791A83">
              <w:rPr>
                <w:rFonts w:ascii="Times New Roman" w:eastAsia="Calibri" w:hAnsi="Times New Roman" w:cs="Times New Roman"/>
                <w:spacing w:val="1"/>
                <w:sz w:val="26"/>
                <w:szCs w:val="26"/>
              </w:rPr>
              <w:t>t</w:t>
            </w:r>
            <w:r w:rsidRPr="00791A83">
              <w:rPr>
                <w:rFonts w:ascii="Times New Roman" w:eastAsia="Calibri" w:hAnsi="Times New Roman" w:cs="Times New Roman"/>
                <w:sz w:val="26"/>
                <w:szCs w:val="26"/>
              </w:rPr>
              <w:t>ion</w:t>
            </w:r>
          </w:p>
        </w:tc>
        <w:tc>
          <w:tcPr>
            <w:tcW w:w="1409" w:type="dxa"/>
            <w:vAlign w:val="center"/>
          </w:tcPr>
          <w:p w14:paraId="10264205"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hAnsi="Times New Roman" w:cs="Times New Roman"/>
                <w:b/>
                <w:bCs/>
                <w:sz w:val="26"/>
                <w:szCs w:val="26"/>
              </w:rPr>
              <w:t>2</w:t>
            </w:r>
          </w:p>
        </w:tc>
        <w:tc>
          <w:tcPr>
            <w:tcW w:w="1450" w:type="dxa"/>
          </w:tcPr>
          <w:p w14:paraId="26BF6B0C" w14:textId="068C72CD"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3D5261">
              <w:rPr>
                <w:rFonts w:ascii="Times New Roman" w:hAnsi="Times New Roman" w:cs="Times New Roman"/>
                <w:b/>
                <w:bCs/>
                <w:sz w:val="26"/>
                <w:szCs w:val="26"/>
              </w:rPr>
              <w:t>1</w:t>
            </w:r>
          </w:p>
        </w:tc>
      </w:tr>
      <w:tr w:rsidR="00763A33" w:rsidRPr="00780810" w14:paraId="062F8DE2" w14:textId="77777777" w:rsidTr="00763A33">
        <w:trPr>
          <w:trHeight w:val="197"/>
          <w:jc w:val="center"/>
        </w:trPr>
        <w:tc>
          <w:tcPr>
            <w:tcW w:w="1304" w:type="dxa"/>
            <w:vAlign w:val="center"/>
          </w:tcPr>
          <w:p w14:paraId="2D3F8F31"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p>
        </w:tc>
        <w:tc>
          <w:tcPr>
            <w:tcW w:w="4897" w:type="dxa"/>
            <w:vAlign w:val="center"/>
          </w:tcPr>
          <w:p w14:paraId="7A650E32" w14:textId="77777777" w:rsidR="00763A33" w:rsidRPr="00791A83" w:rsidRDefault="00763A33" w:rsidP="00763A33">
            <w:pPr>
              <w:pStyle w:val="ListParagraph"/>
              <w:bidi w:val="0"/>
              <w:spacing w:after="0" w:line="276" w:lineRule="auto"/>
              <w:ind w:left="0"/>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Total</w:t>
            </w:r>
          </w:p>
        </w:tc>
        <w:tc>
          <w:tcPr>
            <w:tcW w:w="1409" w:type="dxa"/>
            <w:vAlign w:val="center"/>
          </w:tcPr>
          <w:p w14:paraId="11DE8FFC" w14:textId="77777777"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30</w:t>
            </w:r>
          </w:p>
        </w:tc>
        <w:tc>
          <w:tcPr>
            <w:tcW w:w="1450" w:type="dxa"/>
            <w:vAlign w:val="center"/>
          </w:tcPr>
          <w:p w14:paraId="22468380" w14:textId="4CB90EED" w:rsidR="00763A33" w:rsidRPr="00791A83" w:rsidRDefault="00763A33" w:rsidP="00763A33">
            <w:pPr>
              <w:pStyle w:val="ListParagraph"/>
              <w:bidi w:val="0"/>
              <w:spacing w:after="0" w:line="276" w:lineRule="auto"/>
              <w:ind w:left="0"/>
              <w:jc w:val="center"/>
              <w:rPr>
                <w:rFonts w:ascii="Times New Roman" w:eastAsia="Calibri" w:hAnsi="Times New Roman" w:cs="Times New Roman"/>
                <w:b/>
                <w:bCs/>
                <w:sz w:val="26"/>
                <w:szCs w:val="26"/>
              </w:rPr>
            </w:pPr>
            <w:r>
              <w:rPr>
                <w:rFonts w:ascii="Times New Roman" w:hAnsi="Times New Roman" w:cs="Times New Roman"/>
                <w:b/>
                <w:bCs/>
                <w:sz w:val="26"/>
                <w:szCs w:val="26"/>
              </w:rPr>
              <w:t>15</w:t>
            </w:r>
          </w:p>
        </w:tc>
      </w:tr>
    </w:tbl>
    <w:p w14:paraId="6962DC68" w14:textId="217D64AD" w:rsidR="00DA535B" w:rsidRDefault="00DA535B" w:rsidP="00DA535B">
      <w:pPr>
        <w:bidi w:val="0"/>
        <w:spacing w:line="276" w:lineRule="auto"/>
        <w:jc w:val="both"/>
        <w:rPr>
          <w:b/>
          <w:bCs/>
          <w:sz w:val="32"/>
          <w:szCs w:val="32"/>
          <w:lang w:bidi="ar-EG"/>
        </w:rPr>
      </w:pPr>
    </w:p>
    <w:p w14:paraId="628C0B66" w14:textId="77777777" w:rsidR="0055629D" w:rsidRDefault="0055629D" w:rsidP="0055629D">
      <w:pPr>
        <w:bidi w:val="0"/>
        <w:spacing w:line="276" w:lineRule="auto"/>
        <w:jc w:val="both"/>
        <w:rPr>
          <w:b/>
          <w:bCs/>
          <w:sz w:val="32"/>
          <w:szCs w:val="32"/>
          <w:lang w:bidi="ar-EG"/>
        </w:rPr>
      </w:pPr>
    </w:p>
    <w:p w14:paraId="10AE82A9" w14:textId="77777777" w:rsidR="001F4B7C" w:rsidRDefault="001F4B7C" w:rsidP="001F4B7C">
      <w:pPr>
        <w:bidi w:val="0"/>
        <w:spacing w:line="276" w:lineRule="auto"/>
        <w:jc w:val="both"/>
        <w:rPr>
          <w:b/>
          <w:bCs/>
          <w:sz w:val="32"/>
          <w:szCs w:val="32"/>
          <w:lang w:bidi="ar-EG"/>
        </w:rPr>
      </w:pPr>
      <w:r>
        <w:rPr>
          <w:b/>
          <w:bCs/>
          <w:sz w:val="32"/>
          <w:szCs w:val="32"/>
          <w:lang w:bidi="ar-EG"/>
        </w:rPr>
        <w:lastRenderedPageBreak/>
        <w:t xml:space="preserve">Laboratory work: </w:t>
      </w:r>
    </w:p>
    <w:p w14:paraId="11D7510F" w14:textId="77777777" w:rsidR="00E96332" w:rsidRPr="00E96332" w:rsidRDefault="001F4B7C" w:rsidP="00791A83">
      <w:pPr>
        <w:pStyle w:val="Default"/>
        <w:spacing w:line="276" w:lineRule="auto"/>
        <w:jc w:val="both"/>
      </w:pPr>
      <w:r w:rsidRPr="00E96332">
        <w:t xml:space="preserve">The laboratory is a </w:t>
      </w:r>
      <w:r w:rsidR="00B87FBC" w:rsidRPr="00E96332">
        <w:t>mandatory component</w:t>
      </w:r>
      <w:r w:rsidR="00E96332" w:rsidRPr="00E96332">
        <w:t xml:space="preserve"> of the overall </w:t>
      </w:r>
      <w:r w:rsidR="00B87FBC" w:rsidRPr="00E96332">
        <w:t>course;</w:t>
      </w:r>
      <w:r w:rsidR="00E96332" w:rsidRPr="00E96332">
        <w:t xml:space="preserve"> </w:t>
      </w:r>
      <w:r w:rsidR="00B87FBC" w:rsidRPr="00E96332">
        <w:t>you</w:t>
      </w:r>
      <w:r w:rsidR="00E96332" w:rsidRPr="00E96332">
        <w:t xml:space="preserve"> </w:t>
      </w:r>
      <w:r w:rsidR="00E96332" w:rsidRPr="00E96332">
        <w:rPr>
          <w:b/>
          <w:bCs/>
        </w:rPr>
        <w:t xml:space="preserve">must </w:t>
      </w:r>
      <w:r w:rsidR="00E96332" w:rsidRPr="00E96332">
        <w:t>be scheduled for a laboratory section even if you are repeating the course.</w:t>
      </w:r>
    </w:p>
    <w:p w14:paraId="0C4D60C1" w14:textId="77777777" w:rsidR="00E96332" w:rsidRPr="00E96332" w:rsidRDefault="00E96332" w:rsidP="00791A83">
      <w:pPr>
        <w:autoSpaceDE w:val="0"/>
        <w:autoSpaceDN w:val="0"/>
        <w:bidi w:val="0"/>
        <w:adjustRightInd w:val="0"/>
        <w:spacing w:after="0" w:line="276" w:lineRule="auto"/>
        <w:jc w:val="both"/>
        <w:rPr>
          <w:rFonts w:ascii="Symbol" w:hAnsi="Symbol" w:cs="Symbol"/>
          <w:color w:val="000000"/>
          <w:sz w:val="12"/>
          <w:szCs w:val="12"/>
        </w:rPr>
      </w:pPr>
    </w:p>
    <w:p w14:paraId="0F85775A" w14:textId="77777777" w:rsidR="00E96332" w:rsidRPr="00E96332" w:rsidRDefault="00E96332" w:rsidP="00791A83">
      <w:pPr>
        <w:autoSpaceDE w:val="0"/>
        <w:autoSpaceDN w:val="0"/>
        <w:bidi w:val="0"/>
        <w:adjustRightInd w:val="0"/>
        <w:spacing w:after="0" w:line="276" w:lineRule="auto"/>
        <w:jc w:val="both"/>
        <w:rPr>
          <w:rFonts w:ascii="Times New Roman" w:hAnsi="Times New Roman" w:cs="Times New Roman"/>
          <w:color w:val="000000"/>
          <w:sz w:val="24"/>
          <w:szCs w:val="24"/>
        </w:rPr>
      </w:pPr>
      <w:r w:rsidRPr="00E96332">
        <w:rPr>
          <w:rFonts w:ascii="Symbol" w:hAnsi="Symbol" w:cs="Symbol"/>
          <w:color w:val="000000"/>
          <w:sz w:val="24"/>
          <w:szCs w:val="24"/>
        </w:rPr>
        <w:t></w:t>
      </w:r>
      <w:r w:rsidRPr="00E96332">
        <w:rPr>
          <w:rFonts w:ascii="Symbol" w:hAnsi="Symbol" w:cs="Symbol"/>
          <w:color w:val="000000"/>
          <w:sz w:val="24"/>
          <w:szCs w:val="24"/>
        </w:rPr>
        <w:t></w:t>
      </w:r>
      <w:r w:rsidRPr="00E96332">
        <w:rPr>
          <w:rFonts w:ascii="Times New Roman" w:hAnsi="Times New Roman" w:cs="Times New Roman"/>
          <w:color w:val="000000"/>
          <w:sz w:val="24"/>
          <w:szCs w:val="24"/>
        </w:rPr>
        <w:t>A schedule of laboratory experiments and laboratory exams will be issued by your lab instructor</w:t>
      </w:r>
      <w:r>
        <w:rPr>
          <w:rFonts w:ascii="Times New Roman" w:hAnsi="Times New Roman" w:cs="Times New Roman"/>
          <w:color w:val="000000"/>
          <w:sz w:val="24"/>
          <w:szCs w:val="24"/>
        </w:rPr>
        <w:t>.</w:t>
      </w:r>
      <w:r w:rsidRPr="00E96332">
        <w:rPr>
          <w:rFonts w:ascii="Times New Roman" w:hAnsi="Times New Roman" w:cs="Times New Roman"/>
          <w:color w:val="000000"/>
          <w:sz w:val="24"/>
          <w:szCs w:val="24"/>
        </w:rPr>
        <w:t xml:space="preserve"> </w:t>
      </w:r>
    </w:p>
    <w:p w14:paraId="0E4063C2" w14:textId="77777777" w:rsidR="00E96332" w:rsidRPr="00E96332" w:rsidRDefault="00E96332" w:rsidP="00791A83">
      <w:pPr>
        <w:autoSpaceDE w:val="0"/>
        <w:autoSpaceDN w:val="0"/>
        <w:bidi w:val="0"/>
        <w:adjustRightInd w:val="0"/>
        <w:spacing w:after="0" w:line="276" w:lineRule="auto"/>
        <w:jc w:val="both"/>
        <w:rPr>
          <w:rFonts w:ascii="Symbol" w:hAnsi="Symbol" w:cs="Symbol"/>
          <w:color w:val="000000"/>
          <w:sz w:val="12"/>
          <w:szCs w:val="12"/>
        </w:rPr>
      </w:pPr>
    </w:p>
    <w:p w14:paraId="573FB575" w14:textId="77777777" w:rsidR="00E96332" w:rsidRPr="00E96332" w:rsidRDefault="00E96332" w:rsidP="00791A83">
      <w:pPr>
        <w:autoSpaceDE w:val="0"/>
        <w:autoSpaceDN w:val="0"/>
        <w:bidi w:val="0"/>
        <w:adjustRightInd w:val="0"/>
        <w:spacing w:after="0" w:line="276" w:lineRule="auto"/>
        <w:jc w:val="both"/>
        <w:rPr>
          <w:rFonts w:ascii="Times New Roman" w:hAnsi="Times New Roman" w:cs="Times New Roman"/>
          <w:color w:val="000000"/>
          <w:sz w:val="24"/>
          <w:szCs w:val="24"/>
        </w:rPr>
      </w:pPr>
      <w:r w:rsidRPr="00E96332">
        <w:rPr>
          <w:rFonts w:ascii="Symbol" w:hAnsi="Symbol" w:cs="Symbol"/>
          <w:color w:val="000000"/>
          <w:sz w:val="24"/>
          <w:szCs w:val="24"/>
        </w:rPr>
        <w:t></w:t>
      </w:r>
      <w:r w:rsidRPr="00E96332">
        <w:rPr>
          <w:rFonts w:ascii="Symbol" w:hAnsi="Symbol" w:cs="Symbol"/>
          <w:color w:val="000000"/>
          <w:sz w:val="24"/>
          <w:szCs w:val="24"/>
        </w:rPr>
        <w:t></w:t>
      </w:r>
      <w:r w:rsidRPr="00E96332">
        <w:rPr>
          <w:rFonts w:ascii="Times New Roman" w:hAnsi="Times New Roman" w:cs="Times New Roman"/>
          <w:color w:val="000000"/>
          <w:sz w:val="24"/>
          <w:szCs w:val="24"/>
        </w:rPr>
        <w:t xml:space="preserve">Safety goggles and Gloves must be worn at </w:t>
      </w:r>
      <w:r w:rsidRPr="00E96332">
        <w:rPr>
          <w:rFonts w:ascii="Times New Roman" w:hAnsi="Times New Roman" w:cs="Times New Roman"/>
          <w:b/>
          <w:bCs/>
          <w:color w:val="000000"/>
          <w:sz w:val="24"/>
          <w:szCs w:val="24"/>
        </w:rPr>
        <w:t xml:space="preserve">ALL </w:t>
      </w:r>
      <w:r w:rsidRPr="00E96332">
        <w:rPr>
          <w:rFonts w:ascii="Times New Roman" w:hAnsi="Times New Roman" w:cs="Times New Roman"/>
          <w:color w:val="000000"/>
          <w:sz w:val="24"/>
          <w:szCs w:val="24"/>
        </w:rPr>
        <w:t>times while in the laboratory</w:t>
      </w:r>
      <w:r>
        <w:rPr>
          <w:rFonts w:ascii="Times New Roman" w:hAnsi="Times New Roman" w:cs="Times New Roman"/>
          <w:color w:val="000000"/>
          <w:sz w:val="24"/>
          <w:szCs w:val="24"/>
        </w:rPr>
        <w:t>.</w:t>
      </w:r>
    </w:p>
    <w:p w14:paraId="42213B3F" w14:textId="77777777" w:rsidR="00E96332" w:rsidRPr="00E96332" w:rsidRDefault="00E96332" w:rsidP="00791A83">
      <w:pPr>
        <w:autoSpaceDE w:val="0"/>
        <w:autoSpaceDN w:val="0"/>
        <w:bidi w:val="0"/>
        <w:adjustRightInd w:val="0"/>
        <w:spacing w:after="0" w:line="276" w:lineRule="auto"/>
        <w:jc w:val="both"/>
        <w:rPr>
          <w:rFonts w:ascii="Times New Roman" w:hAnsi="Times New Roman" w:cs="Times New Roman"/>
          <w:color w:val="000000"/>
          <w:sz w:val="20"/>
          <w:szCs w:val="20"/>
        </w:rPr>
      </w:pPr>
    </w:p>
    <w:p w14:paraId="0FEAAF64" w14:textId="77777777" w:rsidR="00E96332" w:rsidRDefault="00E96332" w:rsidP="00791A83">
      <w:pPr>
        <w:autoSpaceDE w:val="0"/>
        <w:autoSpaceDN w:val="0"/>
        <w:bidi w:val="0"/>
        <w:adjustRightInd w:val="0"/>
        <w:spacing w:after="0" w:line="276" w:lineRule="auto"/>
        <w:jc w:val="both"/>
        <w:rPr>
          <w:rFonts w:ascii="Times New Roman" w:hAnsi="Times New Roman" w:cs="Times New Roman"/>
          <w:color w:val="000000"/>
          <w:sz w:val="24"/>
          <w:szCs w:val="24"/>
        </w:rPr>
      </w:pPr>
      <w:r w:rsidRPr="00E96332">
        <w:rPr>
          <w:b/>
          <w:bCs/>
          <w:sz w:val="24"/>
          <w:szCs w:val="24"/>
        </w:rPr>
        <w:t xml:space="preserve">Attendance Policy: </w:t>
      </w:r>
      <w:r w:rsidRPr="00E96332">
        <w:rPr>
          <w:sz w:val="24"/>
          <w:szCs w:val="24"/>
        </w:rPr>
        <w:t xml:space="preserve">In order to get the most from any course, each student should attend all scheduled classes. If late, please enter the room quietly. If you miss class, get notes from another student ASAP. </w:t>
      </w:r>
      <w:r w:rsidRPr="00E96332">
        <w:rPr>
          <w:i/>
          <w:iCs/>
          <w:sz w:val="24"/>
          <w:szCs w:val="24"/>
        </w:rPr>
        <w:t>If it becomes apparent that you are not attending class (you have missed more than two lectures without discussing with me what is going on with you) then you may be dropped from the course</w:t>
      </w:r>
      <w:r>
        <w:rPr>
          <w:rFonts w:ascii="Times New Roman" w:hAnsi="Times New Roman" w:cs="Times New Roman"/>
          <w:color w:val="000000"/>
          <w:sz w:val="24"/>
          <w:szCs w:val="24"/>
        </w:rPr>
        <w:t>.</w:t>
      </w:r>
      <w:r w:rsidRPr="00E96332">
        <w:rPr>
          <w:rFonts w:ascii="Times New Roman" w:hAnsi="Times New Roman" w:cs="Times New Roman"/>
          <w:color w:val="000000"/>
          <w:sz w:val="24"/>
          <w:szCs w:val="24"/>
        </w:rPr>
        <w:t xml:space="preserve"> </w:t>
      </w:r>
    </w:p>
    <w:p w14:paraId="34EE0257" w14:textId="77777777" w:rsidR="00A26E09" w:rsidRDefault="00A26E09" w:rsidP="00A26E09">
      <w:pPr>
        <w:autoSpaceDE w:val="0"/>
        <w:autoSpaceDN w:val="0"/>
        <w:bidi w:val="0"/>
        <w:adjustRightInd w:val="0"/>
        <w:spacing w:after="0" w:line="276" w:lineRule="auto"/>
        <w:jc w:val="both"/>
        <w:rPr>
          <w:rFonts w:ascii="Times New Roman" w:hAnsi="Times New Roman" w:cs="Times New Roman"/>
          <w:color w:val="000000"/>
          <w:sz w:val="24"/>
          <w:szCs w:val="24"/>
        </w:rPr>
      </w:pPr>
    </w:p>
    <w:p w14:paraId="39573817" w14:textId="77777777" w:rsidR="00791A83" w:rsidRPr="00E96332" w:rsidRDefault="00791A83" w:rsidP="00791A83">
      <w:pPr>
        <w:autoSpaceDE w:val="0"/>
        <w:autoSpaceDN w:val="0"/>
        <w:bidi w:val="0"/>
        <w:adjustRightInd w:val="0"/>
        <w:spacing w:after="0" w:line="276" w:lineRule="auto"/>
        <w:jc w:val="both"/>
        <w:rPr>
          <w:rFonts w:ascii="Times New Roman" w:hAnsi="Times New Roman" w:cs="Times New Roman"/>
          <w:color w:val="000000"/>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6"/>
        <w:gridCol w:w="6033"/>
        <w:gridCol w:w="2268"/>
      </w:tblGrid>
      <w:tr w:rsidR="00E96332" w:rsidRPr="00780810" w14:paraId="4D18B618" w14:textId="77777777" w:rsidTr="004407A6">
        <w:trPr>
          <w:trHeight w:val="453"/>
        </w:trPr>
        <w:tc>
          <w:tcPr>
            <w:tcW w:w="1056" w:type="dxa"/>
            <w:shd w:val="clear" w:color="auto" w:fill="BFBFBF"/>
            <w:vAlign w:val="center"/>
          </w:tcPr>
          <w:p w14:paraId="620F9D00" w14:textId="77777777" w:rsidR="00E96332" w:rsidRPr="00780810" w:rsidRDefault="00E96332" w:rsidP="00E96332">
            <w:pPr>
              <w:pStyle w:val="ListParagraph"/>
              <w:bidi w:val="0"/>
              <w:spacing w:after="0"/>
              <w:ind w:left="0"/>
              <w:jc w:val="center"/>
              <w:rPr>
                <w:rFonts w:ascii="Times New Roman" w:eastAsia="Calibri" w:hAnsi="Times New Roman" w:cs="Times New Roman"/>
                <w:b/>
                <w:bCs/>
                <w:sz w:val="28"/>
                <w:szCs w:val="28"/>
              </w:rPr>
            </w:pPr>
            <w:r w:rsidRPr="00780810">
              <w:rPr>
                <w:rFonts w:ascii="Times New Roman" w:eastAsia="Calibri" w:hAnsi="Times New Roman" w:cs="Times New Roman"/>
                <w:b/>
                <w:bCs/>
                <w:sz w:val="28"/>
                <w:szCs w:val="28"/>
              </w:rPr>
              <w:t>Week</w:t>
            </w:r>
          </w:p>
        </w:tc>
        <w:tc>
          <w:tcPr>
            <w:tcW w:w="6033" w:type="dxa"/>
            <w:shd w:val="clear" w:color="auto" w:fill="BFBFBF"/>
            <w:vAlign w:val="center"/>
          </w:tcPr>
          <w:p w14:paraId="0C06F041" w14:textId="77777777" w:rsidR="00E96332" w:rsidRPr="00780810" w:rsidRDefault="00E96332" w:rsidP="009A0FBE">
            <w:pPr>
              <w:pStyle w:val="ListParagraph"/>
              <w:bidi w:val="0"/>
              <w:spacing w:after="0"/>
              <w:ind w:left="0"/>
              <w:jc w:val="center"/>
              <w:rPr>
                <w:rFonts w:ascii="Times New Roman" w:eastAsia="Calibri" w:hAnsi="Times New Roman" w:cs="Times New Roman"/>
                <w:b/>
                <w:bCs/>
                <w:sz w:val="28"/>
                <w:szCs w:val="28"/>
              </w:rPr>
            </w:pPr>
            <w:r w:rsidRPr="00780810">
              <w:rPr>
                <w:rFonts w:ascii="Times New Roman" w:eastAsia="Calibri" w:hAnsi="Times New Roman" w:cs="Times New Roman"/>
                <w:b/>
                <w:bCs/>
                <w:sz w:val="28"/>
                <w:szCs w:val="28"/>
              </w:rPr>
              <w:t>Experiment Title</w:t>
            </w:r>
          </w:p>
        </w:tc>
        <w:tc>
          <w:tcPr>
            <w:tcW w:w="2268" w:type="dxa"/>
            <w:shd w:val="clear" w:color="auto" w:fill="BFBFBF"/>
          </w:tcPr>
          <w:p w14:paraId="013BACA2" w14:textId="77777777" w:rsidR="00E96332" w:rsidRDefault="00E96332" w:rsidP="00E96332">
            <w:pPr>
              <w:pStyle w:val="ListParagraph"/>
              <w:bidi w:val="0"/>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Laboratory</w:t>
            </w:r>
          </w:p>
          <w:p w14:paraId="695A6D1C" w14:textId="77777777" w:rsidR="00E96332" w:rsidRPr="00780810" w:rsidRDefault="00E96332" w:rsidP="00E96332">
            <w:pPr>
              <w:pStyle w:val="ListParagraph"/>
              <w:bidi w:val="0"/>
              <w:spacing w:after="0"/>
              <w:ind w:left="0"/>
              <w:jc w:val="center"/>
              <w:rPr>
                <w:rFonts w:ascii="Times New Roman" w:hAnsi="Times New Roman" w:cs="Times New Roman"/>
                <w:b/>
                <w:bCs/>
                <w:sz w:val="28"/>
                <w:szCs w:val="28"/>
              </w:rPr>
            </w:pPr>
            <w:r>
              <w:rPr>
                <w:rFonts w:ascii="Times New Roman" w:hAnsi="Times New Roman" w:cs="Times New Roman"/>
                <w:b/>
                <w:bCs/>
                <w:sz w:val="28"/>
                <w:szCs w:val="28"/>
              </w:rPr>
              <w:t>Hours</w:t>
            </w:r>
          </w:p>
        </w:tc>
      </w:tr>
      <w:tr w:rsidR="004407A6" w:rsidRPr="00780810" w14:paraId="4592FA60" w14:textId="77777777" w:rsidTr="004407A6">
        <w:trPr>
          <w:trHeight w:val="278"/>
        </w:trPr>
        <w:tc>
          <w:tcPr>
            <w:tcW w:w="1056" w:type="dxa"/>
            <w:vAlign w:val="center"/>
          </w:tcPr>
          <w:p w14:paraId="480EA3BD"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w:t>
            </w:r>
          </w:p>
        </w:tc>
        <w:tc>
          <w:tcPr>
            <w:tcW w:w="6033" w:type="dxa"/>
            <w:vAlign w:val="center"/>
          </w:tcPr>
          <w:p w14:paraId="74AC6E83" w14:textId="4AC26793"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 xml:space="preserve">Introduction to Lab </w:t>
            </w:r>
            <w:r w:rsidR="00AF4CEE" w:rsidRPr="00791A83">
              <w:rPr>
                <w:rFonts w:ascii="Times New Roman" w:eastAsia="Calibri" w:hAnsi="Times New Roman" w:cs="Times New Roman"/>
                <w:sz w:val="26"/>
                <w:szCs w:val="26"/>
              </w:rPr>
              <w:t>Instruction</w:t>
            </w:r>
            <w:r w:rsidR="00AF4CEE">
              <w:rPr>
                <w:rFonts w:ascii="Times New Roman" w:hAnsi="Times New Roman" w:cs="Times New Roman"/>
                <w:sz w:val="26"/>
                <w:szCs w:val="26"/>
              </w:rPr>
              <w:t xml:space="preserve">s </w:t>
            </w:r>
            <w:r w:rsidR="00AF4CEE" w:rsidRPr="00791A83">
              <w:rPr>
                <w:rFonts w:ascii="Times New Roman" w:eastAsia="Calibri" w:hAnsi="Times New Roman" w:cs="Times New Roman"/>
                <w:sz w:val="26"/>
                <w:szCs w:val="26"/>
              </w:rPr>
              <w:t>and</w:t>
            </w:r>
            <w:r w:rsidRPr="00791A83">
              <w:rPr>
                <w:rFonts w:ascii="Times New Roman" w:eastAsia="Calibri" w:hAnsi="Times New Roman" w:cs="Times New Roman"/>
                <w:sz w:val="26"/>
                <w:szCs w:val="26"/>
              </w:rPr>
              <w:t xml:space="preserve"> Safety rules </w:t>
            </w:r>
          </w:p>
        </w:tc>
        <w:tc>
          <w:tcPr>
            <w:tcW w:w="2268" w:type="dxa"/>
          </w:tcPr>
          <w:p w14:paraId="1618842A" w14:textId="77777777" w:rsidR="004407A6" w:rsidRPr="00791A83" w:rsidRDefault="004407A6" w:rsidP="00E96332">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068BEDD3" w14:textId="77777777" w:rsidTr="004407A6">
        <w:trPr>
          <w:trHeight w:val="278"/>
        </w:trPr>
        <w:tc>
          <w:tcPr>
            <w:tcW w:w="1056" w:type="dxa"/>
            <w:vAlign w:val="center"/>
          </w:tcPr>
          <w:p w14:paraId="329C1AC7" w14:textId="77777777" w:rsidR="004407A6" w:rsidRPr="00791A83" w:rsidRDefault="004407A6" w:rsidP="005C01A4">
            <w:pPr>
              <w:pStyle w:val="ListParagraph"/>
              <w:bidi w:val="0"/>
              <w:spacing w:after="0"/>
              <w:ind w:left="0"/>
              <w:jc w:val="center"/>
              <w:rPr>
                <w:rFonts w:ascii="Times New Roman" w:hAnsi="Times New Roman" w:cs="Times New Roman"/>
                <w:sz w:val="26"/>
                <w:szCs w:val="26"/>
              </w:rPr>
            </w:pPr>
            <w:r>
              <w:rPr>
                <w:rFonts w:ascii="Times New Roman" w:hAnsi="Times New Roman" w:cs="Times New Roman"/>
                <w:sz w:val="26"/>
                <w:szCs w:val="26"/>
              </w:rPr>
              <w:t>2</w:t>
            </w:r>
          </w:p>
        </w:tc>
        <w:tc>
          <w:tcPr>
            <w:tcW w:w="6033" w:type="dxa"/>
            <w:vAlign w:val="center"/>
          </w:tcPr>
          <w:p w14:paraId="29BC1F55" w14:textId="77777777" w:rsidR="004407A6" w:rsidRPr="00791A83" w:rsidRDefault="004407A6" w:rsidP="004407A6">
            <w:pPr>
              <w:bidi w:val="0"/>
              <w:spacing w:after="0"/>
              <w:rPr>
                <w:rFonts w:ascii="Times New Roman" w:hAnsi="Times New Roman" w:cs="Times New Roman"/>
                <w:sz w:val="26"/>
                <w:szCs w:val="26"/>
              </w:rPr>
            </w:pPr>
            <w:r w:rsidRPr="00791A83">
              <w:rPr>
                <w:rFonts w:ascii="Times New Roman" w:eastAsia="Calibri" w:hAnsi="Times New Roman" w:cs="Times New Roman"/>
                <w:sz w:val="26"/>
                <w:szCs w:val="26"/>
              </w:rPr>
              <w:t xml:space="preserve">Introduction to </w:t>
            </w:r>
            <w:r>
              <w:rPr>
                <w:rFonts w:ascii="Times New Roman" w:hAnsi="Times New Roman" w:cs="Times New Roman"/>
                <w:sz w:val="26"/>
                <w:szCs w:val="26"/>
              </w:rPr>
              <w:t>Qualitative</w:t>
            </w:r>
            <w:r w:rsidRPr="00791A83">
              <w:rPr>
                <w:rFonts w:ascii="Times New Roman" w:eastAsia="Calibri" w:hAnsi="Times New Roman" w:cs="Times New Roman"/>
                <w:sz w:val="26"/>
                <w:szCs w:val="26"/>
              </w:rPr>
              <w:t xml:space="preserve"> Analysis</w:t>
            </w:r>
          </w:p>
        </w:tc>
        <w:tc>
          <w:tcPr>
            <w:tcW w:w="2268" w:type="dxa"/>
          </w:tcPr>
          <w:p w14:paraId="310ACDF5" w14:textId="77777777" w:rsidR="004407A6" w:rsidRPr="00791A83" w:rsidRDefault="004407A6" w:rsidP="00E96332">
            <w:pPr>
              <w:bidi w:val="0"/>
              <w:spacing w:after="0"/>
              <w:jc w:val="center"/>
              <w:rPr>
                <w:rFonts w:ascii="Times New Roman" w:hAnsi="Times New Roman" w:cs="Times New Roman"/>
                <w:b/>
                <w:bCs/>
                <w:sz w:val="26"/>
                <w:szCs w:val="26"/>
              </w:rPr>
            </w:pPr>
            <w:r>
              <w:rPr>
                <w:rFonts w:ascii="Times New Roman" w:hAnsi="Times New Roman" w:cs="Times New Roman"/>
                <w:b/>
                <w:bCs/>
                <w:sz w:val="26"/>
                <w:szCs w:val="26"/>
              </w:rPr>
              <w:t>1.5</w:t>
            </w:r>
          </w:p>
        </w:tc>
      </w:tr>
      <w:tr w:rsidR="004407A6" w:rsidRPr="00780810" w14:paraId="08A39C0A" w14:textId="77777777" w:rsidTr="004407A6">
        <w:trPr>
          <w:trHeight w:val="278"/>
        </w:trPr>
        <w:tc>
          <w:tcPr>
            <w:tcW w:w="1056" w:type="dxa"/>
            <w:vAlign w:val="center"/>
          </w:tcPr>
          <w:p w14:paraId="412F6582"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3</w:t>
            </w:r>
          </w:p>
        </w:tc>
        <w:tc>
          <w:tcPr>
            <w:tcW w:w="6033" w:type="dxa"/>
            <w:vAlign w:val="center"/>
          </w:tcPr>
          <w:p w14:paraId="52560C5C"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(Acidic Radical) Part I</w:t>
            </w:r>
          </w:p>
        </w:tc>
        <w:tc>
          <w:tcPr>
            <w:tcW w:w="2268" w:type="dxa"/>
          </w:tcPr>
          <w:p w14:paraId="4A2500FC"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30CB7CE2" w14:textId="77777777" w:rsidTr="004407A6">
        <w:trPr>
          <w:trHeight w:val="251"/>
        </w:trPr>
        <w:tc>
          <w:tcPr>
            <w:tcW w:w="1056" w:type="dxa"/>
            <w:vAlign w:val="center"/>
          </w:tcPr>
          <w:p w14:paraId="07A5F2F8"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4</w:t>
            </w:r>
          </w:p>
        </w:tc>
        <w:tc>
          <w:tcPr>
            <w:tcW w:w="6033" w:type="dxa"/>
            <w:vAlign w:val="center"/>
          </w:tcPr>
          <w:p w14:paraId="0466C494"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(Acidic Radical) Part II</w:t>
            </w:r>
          </w:p>
        </w:tc>
        <w:tc>
          <w:tcPr>
            <w:tcW w:w="2268" w:type="dxa"/>
          </w:tcPr>
          <w:p w14:paraId="759002E2"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6AEB6F9A" w14:textId="77777777" w:rsidTr="004407A6">
        <w:trPr>
          <w:trHeight w:val="251"/>
        </w:trPr>
        <w:tc>
          <w:tcPr>
            <w:tcW w:w="1056" w:type="dxa"/>
            <w:vAlign w:val="center"/>
          </w:tcPr>
          <w:p w14:paraId="0982A96B"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5</w:t>
            </w:r>
          </w:p>
        </w:tc>
        <w:tc>
          <w:tcPr>
            <w:tcW w:w="6033" w:type="dxa"/>
            <w:vAlign w:val="center"/>
          </w:tcPr>
          <w:p w14:paraId="74AA3400"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(Basic Radical) Part I</w:t>
            </w:r>
          </w:p>
        </w:tc>
        <w:tc>
          <w:tcPr>
            <w:tcW w:w="2268" w:type="dxa"/>
          </w:tcPr>
          <w:p w14:paraId="4099E4CD"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25222B8D" w14:textId="77777777" w:rsidTr="004407A6">
        <w:trPr>
          <w:trHeight w:val="287"/>
        </w:trPr>
        <w:tc>
          <w:tcPr>
            <w:tcW w:w="1056" w:type="dxa"/>
            <w:vAlign w:val="center"/>
          </w:tcPr>
          <w:p w14:paraId="65254CB2"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6</w:t>
            </w:r>
          </w:p>
        </w:tc>
        <w:tc>
          <w:tcPr>
            <w:tcW w:w="6033" w:type="dxa"/>
            <w:vAlign w:val="center"/>
          </w:tcPr>
          <w:p w14:paraId="62FC3C47"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(Basic Radical) Part II</w:t>
            </w:r>
          </w:p>
        </w:tc>
        <w:tc>
          <w:tcPr>
            <w:tcW w:w="2268" w:type="dxa"/>
          </w:tcPr>
          <w:p w14:paraId="01A1540D"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6E9AEA3A" w14:textId="77777777" w:rsidTr="004407A6">
        <w:trPr>
          <w:trHeight w:val="341"/>
        </w:trPr>
        <w:tc>
          <w:tcPr>
            <w:tcW w:w="1056" w:type="dxa"/>
            <w:vAlign w:val="center"/>
          </w:tcPr>
          <w:p w14:paraId="2AED75E0"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7</w:t>
            </w:r>
          </w:p>
        </w:tc>
        <w:tc>
          <w:tcPr>
            <w:tcW w:w="6033" w:type="dxa"/>
            <w:vAlign w:val="center"/>
          </w:tcPr>
          <w:p w14:paraId="72CFD373"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(Acidic and Basic Radical) Part I</w:t>
            </w:r>
          </w:p>
        </w:tc>
        <w:tc>
          <w:tcPr>
            <w:tcW w:w="2268" w:type="dxa"/>
          </w:tcPr>
          <w:p w14:paraId="29EFC665"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5833F62F" w14:textId="77777777" w:rsidTr="004407A6">
        <w:trPr>
          <w:trHeight w:val="296"/>
        </w:trPr>
        <w:tc>
          <w:tcPr>
            <w:tcW w:w="1056" w:type="dxa"/>
            <w:vAlign w:val="center"/>
          </w:tcPr>
          <w:p w14:paraId="4818B598"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Pr>
                <w:rFonts w:ascii="Times New Roman" w:hAnsi="Times New Roman" w:cs="Times New Roman"/>
                <w:sz w:val="26"/>
                <w:szCs w:val="26"/>
              </w:rPr>
              <w:t>8</w:t>
            </w:r>
          </w:p>
        </w:tc>
        <w:tc>
          <w:tcPr>
            <w:tcW w:w="6033" w:type="dxa"/>
          </w:tcPr>
          <w:p w14:paraId="76FB723D" w14:textId="77777777" w:rsidR="004407A6" w:rsidRPr="00791A83" w:rsidRDefault="004407A6" w:rsidP="005C01A4">
            <w:pPr>
              <w:widowControl w:val="0"/>
              <w:autoSpaceDE w:val="0"/>
              <w:autoSpaceDN w:val="0"/>
              <w:bidi w:val="0"/>
              <w:adjustRightInd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Identification of simple inorganic salt (Acidic and Basic Radical) Part II</w:t>
            </w:r>
          </w:p>
        </w:tc>
        <w:tc>
          <w:tcPr>
            <w:tcW w:w="2268" w:type="dxa"/>
          </w:tcPr>
          <w:p w14:paraId="275A8F30"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569A9BCF" w14:textId="77777777" w:rsidTr="004407A6">
        <w:trPr>
          <w:trHeight w:val="215"/>
        </w:trPr>
        <w:tc>
          <w:tcPr>
            <w:tcW w:w="1056" w:type="dxa"/>
            <w:vAlign w:val="center"/>
          </w:tcPr>
          <w:p w14:paraId="5C78496E"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9</w:t>
            </w:r>
          </w:p>
        </w:tc>
        <w:tc>
          <w:tcPr>
            <w:tcW w:w="6033" w:type="dxa"/>
            <w:vAlign w:val="center"/>
          </w:tcPr>
          <w:p w14:paraId="0DA5F16F"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Introduction to Quantitative Analysis</w:t>
            </w:r>
          </w:p>
        </w:tc>
        <w:tc>
          <w:tcPr>
            <w:tcW w:w="2268" w:type="dxa"/>
          </w:tcPr>
          <w:p w14:paraId="322BD517"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7DC7A4E8" w14:textId="77777777" w:rsidTr="004407A6">
        <w:trPr>
          <w:trHeight w:val="296"/>
        </w:trPr>
        <w:tc>
          <w:tcPr>
            <w:tcW w:w="1056" w:type="dxa"/>
            <w:vAlign w:val="center"/>
          </w:tcPr>
          <w:p w14:paraId="045846D8"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10</w:t>
            </w:r>
          </w:p>
        </w:tc>
        <w:tc>
          <w:tcPr>
            <w:tcW w:w="6033" w:type="dxa"/>
            <w:vAlign w:val="center"/>
          </w:tcPr>
          <w:p w14:paraId="49A27C7F" w14:textId="77777777" w:rsidR="004407A6" w:rsidRPr="00791A83" w:rsidRDefault="004407A6" w:rsidP="005C01A4">
            <w:pPr>
              <w:bidi w:val="0"/>
              <w:spacing w:after="0"/>
              <w:rPr>
                <w:rFonts w:ascii="Times New Roman" w:eastAsia="Calibri" w:hAnsi="Times New Roman" w:cs="Times New Roman"/>
                <w:sz w:val="26"/>
                <w:szCs w:val="26"/>
              </w:rPr>
            </w:pPr>
            <w:r w:rsidRPr="00791A83">
              <w:rPr>
                <w:rFonts w:ascii="Times New Roman" w:eastAsia="Calibri" w:hAnsi="Times New Roman" w:cs="Times New Roman"/>
                <w:sz w:val="26"/>
                <w:szCs w:val="26"/>
              </w:rPr>
              <w:t>Determination of conc. of NaOH solution.</w:t>
            </w:r>
          </w:p>
        </w:tc>
        <w:tc>
          <w:tcPr>
            <w:tcW w:w="2268" w:type="dxa"/>
          </w:tcPr>
          <w:p w14:paraId="798EFE88"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093B39BE" w14:textId="77777777" w:rsidTr="004407A6">
        <w:trPr>
          <w:trHeight w:val="269"/>
        </w:trPr>
        <w:tc>
          <w:tcPr>
            <w:tcW w:w="1056" w:type="dxa"/>
            <w:vAlign w:val="center"/>
          </w:tcPr>
          <w:p w14:paraId="6F0E6212"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11</w:t>
            </w:r>
          </w:p>
        </w:tc>
        <w:tc>
          <w:tcPr>
            <w:tcW w:w="6033" w:type="dxa"/>
            <w:vAlign w:val="center"/>
          </w:tcPr>
          <w:p w14:paraId="15D54E3E" w14:textId="77777777" w:rsidR="004407A6" w:rsidRPr="00791A83" w:rsidRDefault="004407A6" w:rsidP="005C01A4">
            <w:pPr>
              <w:pStyle w:val="ListParagraph"/>
              <w:bidi w:val="0"/>
              <w:spacing w:after="0"/>
              <w:ind w:left="0"/>
              <w:rPr>
                <w:rFonts w:ascii="Times New Roman" w:eastAsia="Calibri" w:hAnsi="Times New Roman" w:cs="Times New Roman"/>
                <w:b/>
                <w:bCs/>
                <w:sz w:val="26"/>
                <w:szCs w:val="26"/>
              </w:rPr>
            </w:pPr>
            <w:r w:rsidRPr="00791A83">
              <w:rPr>
                <w:rFonts w:ascii="Times New Roman" w:eastAsia="Calibri" w:hAnsi="Times New Roman" w:cs="Times New Roman"/>
                <w:sz w:val="26"/>
                <w:szCs w:val="26"/>
              </w:rPr>
              <w:t>Determination of conc. of Alkalinity of water (Part I)</w:t>
            </w:r>
          </w:p>
        </w:tc>
        <w:tc>
          <w:tcPr>
            <w:tcW w:w="2268" w:type="dxa"/>
          </w:tcPr>
          <w:p w14:paraId="3327642F"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48BD2CCC" w14:textId="77777777" w:rsidTr="004407A6">
        <w:trPr>
          <w:trHeight w:val="260"/>
        </w:trPr>
        <w:tc>
          <w:tcPr>
            <w:tcW w:w="1056" w:type="dxa"/>
            <w:vAlign w:val="center"/>
          </w:tcPr>
          <w:p w14:paraId="4022D942"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12</w:t>
            </w:r>
          </w:p>
        </w:tc>
        <w:tc>
          <w:tcPr>
            <w:tcW w:w="6033" w:type="dxa"/>
            <w:vAlign w:val="center"/>
          </w:tcPr>
          <w:p w14:paraId="13F58B67" w14:textId="77777777" w:rsidR="004407A6" w:rsidRPr="00791A83" w:rsidRDefault="004407A6" w:rsidP="005C01A4">
            <w:pPr>
              <w:pStyle w:val="ListParagraph"/>
              <w:bidi w:val="0"/>
              <w:spacing w:after="0"/>
              <w:ind w:left="0"/>
              <w:rPr>
                <w:rFonts w:ascii="Times New Roman" w:eastAsia="Calibri" w:hAnsi="Times New Roman" w:cs="Times New Roman"/>
                <w:b/>
                <w:bCs/>
                <w:sz w:val="26"/>
                <w:szCs w:val="26"/>
              </w:rPr>
            </w:pPr>
            <w:r w:rsidRPr="00791A83">
              <w:rPr>
                <w:rFonts w:ascii="Times New Roman" w:eastAsia="Calibri" w:hAnsi="Times New Roman" w:cs="Times New Roman"/>
                <w:sz w:val="26"/>
                <w:szCs w:val="26"/>
              </w:rPr>
              <w:t>Determination of conc. of Alkalinity of water (Part II)</w:t>
            </w:r>
          </w:p>
        </w:tc>
        <w:tc>
          <w:tcPr>
            <w:tcW w:w="2268" w:type="dxa"/>
          </w:tcPr>
          <w:p w14:paraId="4DF19A66"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5FA6DF5D" w14:textId="77777777" w:rsidTr="004407A6">
        <w:trPr>
          <w:trHeight w:val="332"/>
        </w:trPr>
        <w:tc>
          <w:tcPr>
            <w:tcW w:w="1056" w:type="dxa"/>
            <w:vAlign w:val="center"/>
          </w:tcPr>
          <w:p w14:paraId="1C6C5D9C"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13</w:t>
            </w:r>
          </w:p>
        </w:tc>
        <w:tc>
          <w:tcPr>
            <w:tcW w:w="6033" w:type="dxa"/>
            <w:vAlign w:val="center"/>
          </w:tcPr>
          <w:p w14:paraId="044FF8CD" w14:textId="77777777" w:rsidR="004407A6" w:rsidRPr="00791A83" w:rsidRDefault="004407A6" w:rsidP="005C01A4">
            <w:pPr>
              <w:pStyle w:val="ListParagraph"/>
              <w:bidi w:val="0"/>
              <w:spacing w:after="0"/>
              <w:ind w:left="0"/>
              <w:rPr>
                <w:rFonts w:ascii="Times New Roman" w:eastAsia="Calibri" w:hAnsi="Times New Roman" w:cs="Times New Roman"/>
                <w:b/>
                <w:bCs/>
                <w:sz w:val="26"/>
                <w:szCs w:val="26"/>
              </w:rPr>
            </w:pPr>
            <w:r w:rsidRPr="00791A83">
              <w:rPr>
                <w:rFonts w:ascii="Times New Roman" w:eastAsia="Calibri" w:hAnsi="Times New Roman" w:cs="Times New Roman"/>
                <w:sz w:val="26"/>
                <w:szCs w:val="26"/>
              </w:rPr>
              <w:t>Determination of conc. of Hardness of water.</w:t>
            </w:r>
          </w:p>
        </w:tc>
        <w:tc>
          <w:tcPr>
            <w:tcW w:w="2268" w:type="dxa"/>
          </w:tcPr>
          <w:p w14:paraId="0B087CC2"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10F579F4" w14:textId="77777777" w:rsidTr="004407A6">
        <w:trPr>
          <w:trHeight w:val="215"/>
        </w:trPr>
        <w:tc>
          <w:tcPr>
            <w:tcW w:w="1056" w:type="dxa"/>
            <w:vAlign w:val="center"/>
          </w:tcPr>
          <w:p w14:paraId="1FD3D82A"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14</w:t>
            </w:r>
          </w:p>
        </w:tc>
        <w:tc>
          <w:tcPr>
            <w:tcW w:w="6033" w:type="dxa"/>
            <w:vAlign w:val="center"/>
          </w:tcPr>
          <w:p w14:paraId="1D1893E2" w14:textId="77777777" w:rsidR="004407A6" w:rsidRPr="00791A83" w:rsidRDefault="004407A6" w:rsidP="005C01A4">
            <w:pPr>
              <w:pStyle w:val="ListParagraph"/>
              <w:bidi w:val="0"/>
              <w:spacing w:after="0"/>
              <w:ind w:left="0"/>
              <w:rPr>
                <w:rFonts w:ascii="Times New Roman" w:eastAsia="Calibri" w:hAnsi="Times New Roman" w:cs="Times New Roman"/>
                <w:sz w:val="26"/>
                <w:szCs w:val="26"/>
              </w:rPr>
            </w:pPr>
            <w:r>
              <w:rPr>
                <w:rFonts w:ascii="Times New Roman" w:hAnsi="Times New Roman" w:cs="Times New Roman"/>
                <w:sz w:val="26"/>
                <w:szCs w:val="26"/>
              </w:rPr>
              <w:t>Petroleum Experiments – part 1</w:t>
            </w:r>
          </w:p>
        </w:tc>
        <w:tc>
          <w:tcPr>
            <w:tcW w:w="2268" w:type="dxa"/>
          </w:tcPr>
          <w:p w14:paraId="52EE09A9"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69E35CB0" w14:textId="77777777" w:rsidTr="004407A6">
        <w:trPr>
          <w:trHeight w:val="296"/>
        </w:trPr>
        <w:tc>
          <w:tcPr>
            <w:tcW w:w="1056" w:type="dxa"/>
            <w:vAlign w:val="center"/>
          </w:tcPr>
          <w:p w14:paraId="34544C26" w14:textId="77777777" w:rsidR="004407A6" w:rsidRPr="00791A83" w:rsidRDefault="004407A6" w:rsidP="005C01A4">
            <w:pPr>
              <w:pStyle w:val="ListParagraph"/>
              <w:bidi w:val="0"/>
              <w:spacing w:after="0"/>
              <w:ind w:left="0"/>
              <w:jc w:val="center"/>
              <w:rPr>
                <w:rFonts w:ascii="Times New Roman" w:eastAsia="Calibri" w:hAnsi="Times New Roman" w:cs="Times New Roman"/>
                <w:sz w:val="26"/>
                <w:szCs w:val="26"/>
              </w:rPr>
            </w:pPr>
            <w:r w:rsidRPr="00791A83">
              <w:rPr>
                <w:rFonts w:ascii="Times New Roman" w:eastAsia="Calibri" w:hAnsi="Times New Roman" w:cs="Times New Roman"/>
                <w:sz w:val="26"/>
                <w:szCs w:val="26"/>
              </w:rPr>
              <w:t>15</w:t>
            </w:r>
          </w:p>
        </w:tc>
        <w:tc>
          <w:tcPr>
            <w:tcW w:w="6033" w:type="dxa"/>
            <w:vAlign w:val="center"/>
          </w:tcPr>
          <w:p w14:paraId="20FA24B9" w14:textId="77777777" w:rsidR="004407A6" w:rsidRPr="00791A83" w:rsidRDefault="004407A6" w:rsidP="004407A6">
            <w:pPr>
              <w:pStyle w:val="ListParagraph"/>
              <w:bidi w:val="0"/>
              <w:spacing w:after="0"/>
              <w:ind w:left="0"/>
              <w:rPr>
                <w:rFonts w:ascii="Times New Roman" w:eastAsia="Calibri" w:hAnsi="Times New Roman" w:cs="Times New Roman"/>
                <w:sz w:val="26"/>
                <w:szCs w:val="26"/>
              </w:rPr>
            </w:pPr>
            <w:r>
              <w:rPr>
                <w:rFonts w:ascii="Times New Roman" w:hAnsi="Times New Roman" w:cs="Times New Roman"/>
                <w:sz w:val="26"/>
                <w:szCs w:val="26"/>
              </w:rPr>
              <w:t>Petroleum Experiments – part 2, Lab Exam</w:t>
            </w:r>
          </w:p>
        </w:tc>
        <w:tc>
          <w:tcPr>
            <w:tcW w:w="2268" w:type="dxa"/>
          </w:tcPr>
          <w:p w14:paraId="375F9BA8"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1.5</w:t>
            </w:r>
          </w:p>
        </w:tc>
      </w:tr>
      <w:tr w:rsidR="004407A6" w:rsidRPr="00780810" w14:paraId="7906B168" w14:textId="77777777" w:rsidTr="004407A6">
        <w:trPr>
          <w:trHeight w:val="296"/>
        </w:trPr>
        <w:tc>
          <w:tcPr>
            <w:tcW w:w="1056" w:type="dxa"/>
            <w:vAlign w:val="center"/>
          </w:tcPr>
          <w:p w14:paraId="5267B1EA" w14:textId="77777777" w:rsidR="004407A6" w:rsidRPr="00791A83" w:rsidRDefault="004407A6" w:rsidP="005C01A4">
            <w:pPr>
              <w:pStyle w:val="ListParagraph"/>
              <w:bidi w:val="0"/>
              <w:spacing w:after="0"/>
              <w:ind w:left="0"/>
              <w:jc w:val="center"/>
              <w:rPr>
                <w:rFonts w:ascii="Times New Roman" w:hAnsi="Times New Roman" w:cs="Times New Roman"/>
                <w:sz w:val="26"/>
                <w:szCs w:val="26"/>
              </w:rPr>
            </w:pPr>
          </w:p>
        </w:tc>
        <w:tc>
          <w:tcPr>
            <w:tcW w:w="6033" w:type="dxa"/>
            <w:vAlign w:val="center"/>
          </w:tcPr>
          <w:p w14:paraId="6F214003" w14:textId="77777777" w:rsidR="004407A6" w:rsidRPr="00791A83" w:rsidRDefault="004407A6" w:rsidP="005C01A4">
            <w:pPr>
              <w:pStyle w:val="ListParagraph"/>
              <w:bidi w:val="0"/>
              <w:spacing w:after="0" w:line="276" w:lineRule="auto"/>
              <w:ind w:left="0"/>
              <w:rPr>
                <w:rFonts w:ascii="Times New Roman" w:eastAsia="Calibri" w:hAnsi="Times New Roman" w:cs="Times New Roman"/>
                <w:b/>
                <w:bCs/>
                <w:sz w:val="26"/>
                <w:szCs w:val="26"/>
              </w:rPr>
            </w:pPr>
            <w:r w:rsidRPr="00791A83">
              <w:rPr>
                <w:rFonts w:ascii="Times New Roman" w:eastAsia="Calibri" w:hAnsi="Times New Roman" w:cs="Times New Roman"/>
                <w:b/>
                <w:bCs/>
                <w:sz w:val="26"/>
                <w:szCs w:val="26"/>
              </w:rPr>
              <w:t>Total</w:t>
            </w:r>
          </w:p>
        </w:tc>
        <w:tc>
          <w:tcPr>
            <w:tcW w:w="2268" w:type="dxa"/>
          </w:tcPr>
          <w:p w14:paraId="69A1A368" w14:textId="77777777" w:rsidR="004407A6" w:rsidRPr="00791A83" w:rsidRDefault="004407A6" w:rsidP="005C01A4">
            <w:pPr>
              <w:bidi w:val="0"/>
              <w:spacing w:after="0"/>
              <w:jc w:val="center"/>
              <w:rPr>
                <w:rFonts w:ascii="Times New Roman" w:hAnsi="Times New Roman" w:cs="Times New Roman"/>
                <w:b/>
                <w:bCs/>
                <w:sz w:val="26"/>
                <w:szCs w:val="26"/>
              </w:rPr>
            </w:pPr>
            <w:r w:rsidRPr="00791A83">
              <w:rPr>
                <w:rFonts w:ascii="Times New Roman" w:hAnsi="Times New Roman" w:cs="Times New Roman"/>
                <w:b/>
                <w:bCs/>
                <w:sz w:val="26"/>
                <w:szCs w:val="26"/>
              </w:rPr>
              <w:t>22.5</w:t>
            </w:r>
          </w:p>
        </w:tc>
      </w:tr>
    </w:tbl>
    <w:p w14:paraId="10D0E0D0" w14:textId="77777777" w:rsidR="009A0FBE" w:rsidRDefault="001F4B7C" w:rsidP="009A0FBE">
      <w:pPr>
        <w:pStyle w:val="Default"/>
        <w:spacing w:line="276" w:lineRule="auto"/>
        <w:rPr>
          <w:sz w:val="20"/>
          <w:szCs w:val="20"/>
        </w:rPr>
      </w:pPr>
      <w:r w:rsidRPr="009A0FBE">
        <w:rPr>
          <w:sz w:val="20"/>
          <w:szCs w:val="20"/>
        </w:rPr>
        <w:t xml:space="preserve"> </w:t>
      </w:r>
    </w:p>
    <w:p w14:paraId="696AB40C" w14:textId="77777777" w:rsidR="00C41F7B" w:rsidRDefault="00C41F7B" w:rsidP="009A0FBE">
      <w:pPr>
        <w:pStyle w:val="Default"/>
        <w:spacing w:line="276" w:lineRule="auto"/>
        <w:rPr>
          <w:sz w:val="20"/>
          <w:szCs w:val="20"/>
        </w:rPr>
      </w:pPr>
    </w:p>
    <w:p w14:paraId="4FC9571C" w14:textId="77777777" w:rsidR="00C41F7B" w:rsidRDefault="00C41F7B" w:rsidP="009A0FBE">
      <w:pPr>
        <w:pStyle w:val="Default"/>
        <w:spacing w:line="276" w:lineRule="auto"/>
        <w:rPr>
          <w:sz w:val="20"/>
          <w:szCs w:val="20"/>
        </w:rPr>
      </w:pPr>
    </w:p>
    <w:p w14:paraId="384D531F" w14:textId="77777777" w:rsidR="009A0FBE" w:rsidRPr="009A0FBE" w:rsidRDefault="009A0FBE" w:rsidP="009A0FBE">
      <w:pPr>
        <w:pStyle w:val="Default"/>
        <w:spacing w:line="276" w:lineRule="auto"/>
        <w:rPr>
          <w:b/>
          <w:bCs/>
          <w:sz w:val="2"/>
          <w:szCs w:val="2"/>
          <w:lang w:bidi="ar-EG"/>
        </w:rPr>
      </w:pPr>
    </w:p>
    <w:p w14:paraId="0C15D82E" w14:textId="723D42C3" w:rsidR="00A26E09" w:rsidRPr="00A26E09" w:rsidRDefault="009A0FBE" w:rsidP="00A26E09">
      <w:pPr>
        <w:pStyle w:val="ListParagraph"/>
        <w:numPr>
          <w:ilvl w:val="0"/>
          <w:numId w:val="18"/>
        </w:numPr>
        <w:bidi w:val="0"/>
        <w:spacing w:after="0" w:line="276" w:lineRule="auto"/>
        <w:rPr>
          <w:rFonts w:ascii="Times New Roman" w:hAnsi="Times New Roman" w:cs="Times New Roman"/>
          <w:b/>
          <w:bCs/>
          <w:sz w:val="28"/>
          <w:szCs w:val="28"/>
          <w:lang w:bidi="ar-EG"/>
        </w:rPr>
      </w:pPr>
      <w:r w:rsidRPr="009A0FBE">
        <w:rPr>
          <w:rFonts w:ascii="Times New Roman" w:eastAsia="Calibri" w:hAnsi="Times New Roman" w:cs="Times New Roman"/>
          <w:b/>
          <w:bCs/>
          <w:sz w:val="28"/>
          <w:szCs w:val="28"/>
          <w:lang w:bidi="ar-EG"/>
        </w:rPr>
        <w:lastRenderedPageBreak/>
        <w:t>Course Content</w:t>
      </w:r>
      <w:r w:rsidR="00A26E09">
        <w:rPr>
          <w:rFonts w:ascii="Times New Roman" w:eastAsia="Calibri" w:hAnsi="Times New Roman" w:cs="Times New Roman"/>
          <w:b/>
          <w:bCs/>
          <w:sz w:val="28"/>
          <w:szCs w:val="28"/>
          <w:lang w:bidi="ar-EG"/>
        </w:rPr>
        <w:t xml:space="preserve"> </w:t>
      </w:r>
      <w:r w:rsidRPr="009A0FBE">
        <w:rPr>
          <w:rFonts w:ascii="Times New Roman" w:eastAsia="Calibri" w:hAnsi="Times New Roman" w:cs="Times New Roman"/>
          <w:b/>
          <w:bCs/>
          <w:sz w:val="28"/>
          <w:szCs w:val="28"/>
          <w:lang w:bidi="ar-EG"/>
        </w:rPr>
        <w:t>/</w:t>
      </w:r>
      <w:r w:rsidR="00A26E09">
        <w:rPr>
          <w:rFonts w:ascii="Times New Roman" w:eastAsia="Calibri" w:hAnsi="Times New Roman" w:cs="Times New Roman"/>
          <w:b/>
          <w:bCs/>
          <w:sz w:val="28"/>
          <w:szCs w:val="28"/>
          <w:lang w:bidi="ar-EG"/>
        </w:rPr>
        <w:t xml:space="preserve"> </w:t>
      </w:r>
      <w:r w:rsidR="00AF4CEE" w:rsidRPr="009A0FBE">
        <w:rPr>
          <w:rFonts w:ascii="Times New Roman" w:eastAsia="Calibri" w:hAnsi="Times New Roman" w:cs="Times New Roman"/>
          <w:b/>
          <w:bCs/>
          <w:sz w:val="28"/>
          <w:szCs w:val="28"/>
          <w:lang w:bidi="ar-EG"/>
        </w:rPr>
        <w:t>L</w:t>
      </w:r>
      <w:r w:rsidR="00AF4CEE">
        <w:rPr>
          <w:rFonts w:ascii="Times New Roman" w:eastAsia="Calibri" w:hAnsi="Times New Roman" w:cs="Times New Roman"/>
          <w:b/>
          <w:bCs/>
          <w:sz w:val="28"/>
          <w:szCs w:val="28"/>
          <w:lang w:bidi="ar-EG"/>
        </w:rPr>
        <w:t xml:space="preserve">Os </w:t>
      </w:r>
      <w:r w:rsidR="00AF4CEE" w:rsidRPr="009A0FBE">
        <w:rPr>
          <w:rFonts w:ascii="Times New Roman" w:eastAsia="Calibri" w:hAnsi="Times New Roman" w:cs="Times New Roman"/>
          <w:b/>
          <w:bCs/>
          <w:sz w:val="28"/>
          <w:szCs w:val="28"/>
          <w:lang w:bidi="ar-EG"/>
        </w:rPr>
        <w:t>Matrix</w:t>
      </w:r>
    </w:p>
    <w:tbl>
      <w:tblPr>
        <w:tblpPr w:leftFromText="180" w:rightFromText="180" w:vertAnchor="text" w:horzAnchor="margin" w:tblpXSpec="center" w:tblpY="48"/>
        <w:tblW w:w="7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083"/>
        <w:gridCol w:w="758"/>
        <w:gridCol w:w="673"/>
        <w:gridCol w:w="673"/>
        <w:gridCol w:w="673"/>
        <w:gridCol w:w="673"/>
        <w:gridCol w:w="673"/>
      </w:tblGrid>
      <w:tr w:rsidR="00607C4E" w:rsidRPr="00DE3F51" w14:paraId="1FB637C0" w14:textId="77777777" w:rsidTr="00607C4E">
        <w:trPr>
          <w:cantSplit/>
          <w:trHeight w:val="336"/>
        </w:trPr>
        <w:tc>
          <w:tcPr>
            <w:tcW w:w="3083" w:type="dxa"/>
            <w:shd w:val="clear" w:color="auto" w:fill="BFBFBF"/>
            <w:vAlign w:val="center"/>
          </w:tcPr>
          <w:p w14:paraId="3E32486C" w14:textId="77777777" w:rsidR="00607C4E" w:rsidRPr="00DE3F51" w:rsidRDefault="00607C4E" w:rsidP="005C01A4">
            <w:pPr>
              <w:bidi w:val="0"/>
              <w:spacing w:after="0" w:line="360" w:lineRule="auto"/>
              <w:jc w:val="center"/>
              <w:rPr>
                <w:rFonts w:ascii="Times New Roman" w:eastAsia="Calibri" w:hAnsi="Times New Roman" w:cs="Times New Roman"/>
                <w:b/>
                <w:bCs/>
                <w:sz w:val="24"/>
                <w:szCs w:val="24"/>
              </w:rPr>
            </w:pPr>
            <w:r w:rsidRPr="00DE3F51">
              <w:rPr>
                <w:rFonts w:ascii="Times New Roman" w:eastAsia="Calibri" w:hAnsi="Times New Roman" w:cs="Times New Roman"/>
                <w:b/>
                <w:bCs/>
                <w:sz w:val="24"/>
                <w:szCs w:val="24"/>
              </w:rPr>
              <w:t>Course Content</w:t>
            </w:r>
          </w:p>
        </w:tc>
        <w:tc>
          <w:tcPr>
            <w:tcW w:w="758" w:type="dxa"/>
            <w:shd w:val="clear" w:color="auto" w:fill="BFBFBF"/>
            <w:vAlign w:val="center"/>
          </w:tcPr>
          <w:p w14:paraId="2A113D23" w14:textId="54CE4830"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1</w:t>
            </w:r>
          </w:p>
        </w:tc>
        <w:tc>
          <w:tcPr>
            <w:tcW w:w="673" w:type="dxa"/>
            <w:shd w:val="clear" w:color="auto" w:fill="BFBFBF"/>
          </w:tcPr>
          <w:p w14:paraId="726342C0" w14:textId="06D4BD4D"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2</w:t>
            </w:r>
          </w:p>
        </w:tc>
        <w:tc>
          <w:tcPr>
            <w:tcW w:w="673" w:type="dxa"/>
            <w:shd w:val="clear" w:color="auto" w:fill="BFBFBF"/>
          </w:tcPr>
          <w:p w14:paraId="6504B430" w14:textId="7C1E34DA"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3</w:t>
            </w:r>
          </w:p>
        </w:tc>
        <w:tc>
          <w:tcPr>
            <w:tcW w:w="673" w:type="dxa"/>
            <w:shd w:val="clear" w:color="auto" w:fill="BFBFBF"/>
            <w:vAlign w:val="center"/>
          </w:tcPr>
          <w:p w14:paraId="008179C5" w14:textId="4B5E8E30"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4</w:t>
            </w:r>
          </w:p>
        </w:tc>
        <w:tc>
          <w:tcPr>
            <w:tcW w:w="673" w:type="dxa"/>
            <w:shd w:val="clear" w:color="auto" w:fill="BFBFBF"/>
          </w:tcPr>
          <w:p w14:paraId="0229365D" w14:textId="58CD15B2"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5</w:t>
            </w:r>
          </w:p>
        </w:tc>
        <w:tc>
          <w:tcPr>
            <w:tcW w:w="673" w:type="dxa"/>
            <w:shd w:val="clear" w:color="auto" w:fill="BFBFBF"/>
            <w:vAlign w:val="center"/>
          </w:tcPr>
          <w:p w14:paraId="02173F51" w14:textId="26C604EB"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6</w:t>
            </w:r>
          </w:p>
        </w:tc>
      </w:tr>
      <w:tr w:rsidR="00607C4E" w:rsidRPr="00DE3F51" w14:paraId="6EC801EC" w14:textId="77777777" w:rsidTr="00607C4E">
        <w:trPr>
          <w:cantSplit/>
          <w:trHeight w:val="467"/>
        </w:trPr>
        <w:tc>
          <w:tcPr>
            <w:tcW w:w="3083" w:type="dxa"/>
          </w:tcPr>
          <w:p w14:paraId="2C857A26"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DE3F51">
              <w:rPr>
                <w:rFonts w:ascii="Times New Roman" w:eastAsia="Calibri" w:hAnsi="Times New Roman" w:cs="Times New Roman"/>
                <w:color w:val="000000"/>
              </w:rPr>
              <w:t>Gases</w:t>
            </w:r>
          </w:p>
        </w:tc>
        <w:tc>
          <w:tcPr>
            <w:tcW w:w="758" w:type="dxa"/>
            <w:vAlign w:val="center"/>
          </w:tcPr>
          <w:p w14:paraId="17ABBC87"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326C4DC7" w14:textId="2BD5C6AF"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7FF090BF"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4AEDFE33" w14:textId="6F4FE779"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273DCC76"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08D98DD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61FE3437" w14:textId="77777777" w:rsidTr="00607C4E">
        <w:trPr>
          <w:cantSplit/>
          <w:trHeight w:val="467"/>
        </w:trPr>
        <w:tc>
          <w:tcPr>
            <w:tcW w:w="3083" w:type="dxa"/>
          </w:tcPr>
          <w:p w14:paraId="09FEB193"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DE3F51">
              <w:rPr>
                <w:rFonts w:ascii="Times New Roman" w:eastAsia="Calibri" w:hAnsi="Times New Roman" w:cs="Times New Roman"/>
                <w:color w:val="000000"/>
              </w:rPr>
              <w:t>Liquid state and solids</w:t>
            </w:r>
          </w:p>
        </w:tc>
        <w:tc>
          <w:tcPr>
            <w:tcW w:w="758" w:type="dxa"/>
            <w:vAlign w:val="center"/>
          </w:tcPr>
          <w:p w14:paraId="0AEF0B2E"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0F8C8EB9" w14:textId="4333E4DE"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1E4C0CBA"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6690F3EA" w14:textId="676FF9AD"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61EA48A0"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73F0FC30"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2BA1AC26" w14:textId="77777777" w:rsidTr="00607C4E">
        <w:trPr>
          <w:cantSplit/>
          <w:trHeight w:val="467"/>
        </w:trPr>
        <w:tc>
          <w:tcPr>
            <w:tcW w:w="3083" w:type="dxa"/>
          </w:tcPr>
          <w:p w14:paraId="70261F7C"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Pr>
                <w:rFonts w:ascii="Times New Roman" w:eastAsia="Calibri" w:hAnsi="Times New Roman" w:cs="Times New Roman"/>
                <w:color w:val="000000"/>
              </w:rPr>
              <w:t>Thermo-</w:t>
            </w:r>
            <w:r w:rsidRPr="00DE3F51">
              <w:rPr>
                <w:rFonts w:ascii="Times New Roman" w:eastAsia="Calibri" w:hAnsi="Times New Roman" w:cs="Times New Roman"/>
                <w:color w:val="000000"/>
              </w:rPr>
              <w:t>chemistry + Thermodynamics</w:t>
            </w:r>
          </w:p>
        </w:tc>
        <w:tc>
          <w:tcPr>
            <w:tcW w:w="758" w:type="dxa"/>
            <w:vAlign w:val="center"/>
          </w:tcPr>
          <w:p w14:paraId="0192BB6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752C32DC" w14:textId="38DFE274" w:rsidR="00607C4E" w:rsidRPr="00DE3F51" w:rsidRDefault="00607C4E" w:rsidP="00607C4E">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3BA816F6"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3A85B61B" w14:textId="4DCA5144"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36A80260" w14:textId="436523A8"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666FEB2C"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1EB9EF26" w14:textId="77777777" w:rsidTr="00607C4E">
        <w:trPr>
          <w:cantSplit/>
          <w:trHeight w:val="467"/>
        </w:trPr>
        <w:tc>
          <w:tcPr>
            <w:tcW w:w="3083" w:type="dxa"/>
          </w:tcPr>
          <w:p w14:paraId="7455EAB8"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DE3F51">
              <w:rPr>
                <w:rFonts w:ascii="Times New Roman" w:eastAsia="Calibri" w:hAnsi="Times New Roman" w:cs="Times New Roman"/>
                <w:color w:val="000000"/>
              </w:rPr>
              <w:t>Electrochemistry + Corrosion of metals</w:t>
            </w:r>
          </w:p>
        </w:tc>
        <w:tc>
          <w:tcPr>
            <w:tcW w:w="758" w:type="dxa"/>
            <w:vAlign w:val="center"/>
          </w:tcPr>
          <w:p w14:paraId="1F1A8889" w14:textId="77777777" w:rsidR="00607C4E" w:rsidRPr="00DE3F51" w:rsidRDefault="00607C4E" w:rsidP="005C01A4">
            <w:pPr>
              <w:bidi w:val="0"/>
              <w:spacing w:after="0" w:line="360" w:lineRule="auto"/>
              <w:jc w:val="center"/>
              <w:rPr>
                <w:rFonts w:ascii="Times New Roman" w:eastAsia="Calibri" w:hAnsi="Times New Roman" w:cs="Times New Roman"/>
                <w:sz w:val="28"/>
                <w:szCs w:val="28"/>
              </w:rPr>
            </w:pPr>
            <w:r w:rsidRPr="00DE3F51">
              <w:rPr>
                <w:rFonts w:ascii="Times New Roman" w:eastAsia="Calibri" w:hAnsi="Times New Roman" w:cs="Times New Roman"/>
                <w:sz w:val="28"/>
                <w:szCs w:val="28"/>
                <w:lang w:bidi="ar-EG"/>
              </w:rPr>
              <w:t>●</w:t>
            </w:r>
          </w:p>
        </w:tc>
        <w:tc>
          <w:tcPr>
            <w:tcW w:w="673" w:type="dxa"/>
            <w:vAlign w:val="center"/>
          </w:tcPr>
          <w:p w14:paraId="57F4B4A1" w14:textId="7FFF52C1" w:rsidR="00607C4E" w:rsidRPr="00DE3F51" w:rsidRDefault="00607C4E" w:rsidP="00607C4E">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61C25B8E" w14:textId="0116B56C" w:rsidR="00607C4E" w:rsidRPr="00DE3F51" w:rsidRDefault="00607C4E" w:rsidP="00607C4E">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783F32F8" w14:textId="659C7B5D"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2B9352E0" w14:textId="01AC2070"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4DDF1BBD"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607C4E" w:rsidRPr="00DE3F51" w14:paraId="136CDF3B" w14:textId="77777777" w:rsidTr="00607C4E">
        <w:trPr>
          <w:cantSplit/>
          <w:trHeight w:val="467"/>
        </w:trPr>
        <w:tc>
          <w:tcPr>
            <w:tcW w:w="3083" w:type="dxa"/>
          </w:tcPr>
          <w:p w14:paraId="5E183907"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DE3F51">
              <w:rPr>
                <w:rFonts w:ascii="Times New Roman" w:eastAsia="Calibri" w:hAnsi="Times New Roman" w:cs="Times New Roman"/>
                <w:color w:val="000000"/>
              </w:rPr>
              <w:t>Water treatment + Chemistry of cements</w:t>
            </w:r>
          </w:p>
        </w:tc>
        <w:tc>
          <w:tcPr>
            <w:tcW w:w="758" w:type="dxa"/>
            <w:vAlign w:val="center"/>
          </w:tcPr>
          <w:p w14:paraId="6250B28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4CDE0850" w14:textId="08024476"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7CF1B708" w14:textId="77777777" w:rsidR="00607C4E" w:rsidRPr="00DE3F51" w:rsidRDefault="00607C4E" w:rsidP="00607C4E">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6007A32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200B8CCD" w14:textId="77777777" w:rsidR="00607C4E" w:rsidRPr="00DE3F51" w:rsidRDefault="00607C4E" w:rsidP="00607C4E">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762568B0"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607C4E" w:rsidRPr="00DE3F51" w14:paraId="3C007F30" w14:textId="77777777" w:rsidTr="00607C4E">
        <w:trPr>
          <w:cantSplit/>
          <w:trHeight w:val="242"/>
        </w:trPr>
        <w:tc>
          <w:tcPr>
            <w:tcW w:w="3083" w:type="dxa"/>
          </w:tcPr>
          <w:p w14:paraId="52BC8B49"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FE6F5B">
              <w:rPr>
                <w:rFonts w:ascii="Times New Roman" w:eastAsia="Calibri" w:hAnsi="Times New Roman" w:cs="Times New Roman"/>
                <w:color w:val="000000"/>
              </w:rPr>
              <w:t>Polymers Chemistry</w:t>
            </w:r>
          </w:p>
        </w:tc>
        <w:tc>
          <w:tcPr>
            <w:tcW w:w="758" w:type="dxa"/>
            <w:vAlign w:val="center"/>
          </w:tcPr>
          <w:p w14:paraId="263859D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5ADB83A4" w14:textId="0E41A922"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3256120E"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2AFF7702"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25854BFD"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05C0EE99" w14:textId="4EDA1FEB"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607C4E" w:rsidRPr="00DE3F51" w14:paraId="4CDFE983" w14:textId="77777777" w:rsidTr="00607C4E">
        <w:trPr>
          <w:cantSplit/>
          <w:trHeight w:val="452"/>
        </w:trPr>
        <w:tc>
          <w:tcPr>
            <w:tcW w:w="3083" w:type="dxa"/>
          </w:tcPr>
          <w:p w14:paraId="7A1C32EB"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DE3F51">
              <w:rPr>
                <w:rFonts w:ascii="Times New Roman" w:eastAsia="Calibri" w:hAnsi="Times New Roman" w:cs="Times New Roman"/>
                <w:color w:val="000000"/>
              </w:rPr>
              <w:t>Fuels combustion</w:t>
            </w:r>
          </w:p>
        </w:tc>
        <w:tc>
          <w:tcPr>
            <w:tcW w:w="758" w:type="dxa"/>
            <w:vAlign w:val="center"/>
          </w:tcPr>
          <w:p w14:paraId="26DA6373"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2325F2D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01E20790" w14:textId="5F3A94B9"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5748D08A"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1F7524F0"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vAlign w:val="center"/>
          </w:tcPr>
          <w:p w14:paraId="6C16DDC2" w14:textId="210764FF"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607C4E" w:rsidRPr="00DE3F51" w14:paraId="52148558" w14:textId="77777777" w:rsidTr="00607C4E">
        <w:trPr>
          <w:cantSplit/>
          <w:trHeight w:val="467"/>
        </w:trPr>
        <w:tc>
          <w:tcPr>
            <w:tcW w:w="3083" w:type="dxa"/>
          </w:tcPr>
          <w:p w14:paraId="450E16C3" w14:textId="77777777" w:rsidR="00607C4E" w:rsidRPr="00FE6F5B" w:rsidRDefault="00607C4E" w:rsidP="005C01A4">
            <w:pPr>
              <w:bidi w:val="0"/>
              <w:spacing w:after="0" w:line="360" w:lineRule="auto"/>
              <w:ind w:left="101"/>
              <w:rPr>
                <w:rFonts w:ascii="Times New Roman" w:eastAsia="Calibri" w:hAnsi="Times New Roman" w:cs="Times New Roman"/>
                <w:color w:val="000000"/>
              </w:rPr>
            </w:pPr>
            <w:r w:rsidRPr="00FE6F5B">
              <w:rPr>
                <w:rFonts w:ascii="Times New Roman" w:eastAsia="Calibri" w:hAnsi="Times New Roman" w:cs="Times New Roman"/>
                <w:color w:val="000000"/>
              </w:rPr>
              <w:t>The Properties of Solutions</w:t>
            </w:r>
          </w:p>
        </w:tc>
        <w:tc>
          <w:tcPr>
            <w:tcW w:w="758" w:type="dxa"/>
            <w:vAlign w:val="center"/>
          </w:tcPr>
          <w:p w14:paraId="488C1E51" w14:textId="77777777" w:rsidR="00607C4E" w:rsidRPr="00DE3F51" w:rsidRDefault="00607C4E" w:rsidP="005C01A4">
            <w:pPr>
              <w:bidi w:val="0"/>
              <w:spacing w:after="0" w:line="360" w:lineRule="auto"/>
              <w:jc w:val="center"/>
              <w:rPr>
                <w:rFonts w:ascii="Times New Roman" w:eastAsia="Calibri" w:hAnsi="Times New Roman" w:cs="Times New Roman"/>
                <w:sz w:val="28"/>
                <w:szCs w:val="28"/>
              </w:rPr>
            </w:pPr>
            <w:r w:rsidRPr="00DE3F51">
              <w:rPr>
                <w:rFonts w:ascii="Times New Roman" w:eastAsia="Calibri" w:hAnsi="Times New Roman" w:cs="Times New Roman"/>
                <w:sz w:val="28"/>
                <w:szCs w:val="28"/>
                <w:lang w:bidi="ar-EG"/>
              </w:rPr>
              <w:t>●</w:t>
            </w:r>
          </w:p>
        </w:tc>
        <w:tc>
          <w:tcPr>
            <w:tcW w:w="673" w:type="dxa"/>
          </w:tcPr>
          <w:p w14:paraId="4273DD58" w14:textId="656868A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73" w:type="dxa"/>
          </w:tcPr>
          <w:p w14:paraId="71FF6397"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6D9C83E6" w14:textId="3F357A93"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tcPr>
          <w:p w14:paraId="287D0C10" w14:textId="1A15BC01"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73" w:type="dxa"/>
            <w:vAlign w:val="center"/>
          </w:tcPr>
          <w:p w14:paraId="60447EE1" w14:textId="33BA5052"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bl>
    <w:p w14:paraId="1CB6D3AF" w14:textId="77777777" w:rsidR="00A26E09" w:rsidRDefault="00A26E09" w:rsidP="00A26E09">
      <w:pPr>
        <w:bidi w:val="0"/>
        <w:spacing w:after="0" w:line="276" w:lineRule="auto"/>
        <w:ind w:left="360"/>
        <w:rPr>
          <w:rFonts w:ascii="Times New Roman" w:hAnsi="Times New Roman" w:cs="Times New Roman"/>
          <w:b/>
          <w:bCs/>
          <w:sz w:val="28"/>
          <w:szCs w:val="28"/>
          <w:lang w:bidi="ar-EG"/>
        </w:rPr>
      </w:pPr>
    </w:p>
    <w:p w14:paraId="784C569C" w14:textId="2CD61BB6" w:rsidR="009A0FBE" w:rsidRDefault="009A0FBE" w:rsidP="00A26E09">
      <w:pPr>
        <w:pStyle w:val="ListParagraph"/>
        <w:numPr>
          <w:ilvl w:val="0"/>
          <w:numId w:val="18"/>
        </w:numPr>
        <w:bidi w:val="0"/>
        <w:spacing w:after="0" w:line="276" w:lineRule="auto"/>
        <w:rPr>
          <w:rFonts w:ascii="Times New Roman" w:hAnsi="Times New Roman" w:cs="Times New Roman"/>
          <w:b/>
          <w:bCs/>
          <w:sz w:val="28"/>
          <w:szCs w:val="28"/>
          <w:lang w:bidi="ar-EG"/>
        </w:rPr>
      </w:pPr>
      <w:r w:rsidRPr="009A0FBE">
        <w:rPr>
          <w:rFonts w:ascii="Times New Roman" w:eastAsia="Calibri" w:hAnsi="Times New Roman" w:cs="Times New Roman"/>
          <w:b/>
          <w:bCs/>
          <w:sz w:val="28"/>
          <w:szCs w:val="28"/>
          <w:lang w:bidi="ar-EG"/>
        </w:rPr>
        <w:t>Assessment Methods /</w:t>
      </w:r>
      <w:r w:rsidR="00A26E09">
        <w:rPr>
          <w:rFonts w:ascii="Times New Roman" w:eastAsia="Calibri" w:hAnsi="Times New Roman" w:cs="Times New Roman"/>
          <w:b/>
          <w:bCs/>
          <w:sz w:val="28"/>
          <w:szCs w:val="28"/>
          <w:lang w:bidi="ar-EG"/>
        </w:rPr>
        <w:t xml:space="preserve"> </w:t>
      </w:r>
      <w:r w:rsidRPr="009A0FBE">
        <w:rPr>
          <w:rFonts w:ascii="Times New Roman" w:eastAsia="Calibri" w:hAnsi="Times New Roman" w:cs="Times New Roman"/>
          <w:b/>
          <w:bCs/>
          <w:sz w:val="28"/>
          <w:szCs w:val="28"/>
          <w:lang w:bidi="ar-EG"/>
        </w:rPr>
        <w:t>LO</w:t>
      </w:r>
      <w:r w:rsidR="00A26E09">
        <w:rPr>
          <w:rFonts w:ascii="Times New Roman" w:eastAsia="Calibri" w:hAnsi="Times New Roman" w:cs="Times New Roman"/>
          <w:b/>
          <w:bCs/>
          <w:sz w:val="28"/>
          <w:szCs w:val="28"/>
          <w:lang w:bidi="ar-EG"/>
        </w:rPr>
        <w:t>s</w:t>
      </w:r>
      <w:r w:rsidRPr="009A0FBE">
        <w:rPr>
          <w:rFonts w:ascii="Times New Roman" w:eastAsia="Calibri" w:hAnsi="Times New Roman" w:cs="Times New Roman"/>
          <w:b/>
          <w:bCs/>
          <w:sz w:val="28"/>
          <w:szCs w:val="28"/>
          <w:lang w:bidi="ar-EG"/>
        </w:rPr>
        <w:t xml:space="preserve"> Matrix</w:t>
      </w:r>
    </w:p>
    <w:tbl>
      <w:tblPr>
        <w:tblW w:w="7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160"/>
        <w:gridCol w:w="730"/>
        <w:gridCol w:w="649"/>
        <w:gridCol w:w="649"/>
        <w:gridCol w:w="649"/>
        <w:gridCol w:w="658"/>
        <w:gridCol w:w="649"/>
      </w:tblGrid>
      <w:tr w:rsidR="00607C4E" w:rsidRPr="00DE3F51" w14:paraId="23EF9871" w14:textId="77777777" w:rsidTr="00607C4E">
        <w:trPr>
          <w:cantSplit/>
          <w:trHeight w:val="342"/>
          <w:jc w:val="center"/>
        </w:trPr>
        <w:tc>
          <w:tcPr>
            <w:tcW w:w="3160" w:type="dxa"/>
            <w:shd w:val="clear" w:color="auto" w:fill="BFBFBF"/>
            <w:vAlign w:val="center"/>
          </w:tcPr>
          <w:p w14:paraId="54DC82AC" w14:textId="77777777" w:rsidR="00607C4E" w:rsidRPr="00DE3F51" w:rsidRDefault="00607C4E" w:rsidP="005C01A4">
            <w:pPr>
              <w:bidi w:val="0"/>
              <w:spacing w:after="0" w:line="360" w:lineRule="auto"/>
              <w:jc w:val="center"/>
              <w:rPr>
                <w:rFonts w:ascii="Times New Roman" w:eastAsia="Calibri" w:hAnsi="Times New Roman" w:cs="Times New Roman"/>
                <w:b/>
                <w:bCs/>
                <w:sz w:val="24"/>
                <w:szCs w:val="24"/>
              </w:rPr>
            </w:pPr>
            <w:r w:rsidRPr="009221D2">
              <w:rPr>
                <w:rFonts w:ascii="Times New Roman" w:eastAsia="Calibri" w:hAnsi="Times New Roman" w:cs="Times New Roman"/>
                <w:b/>
                <w:bCs/>
                <w:sz w:val="24"/>
                <w:szCs w:val="24"/>
              </w:rPr>
              <w:t>Assessment</w:t>
            </w:r>
          </w:p>
        </w:tc>
        <w:tc>
          <w:tcPr>
            <w:tcW w:w="730" w:type="dxa"/>
            <w:shd w:val="clear" w:color="auto" w:fill="BFBFBF"/>
            <w:vAlign w:val="center"/>
          </w:tcPr>
          <w:p w14:paraId="2A8DEE08" w14:textId="08643E14"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1</w:t>
            </w:r>
          </w:p>
        </w:tc>
        <w:tc>
          <w:tcPr>
            <w:tcW w:w="649" w:type="dxa"/>
            <w:shd w:val="clear" w:color="auto" w:fill="BFBFBF"/>
          </w:tcPr>
          <w:p w14:paraId="21F171D0" w14:textId="08AE3B71"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2</w:t>
            </w:r>
          </w:p>
        </w:tc>
        <w:tc>
          <w:tcPr>
            <w:tcW w:w="649" w:type="dxa"/>
            <w:shd w:val="clear" w:color="auto" w:fill="BFBFBF"/>
          </w:tcPr>
          <w:p w14:paraId="46A80849" w14:textId="1F2B1E0B"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3</w:t>
            </w:r>
          </w:p>
        </w:tc>
        <w:tc>
          <w:tcPr>
            <w:tcW w:w="649" w:type="dxa"/>
            <w:shd w:val="clear" w:color="auto" w:fill="BFBFBF"/>
            <w:vAlign w:val="center"/>
          </w:tcPr>
          <w:p w14:paraId="3752BC8D" w14:textId="413E0E9C"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4</w:t>
            </w:r>
          </w:p>
        </w:tc>
        <w:tc>
          <w:tcPr>
            <w:tcW w:w="658" w:type="dxa"/>
            <w:shd w:val="clear" w:color="auto" w:fill="BFBFBF"/>
            <w:vAlign w:val="center"/>
          </w:tcPr>
          <w:p w14:paraId="7C183381" w14:textId="55D76D89"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5</w:t>
            </w:r>
          </w:p>
        </w:tc>
        <w:tc>
          <w:tcPr>
            <w:tcW w:w="649" w:type="dxa"/>
            <w:shd w:val="clear" w:color="auto" w:fill="BFBFBF"/>
            <w:vAlign w:val="center"/>
          </w:tcPr>
          <w:p w14:paraId="477CC43D" w14:textId="2EF1C83A" w:rsidR="00607C4E" w:rsidRPr="00DE3F51" w:rsidRDefault="00607C4E"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6</w:t>
            </w:r>
          </w:p>
        </w:tc>
      </w:tr>
      <w:tr w:rsidR="00607C4E" w:rsidRPr="00DE3F51" w14:paraId="13A24482" w14:textId="77777777" w:rsidTr="00607C4E">
        <w:trPr>
          <w:cantSplit/>
          <w:trHeight w:val="463"/>
          <w:jc w:val="center"/>
        </w:trPr>
        <w:tc>
          <w:tcPr>
            <w:tcW w:w="3160" w:type="dxa"/>
            <w:vAlign w:val="center"/>
          </w:tcPr>
          <w:p w14:paraId="39B7E7DD" w14:textId="77777777" w:rsidR="00607C4E" w:rsidRPr="00DE3F51" w:rsidRDefault="00607C4E" w:rsidP="005C01A4">
            <w:pPr>
              <w:autoSpaceDE w:val="0"/>
              <w:autoSpaceDN w:val="0"/>
              <w:bidi w:val="0"/>
              <w:adjustRightInd w:val="0"/>
              <w:spacing w:after="0" w:line="360" w:lineRule="auto"/>
              <w:ind w:left="96"/>
              <w:jc w:val="center"/>
              <w:rPr>
                <w:rFonts w:ascii="Times New Roman" w:eastAsia="Calibri" w:hAnsi="Times New Roman" w:cs="Times New Roman"/>
                <w:b/>
                <w:bCs/>
                <w:sz w:val="24"/>
                <w:szCs w:val="24"/>
              </w:rPr>
            </w:pPr>
            <w:r w:rsidRPr="00DE3F51">
              <w:rPr>
                <w:rFonts w:ascii="Times New Roman" w:eastAsia="Calibri" w:hAnsi="Times New Roman" w:cs="Times New Roman"/>
                <w:sz w:val="24"/>
                <w:szCs w:val="24"/>
                <w:lang w:bidi="ar-EG"/>
              </w:rPr>
              <w:t xml:space="preserve">Assignments </w:t>
            </w:r>
          </w:p>
        </w:tc>
        <w:tc>
          <w:tcPr>
            <w:tcW w:w="730" w:type="dxa"/>
            <w:vAlign w:val="center"/>
          </w:tcPr>
          <w:p w14:paraId="5F46E7B1"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tcPr>
          <w:p w14:paraId="3E336C69"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tcPr>
          <w:p w14:paraId="55D2BC54" w14:textId="0D82F234" w:rsidR="00607C4E" w:rsidRPr="00DE3F51" w:rsidRDefault="007C6395"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108FC799" w14:textId="29A60043"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58" w:type="dxa"/>
            <w:vAlign w:val="center"/>
          </w:tcPr>
          <w:p w14:paraId="76E8ED54" w14:textId="316C7A8B"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vAlign w:val="center"/>
          </w:tcPr>
          <w:p w14:paraId="60E5AAEC"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55453A6B" w14:textId="77777777" w:rsidTr="00607C4E">
        <w:trPr>
          <w:cantSplit/>
          <w:trHeight w:val="463"/>
          <w:jc w:val="center"/>
        </w:trPr>
        <w:tc>
          <w:tcPr>
            <w:tcW w:w="3160" w:type="dxa"/>
            <w:vAlign w:val="center"/>
          </w:tcPr>
          <w:p w14:paraId="532ADFB4" w14:textId="77777777" w:rsidR="00607C4E" w:rsidRPr="00DE3F51" w:rsidRDefault="00607C4E" w:rsidP="005C01A4">
            <w:pPr>
              <w:autoSpaceDE w:val="0"/>
              <w:autoSpaceDN w:val="0"/>
              <w:bidi w:val="0"/>
              <w:adjustRightInd w:val="0"/>
              <w:spacing w:after="0" w:line="360" w:lineRule="auto"/>
              <w:ind w:left="96"/>
              <w:jc w:val="center"/>
              <w:rPr>
                <w:rFonts w:ascii="Times New Roman" w:eastAsia="Calibri" w:hAnsi="Times New Roman" w:cs="Times New Roman"/>
                <w:sz w:val="24"/>
                <w:szCs w:val="24"/>
                <w:lang w:bidi="ar-EG"/>
              </w:rPr>
            </w:pPr>
            <w:r w:rsidRPr="00DE3F51">
              <w:rPr>
                <w:rFonts w:ascii="Times New Roman" w:eastAsia="Calibri" w:hAnsi="Times New Roman" w:cs="Times New Roman"/>
                <w:sz w:val="24"/>
                <w:szCs w:val="24"/>
                <w:lang w:bidi="ar-EG"/>
              </w:rPr>
              <w:t>Quizzes</w:t>
            </w:r>
          </w:p>
        </w:tc>
        <w:tc>
          <w:tcPr>
            <w:tcW w:w="730" w:type="dxa"/>
            <w:vAlign w:val="center"/>
          </w:tcPr>
          <w:p w14:paraId="2ED4EA3D"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392AE493"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3D8FC101" w14:textId="1B96D4E3"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vAlign w:val="center"/>
          </w:tcPr>
          <w:p w14:paraId="4EEC28E4"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58" w:type="dxa"/>
            <w:vAlign w:val="center"/>
          </w:tcPr>
          <w:p w14:paraId="54E99163"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vAlign w:val="center"/>
          </w:tcPr>
          <w:p w14:paraId="1F7B65A6"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0E7899A0" w14:textId="77777777" w:rsidTr="00607C4E">
        <w:trPr>
          <w:cantSplit/>
          <w:trHeight w:val="480"/>
          <w:jc w:val="center"/>
        </w:trPr>
        <w:tc>
          <w:tcPr>
            <w:tcW w:w="3160" w:type="dxa"/>
            <w:vAlign w:val="center"/>
          </w:tcPr>
          <w:p w14:paraId="5BDEFEC0" w14:textId="77777777" w:rsidR="00607C4E" w:rsidRPr="00DE3F51" w:rsidRDefault="00607C4E" w:rsidP="005C01A4">
            <w:pPr>
              <w:bidi w:val="0"/>
              <w:spacing w:after="0" w:line="360" w:lineRule="auto"/>
              <w:ind w:left="96"/>
              <w:jc w:val="center"/>
              <w:rPr>
                <w:rFonts w:ascii="Times New Roman" w:eastAsia="Calibri" w:hAnsi="Times New Roman" w:cs="Times New Roman"/>
                <w:sz w:val="28"/>
                <w:szCs w:val="28"/>
                <w:lang w:bidi="ar-EG"/>
              </w:rPr>
            </w:pPr>
            <w:r w:rsidRPr="009221D2">
              <w:rPr>
                <w:rFonts w:ascii="Times New Roman" w:eastAsia="Calibri" w:hAnsi="Times New Roman" w:cs="Times New Roman"/>
                <w:lang w:bidi="ar-EG"/>
              </w:rPr>
              <w:t>Written exams (mid-term</w:t>
            </w:r>
            <w:r>
              <w:rPr>
                <w:rFonts w:ascii="Times New Roman" w:eastAsia="Calibri" w:hAnsi="Times New Roman" w:cs="Times New Roman"/>
                <w:lang w:bidi="ar-EG"/>
              </w:rPr>
              <w:t>)</w:t>
            </w:r>
          </w:p>
        </w:tc>
        <w:tc>
          <w:tcPr>
            <w:tcW w:w="730" w:type="dxa"/>
            <w:vAlign w:val="center"/>
          </w:tcPr>
          <w:p w14:paraId="14DFEA76"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6D327B1E"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44AA2E53" w14:textId="52C90F2C" w:rsidR="00607C4E" w:rsidRPr="00DE3F51" w:rsidRDefault="007C6395"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4FC00CE1" w14:textId="6725D515"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58" w:type="dxa"/>
            <w:vAlign w:val="center"/>
          </w:tcPr>
          <w:p w14:paraId="15BAEEB4" w14:textId="162A12F4"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vAlign w:val="center"/>
          </w:tcPr>
          <w:p w14:paraId="3F64367F"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10E41253" w14:textId="77777777" w:rsidTr="00607C4E">
        <w:trPr>
          <w:cantSplit/>
          <w:trHeight w:val="463"/>
          <w:jc w:val="center"/>
        </w:trPr>
        <w:tc>
          <w:tcPr>
            <w:tcW w:w="3160" w:type="dxa"/>
            <w:vAlign w:val="center"/>
          </w:tcPr>
          <w:p w14:paraId="43AA3650" w14:textId="77777777" w:rsidR="00607C4E" w:rsidRPr="00DE3F51" w:rsidRDefault="00607C4E" w:rsidP="005C01A4">
            <w:pPr>
              <w:bidi w:val="0"/>
              <w:spacing w:after="0" w:line="360" w:lineRule="auto"/>
              <w:ind w:left="96"/>
              <w:jc w:val="center"/>
              <w:rPr>
                <w:rFonts w:ascii="Times New Roman" w:eastAsia="Calibri" w:hAnsi="Times New Roman" w:cs="Times New Roman"/>
                <w:sz w:val="28"/>
                <w:szCs w:val="28"/>
                <w:lang w:bidi="ar-EG"/>
              </w:rPr>
            </w:pPr>
            <w:r w:rsidRPr="00DE3F51">
              <w:rPr>
                <w:rFonts w:ascii="Times New Roman" w:eastAsia="Calibri" w:hAnsi="Times New Roman" w:cs="Times New Roman"/>
                <w:lang w:bidi="ar-EG"/>
              </w:rPr>
              <w:t>Chemical analysis Laboratory</w:t>
            </w:r>
          </w:p>
        </w:tc>
        <w:tc>
          <w:tcPr>
            <w:tcW w:w="730" w:type="dxa"/>
            <w:vAlign w:val="center"/>
          </w:tcPr>
          <w:p w14:paraId="73F274D3"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tcPr>
          <w:p w14:paraId="3778B3B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tcPr>
          <w:p w14:paraId="2C93776E" w14:textId="62A6299A"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30598BC8" w14:textId="3653AEC8" w:rsidR="00607C4E"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58" w:type="dxa"/>
            <w:vAlign w:val="center"/>
          </w:tcPr>
          <w:p w14:paraId="765442CE"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1993E029" w14:textId="11F8F05E"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r w:rsidR="00607C4E" w:rsidRPr="00DE3F51" w14:paraId="3951CE3E" w14:textId="77777777" w:rsidTr="00607C4E">
        <w:trPr>
          <w:cantSplit/>
          <w:trHeight w:val="463"/>
          <w:jc w:val="center"/>
        </w:trPr>
        <w:tc>
          <w:tcPr>
            <w:tcW w:w="3160" w:type="dxa"/>
            <w:vAlign w:val="center"/>
          </w:tcPr>
          <w:p w14:paraId="189FBE1D" w14:textId="77777777" w:rsidR="00607C4E" w:rsidRPr="00DE3F51" w:rsidRDefault="00607C4E" w:rsidP="005C01A4">
            <w:pPr>
              <w:bidi w:val="0"/>
              <w:spacing w:after="0" w:line="360" w:lineRule="auto"/>
              <w:ind w:left="96"/>
              <w:jc w:val="center"/>
              <w:rPr>
                <w:rFonts w:ascii="Times New Roman" w:hAnsi="Times New Roman" w:cs="Times New Roman"/>
                <w:lang w:bidi="ar-EG"/>
              </w:rPr>
            </w:pPr>
            <w:r>
              <w:rPr>
                <w:rFonts w:ascii="Times New Roman" w:hAnsi="Times New Roman" w:cs="Times New Roman"/>
                <w:lang w:bidi="ar-EG"/>
              </w:rPr>
              <w:t>Oral Exams and Presentations</w:t>
            </w:r>
          </w:p>
        </w:tc>
        <w:tc>
          <w:tcPr>
            <w:tcW w:w="730" w:type="dxa"/>
            <w:vAlign w:val="center"/>
          </w:tcPr>
          <w:p w14:paraId="434D2EB5" w14:textId="1050BCD9"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tcPr>
          <w:p w14:paraId="0305BD3C" w14:textId="04699C84"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tcPr>
          <w:p w14:paraId="0E39545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4865EB52" w14:textId="22441D14" w:rsidR="00607C4E" w:rsidRPr="00DE3F51" w:rsidRDefault="00CC6E24" w:rsidP="005C01A4">
            <w:pPr>
              <w:bidi w:val="0"/>
              <w:spacing w:after="0" w:line="360" w:lineRule="auto"/>
              <w:jc w:val="center"/>
              <w:rPr>
                <w:rFonts w:ascii="Times New Roman"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58" w:type="dxa"/>
            <w:vAlign w:val="center"/>
          </w:tcPr>
          <w:p w14:paraId="0901857B" w14:textId="2A1C578B" w:rsidR="00607C4E" w:rsidRPr="00DE3F51" w:rsidRDefault="00CC6E24" w:rsidP="005C01A4">
            <w:pPr>
              <w:bidi w:val="0"/>
              <w:spacing w:after="0" w:line="360" w:lineRule="auto"/>
              <w:jc w:val="center"/>
              <w:rPr>
                <w:rFonts w:ascii="Times New Roman"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1A6A6740" w14:textId="4364ED85" w:rsidR="00607C4E" w:rsidRPr="00DE3F51" w:rsidRDefault="00CC6E24" w:rsidP="005C01A4">
            <w:pPr>
              <w:bidi w:val="0"/>
              <w:spacing w:after="0" w:line="360" w:lineRule="auto"/>
              <w:jc w:val="center"/>
              <w:rPr>
                <w:rFonts w:ascii="Times New Roman"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607C4E" w:rsidRPr="00DE3F51" w14:paraId="450F267A" w14:textId="77777777" w:rsidTr="00607C4E">
        <w:trPr>
          <w:cantSplit/>
          <w:trHeight w:val="480"/>
          <w:jc w:val="center"/>
        </w:trPr>
        <w:tc>
          <w:tcPr>
            <w:tcW w:w="3160" w:type="dxa"/>
            <w:vAlign w:val="center"/>
          </w:tcPr>
          <w:p w14:paraId="1261F39F" w14:textId="77777777" w:rsidR="00607C4E" w:rsidRPr="00DE3F51" w:rsidRDefault="00607C4E" w:rsidP="005C01A4">
            <w:pPr>
              <w:bidi w:val="0"/>
              <w:spacing w:after="0" w:line="360" w:lineRule="auto"/>
              <w:ind w:left="96"/>
              <w:jc w:val="center"/>
              <w:rPr>
                <w:rFonts w:ascii="Times New Roman" w:eastAsia="Calibri" w:hAnsi="Times New Roman" w:cs="Times New Roman"/>
                <w:sz w:val="28"/>
                <w:szCs w:val="28"/>
                <w:lang w:bidi="ar-EG"/>
              </w:rPr>
            </w:pPr>
            <w:r w:rsidRPr="009221D2">
              <w:rPr>
                <w:rFonts w:ascii="Times New Roman" w:eastAsia="Calibri" w:hAnsi="Times New Roman" w:cs="Times New Roman"/>
                <w:lang w:bidi="ar-EG"/>
              </w:rPr>
              <w:t>Written exams (final</w:t>
            </w:r>
            <w:r>
              <w:rPr>
                <w:rFonts w:ascii="Times New Roman" w:eastAsia="Calibri" w:hAnsi="Times New Roman" w:cs="Times New Roman"/>
                <w:lang w:bidi="ar-EG"/>
              </w:rPr>
              <w:t>)</w:t>
            </w:r>
          </w:p>
        </w:tc>
        <w:tc>
          <w:tcPr>
            <w:tcW w:w="730" w:type="dxa"/>
          </w:tcPr>
          <w:p w14:paraId="52CBDF18"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723A8EB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tcPr>
          <w:p w14:paraId="4B82952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49" w:type="dxa"/>
            <w:vAlign w:val="center"/>
          </w:tcPr>
          <w:p w14:paraId="6BA16890" w14:textId="174DE482"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58" w:type="dxa"/>
          </w:tcPr>
          <w:p w14:paraId="2A354344" w14:textId="6064D50B"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c>
          <w:tcPr>
            <w:tcW w:w="649" w:type="dxa"/>
            <w:vAlign w:val="center"/>
          </w:tcPr>
          <w:p w14:paraId="5862515B" w14:textId="77777777" w:rsidR="00607C4E" w:rsidRPr="00DE3F51" w:rsidRDefault="00607C4E" w:rsidP="005C01A4">
            <w:pPr>
              <w:bidi w:val="0"/>
              <w:spacing w:after="0" w:line="360" w:lineRule="auto"/>
              <w:jc w:val="center"/>
              <w:rPr>
                <w:rFonts w:ascii="Times New Roman" w:eastAsia="Calibri" w:hAnsi="Times New Roman" w:cs="Times New Roman"/>
                <w:sz w:val="28"/>
                <w:szCs w:val="28"/>
                <w:lang w:bidi="ar-EG"/>
              </w:rPr>
            </w:pPr>
          </w:p>
        </w:tc>
      </w:tr>
    </w:tbl>
    <w:p w14:paraId="7143E2E5" w14:textId="77777777" w:rsidR="009A0FBE" w:rsidRPr="009A0FBE" w:rsidRDefault="009A0FBE" w:rsidP="009A0FBE">
      <w:pPr>
        <w:bidi w:val="0"/>
        <w:spacing w:after="0" w:line="276" w:lineRule="auto"/>
        <w:rPr>
          <w:rFonts w:ascii="Times New Roman" w:eastAsia="Calibri" w:hAnsi="Times New Roman" w:cs="Times New Roman"/>
          <w:b/>
          <w:bCs/>
          <w:sz w:val="28"/>
          <w:szCs w:val="28"/>
          <w:lang w:bidi="ar-EG"/>
        </w:rPr>
      </w:pPr>
    </w:p>
    <w:p w14:paraId="54645D75" w14:textId="1F42A4B7" w:rsidR="00CE1DDE" w:rsidRDefault="00CE1DDE" w:rsidP="00CC6E24">
      <w:pPr>
        <w:pStyle w:val="ListParagraph"/>
        <w:numPr>
          <w:ilvl w:val="0"/>
          <w:numId w:val="18"/>
        </w:numPr>
        <w:bidi w:val="0"/>
        <w:spacing w:after="120" w:line="240" w:lineRule="auto"/>
        <w:jc w:val="both"/>
        <w:rPr>
          <w:rFonts w:ascii="Times New Roman" w:hAnsi="Times New Roman" w:cs="Times New Roman"/>
          <w:b/>
          <w:bCs/>
          <w:sz w:val="28"/>
          <w:szCs w:val="28"/>
        </w:rPr>
      </w:pPr>
      <w:r w:rsidRPr="00CE1DDE">
        <w:rPr>
          <w:rFonts w:ascii="Times New Roman" w:eastAsia="Calibri" w:hAnsi="Times New Roman" w:cs="Times New Roman"/>
          <w:b/>
          <w:bCs/>
          <w:sz w:val="28"/>
          <w:szCs w:val="28"/>
        </w:rPr>
        <w:t>Learning Method /</w:t>
      </w:r>
      <w:r w:rsidR="00CC6E24">
        <w:rPr>
          <w:rFonts w:ascii="Times New Roman" w:eastAsia="Calibri" w:hAnsi="Times New Roman" w:cs="Times New Roman"/>
          <w:b/>
          <w:bCs/>
          <w:sz w:val="28"/>
          <w:szCs w:val="28"/>
        </w:rPr>
        <w:t xml:space="preserve"> </w:t>
      </w:r>
      <w:r w:rsidRPr="00CE1DDE">
        <w:rPr>
          <w:rFonts w:ascii="Times New Roman" w:eastAsia="Calibri" w:hAnsi="Times New Roman" w:cs="Times New Roman"/>
          <w:b/>
          <w:bCs/>
          <w:sz w:val="28"/>
          <w:szCs w:val="28"/>
        </w:rPr>
        <w:t>LO</w:t>
      </w:r>
      <w:r w:rsidR="00CC6E24">
        <w:rPr>
          <w:rFonts w:ascii="Times New Roman" w:eastAsia="Calibri" w:hAnsi="Times New Roman" w:cs="Times New Roman"/>
          <w:b/>
          <w:bCs/>
          <w:sz w:val="28"/>
          <w:szCs w:val="28"/>
        </w:rPr>
        <w:t xml:space="preserve">s </w:t>
      </w:r>
      <w:r w:rsidRPr="00CE1DDE">
        <w:rPr>
          <w:rFonts w:ascii="Times New Roman" w:eastAsia="Calibri" w:hAnsi="Times New Roman" w:cs="Times New Roman"/>
          <w:b/>
          <w:bCs/>
          <w:sz w:val="28"/>
          <w:szCs w:val="28"/>
        </w:rPr>
        <w:t>Matrix</w:t>
      </w: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791"/>
        <w:gridCol w:w="774"/>
        <w:gridCol w:w="688"/>
        <w:gridCol w:w="688"/>
        <w:gridCol w:w="688"/>
        <w:gridCol w:w="697"/>
        <w:gridCol w:w="689"/>
      </w:tblGrid>
      <w:tr w:rsidR="00CC6E24" w:rsidRPr="00DE3F51" w14:paraId="0E1841C8" w14:textId="77777777" w:rsidTr="00CC6E24">
        <w:trPr>
          <w:cantSplit/>
          <w:trHeight w:val="349"/>
          <w:jc w:val="center"/>
        </w:trPr>
        <w:tc>
          <w:tcPr>
            <w:tcW w:w="2791" w:type="dxa"/>
            <w:shd w:val="clear" w:color="auto" w:fill="BFBFBF"/>
            <w:vAlign w:val="center"/>
          </w:tcPr>
          <w:p w14:paraId="362B6062" w14:textId="77777777" w:rsidR="00CC6E24" w:rsidRPr="00DE3F51" w:rsidRDefault="00CC6E24" w:rsidP="005C01A4">
            <w:pPr>
              <w:bidi w:val="0"/>
              <w:spacing w:after="0" w:line="360" w:lineRule="auto"/>
              <w:jc w:val="center"/>
              <w:rPr>
                <w:rFonts w:ascii="Times New Roman" w:eastAsia="Calibri" w:hAnsi="Times New Roman" w:cs="Times New Roman"/>
                <w:b/>
                <w:bCs/>
                <w:sz w:val="24"/>
                <w:szCs w:val="24"/>
              </w:rPr>
            </w:pPr>
            <w:r w:rsidRPr="00DE3F51">
              <w:rPr>
                <w:rFonts w:ascii="Times New Roman" w:eastAsia="Calibri" w:hAnsi="Times New Roman" w:cs="Times New Roman"/>
                <w:b/>
                <w:bCs/>
                <w:sz w:val="24"/>
                <w:szCs w:val="24"/>
              </w:rPr>
              <w:t>Learning method</w:t>
            </w:r>
          </w:p>
        </w:tc>
        <w:tc>
          <w:tcPr>
            <w:tcW w:w="774" w:type="dxa"/>
            <w:shd w:val="clear" w:color="auto" w:fill="BFBFBF"/>
            <w:vAlign w:val="center"/>
          </w:tcPr>
          <w:p w14:paraId="391D60C0" w14:textId="5AB5C231"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sidRPr="00DE3F51">
              <w:rPr>
                <w:rFonts w:ascii="Times New Roman" w:eastAsia="Calibri" w:hAnsi="Times New Roman" w:cs="Times New Roman"/>
                <w:b/>
                <w:bCs/>
                <w:sz w:val="24"/>
                <w:szCs w:val="24"/>
                <w:lang w:bidi="ar-EG"/>
              </w:rPr>
              <w:t>1</w:t>
            </w:r>
          </w:p>
        </w:tc>
        <w:tc>
          <w:tcPr>
            <w:tcW w:w="688" w:type="dxa"/>
            <w:shd w:val="clear" w:color="auto" w:fill="BFBFBF"/>
          </w:tcPr>
          <w:p w14:paraId="371574BA" w14:textId="09E7B71C"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2</w:t>
            </w:r>
          </w:p>
        </w:tc>
        <w:tc>
          <w:tcPr>
            <w:tcW w:w="688" w:type="dxa"/>
            <w:shd w:val="clear" w:color="auto" w:fill="BFBFBF"/>
          </w:tcPr>
          <w:p w14:paraId="4D2BC847" w14:textId="19685077"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3</w:t>
            </w:r>
          </w:p>
        </w:tc>
        <w:tc>
          <w:tcPr>
            <w:tcW w:w="688" w:type="dxa"/>
            <w:shd w:val="clear" w:color="auto" w:fill="BFBFBF"/>
            <w:vAlign w:val="center"/>
          </w:tcPr>
          <w:p w14:paraId="23AF3B4A" w14:textId="2693A4D4"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4</w:t>
            </w:r>
          </w:p>
        </w:tc>
        <w:tc>
          <w:tcPr>
            <w:tcW w:w="697" w:type="dxa"/>
            <w:shd w:val="clear" w:color="auto" w:fill="BFBFBF"/>
            <w:vAlign w:val="center"/>
          </w:tcPr>
          <w:p w14:paraId="14824427" w14:textId="3D784885"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5</w:t>
            </w:r>
          </w:p>
        </w:tc>
        <w:tc>
          <w:tcPr>
            <w:tcW w:w="689" w:type="dxa"/>
            <w:shd w:val="clear" w:color="auto" w:fill="BFBFBF"/>
            <w:vAlign w:val="center"/>
          </w:tcPr>
          <w:p w14:paraId="647D3D78" w14:textId="1A473719" w:rsidR="00CC6E24" w:rsidRPr="00DE3F51" w:rsidRDefault="00CC6E24" w:rsidP="005C01A4">
            <w:pPr>
              <w:bidi w:val="0"/>
              <w:spacing w:after="0" w:line="360" w:lineRule="auto"/>
              <w:jc w:val="center"/>
              <w:rPr>
                <w:rFonts w:ascii="Times New Roman" w:eastAsia="Calibri" w:hAnsi="Times New Roman" w:cs="Times New Roman"/>
                <w:b/>
                <w:bCs/>
                <w:sz w:val="24"/>
                <w:szCs w:val="24"/>
                <w:lang w:bidi="ar-EG"/>
              </w:rPr>
            </w:pPr>
            <w:r>
              <w:rPr>
                <w:rFonts w:ascii="Times New Roman" w:eastAsia="Calibri" w:hAnsi="Times New Roman" w:cs="Times New Roman"/>
                <w:b/>
                <w:bCs/>
                <w:sz w:val="24"/>
                <w:szCs w:val="24"/>
                <w:lang w:bidi="ar-EG"/>
              </w:rPr>
              <w:t>6</w:t>
            </w:r>
          </w:p>
        </w:tc>
      </w:tr>
      <w:tr w:rsidR="00CC6E24" w:rsidRPr="00DE3F51" w14:paraId="45E78B6C" w14:textId="77777777" w:rsidTr="00CC6E24">
        <w:trPr>
          <w:cantSplit/>
          <w:trHeight w:val="490"/>
          <w:jc w:val="center"/>
        </w:trPr>
        <w:tc>
          <w:tcPr>
            <w:tcW w:w="2791" w:type="dxa"/>
            <w:vAlign w:val="center"/>
          </w:tcPr>
          <w:p w14:paraId="53A0586B" w14:textId="77777777" w:rsidR="00CC6E24" w:rsidRPr="00DE3F51" w:rsidRDefault="00CC6E24" w:rsidP="005C01A4">
            <w:pPr>
              <w:bidi w:val="0"/>
              <w:spacing w:after="0" w:line="360" w:lineRule="auto"/>
              <w:ind w:left="96"/>
              <w:jc w:val="center"/>
              <w:rPr>
                <w:rFonts w:ascii="Times New Roman" w:eastAsia="Calibri" w:hAnsi="Times New Roman" w:cs="Times New Roman"/>
                <w:sz w:val="28"/>
                <w:szCs w:val="28"/>
                <w:lang w:bidi="ar-EG"/>
              </w:rPr>
            </w:pPr>
            <w:r>
              <w:rPr>
                <w:rFonts w:ascii="Times New Roman" w:hAnsi="Times New Roman" w:cs="Times New Roman"/>
                <w:lang w:bidi="ar-EG"/>
              </w:rPr>
              <w:t xml:space="preserve">Interactive </w:t>
            </w:r>
            <w:r w:rsidRPr="00DE3F51">
              <w:rPr>
                <w:rFonts w:ascii="Times New Roman" w:eastAsia="Calibri" w:hAnsi="Times New Roman" w:cs="Times New Roman"/>
                <w:lang w:bidi="ar-EG"/>
              </w:rPr>
              <w:t>Lectures</w:t>
            </w:r>
          </w:p>
        </w:tc>
        <w:tc>
          <w:tcPr>
            <w:tcW w:w="774" w:type="dxa"/>
            <w:vAlign w:val="center"/>
          </w:tcPr>
          <w:p w14:paraId="496CD4A4"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tcPr>
          <w:p w14:paraId="6F267443"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tcPr>
          <w:p w14:paraId="314722A1"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vAlign w:val="center"/>
          </w:tcPr>
          <w:p w14:paraId="110850BC" w14:textId="5B64F80F"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97" w:type="dxa"/>
            <w:vAlign w:val="center"/>
          </w:tcPr>
          <w:p w14:paraId="070DF266" w14:textId="13A6A7DC"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9" w:type="dxa"/>
            <w:vAlign w:val="center"/>
          </w:tcPr>
          <w:p w14:paraId="3D18EC13" w14:textId="6728FB66"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CC6E24" w:rsidRPr="00DE3F51" w14:paraId="41AAC3F9" w14:textId="77777777" w:rsidTr="00CC6E24">
        <w:trPr>
          <w:cantSplit/>
          <w:trHeight w:val="473"/>
          <w:jc w:val="center"/>
        </w:trPr>
        <w:tc>
          <w:tcPr>
            <w:tcW w:w="2791" w:type="dxa"/>
            <w:vAlign w:val="center"/>
          </w:tcPr>
          <w:p w14:paraId="5EDC7F28" w14:textId="77777777" w:rsidR="00CC6E24" w:rsidRPr="00DE3F51" w:rsidRDefault="00CC6E24" w:rsidP="005C01A4">
            <w:pPr>
              <w:bidi w:val="0"/>
              <w:spacing w:after="0" w:line="360" w:lineRule="auto"/>
              <w:ind w:left="96"/>
              <w:jc w:val="center"/>
              <w:rPr>
                <w:rFonts w:ascii="Times New Roman" w:eastAsia="Calibri" w:hAnsi="Times New Roman" w:cs="Times New Roman"/>
                <w:lang w:bidi="ar-EG"/>
              </w:rPr>
            </w:pPr>
            <w:r>
              <w:rPr>
                <w:rFonts w:ascii="Times New Roman" w:eastAsia="Calibri" w:hAnsi="Times New Roman" w:cs="Times New Roman"/>
                <w:lang w:bidi="ar-EG"/>
              </w:rPr>
              <w:t>Tutorials</w:t>
            </w:r>
          </w:p>
        </w:tc>
        <w:tc>
          <w:tcPr>
            <w:tcW w:w="774" w:type="dxa"/>
            <w:vAlign w:val="center"/>
          </w:tcPr>
          <w:p w14:paraId="4C0701F7" w14:textId="612C20D0"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tcPr>
          <w:p w14:paraId="43E331CE" w14:textId="42B2AB5D"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tcPr>
          <w:p w14:paraId="7DFA73D7"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8" w:type="dxa"/>
            <w:vAlign w:val="center"/>
          </w:tcPr>
          <w:p w14:paraId="0C3AEE4D" w14:textId="4B8D3928"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97" w:type="dxa"/>
            <w:vAlign w:val="center"/>
          </w:tcPr>
          <w:p w14:paraId="4BD4C8BA" w14:textId="10BBE75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9" w:type="dxa"/>
            <w:vAlign w:val="center"/>
          </w:tcPr>
          <w:p w14:paraId="3D256FB9"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r>
      <w:tr w:rsidR="00CC6E24" w:rsidRPr="00DE3F51" w14:paraId="5B69F6C3" w14:textId="77777777" w:rsidTr="00CC6E24">
        <w:trPr>
          <w:cantSplit/>
          <w:trHeight w:val="473"/>
          <w:jc w:val="center"/>
        </w:trPr>
        <w:tc>
          <w:tcPr>
            <w:tcW w:w="2791" w:type="dxa"/>
            <w:vAlign w:val="center"/>
          </w:tcPr>
          <w:p w14:paraId="4F2D0A36" w14:textId="77777777" w:rsidR="00CC6E24" w:rsidRDefault="00CC6E24" w:rsidP="00CE1DDE">
            <w:pPr>
              <w:bidi w:val="0"/>
              <w:spacing w:after="0" w:line="360" w:lineRule="auto"/>
              <w:ind w:left="96"/>
              <w:jc w:val="center"/>
              <w:rPr>
                <w:rFonts w:ascii="Times New Roman" w:hAnsi="Times New Roman" w:cs="Times New Roman"/>
                <w:lang w:bidi="ar-EG"/>
              </w:rPr>
            </w:pPr>
            <w:proofErr w:type="spellStart"/>
            <w:r>
              <w:rPr>
                <w:rFonts w:ascii="Times New Roman" w:hAnsi="Times New Roman" w:cs="Times New Roman"/>
                <w:lang w:bidi="ar-EG"/>
              </w:rPr>
              <w:t>Self Reading</w:t>
            </w:r>
            <w:proofErr w:type="spellEnd"/>
          </w:p>
        </w:tc>
        <w:tc>
          <w:tcPr>
            <w:tcW w:w="774" w:type="dxa"/>
            <w:vAlign w:val="center"/>
          </w:tcPr>
          <w:p w14:paraId="0DEDA2E5" w14:textId="74F3A94B"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8" w:type="dxa"/>
          </w:tcPr>
          <w:p w14:paraId="708EE688" w14:textId="77777777" w:rsidR="00CC6E24" w:rsidRPr="00DE3F51" w:rsidRDefault="00CC6E24" w:rsidP="005C01A4">
            <w:pPr>
              <w:bidi w:val="0"/>
              <w:spacing w:after="0" w:line="360" w:lineRule="auto"/>
              <w:jc w:val="center"/>
              <w:rPr>
                <w:rFonts w:ascii="Times New Roman" w:hAnsi="Times New Roman" w:cs="Times New Roman"/>
                <w:sz w:val="28"/>
                <w:szCs w:val="28"/>
                <w:lang w:bidi="ar-EG"/>
              </w:rPr>
            </w:pPr>
          </w:p>
        </w:tc>
        <w:tc>
          <w:tcPr>
            <w:tcW w:w="688" w:type="dxa"/>
            <w:vAlign w:val="center"/>
          </w:tcPr>
          <w:p w14:paraId="352EEA37"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vAlign w:val="center"/>
          </w:tcPr>
          <w:p w14:paraId="63DC0EBA" w14:textId="77777777" w:rsidR="00CC6E24" w:rsidRPr="00DE3F51" w:rsidRDefault="00CC6E24" w:rsidP="005C01A4">
            <w:pPr>
              <w:bidi w:val="0"/>
              <w:spacing w:after="0" w:line="360" w:lineRule="auto"/>
              <w:jc w:val="center"/>
              <w:rPr>
                <w:rFonts w:ascii="Times New Roman" w:hAnsi="Times New Roman" w:cs="Times New Roman"/>
                <w:sz w:val="28"/>
                <w:szCs w:val="28"/>
                <w:lang w:bidi="ar-EG"/>
              </w:rPr>
            </w:pPr>
          </w:p>
        </w:tc>
        <w:tc>
          <w:tcPr>
            <w:tcW w:w="697" w:type="dxa"/>
            <w:vAlign w:val="center"/>
          </w:tcPr>
          <w:p w14:paraId="0C2DF21B" w14:textId="582B507E"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9" w:type="dxa"/>
            <w:vAlign w:val="center"/>
          </w:tcPr>
          <w:p w14:paraId="59ADA4F0" w14:textId="7B825FAF" w:rsidR="00CC6E24" w:rsidRPr="00DE3F51" w:rsidRDefault="00CC6E24" w:rsidP="005C01A4">
            <w:pPr>
              <w:bidi w:val="0"/>
              <w:spacing w:after="0" w:line="360" w:lineRule="auto"/>
              <w:jc w:val="center"/>
              <w:rPr>
                <w:rFonts w:ascii="Times New Roman" w:hAnsi="Times New Roman" w:cs="Times New Roman"/>
                <w:sz w:val="28"/>
                <w:szCs w:val="28"/>
                <w:lang w:bidi="ar-EG"/>
              </w:rPr>
            </w:pPr>
            <w:r w:rsidRPr="00DE3F51">
              <w:rPr>
                <w:rFonts w:ascii="Times New Roman" w:eastAsia="Calibri" w:hAnsi="Times New Roman" w:cs="Times New Roman"/>
                <w:sz w:val="28"/>
                <w:szCs w:val="28"/>
                <w:lang w:bidi="ar-EG"/>
              </w:rPr>
              <w:t>●</w:t>
            </w:r>
          </w:p>
        </w:tc>
      </w:tr>
      <w:tr w:rsidR="00CC6E24" w:rsidRPr="00DE3F51" w14:paraId="5DFEBD1A" w14:textId="77777777" w:rsidTr="00CC6E24">
        <w:trPr>
          <w:cantSplit/>
          <w:trHeight w:val="490"/>
          <w:jc w:val="center"/>
        </w:trPr>
        <w:tc>
          <w:tcPr>
            <w:tcW w:w="2791" w:type="dxa"/>
            <w:vAlign w:val="center"/>
          </w:tcPr>
          <w:p w14:paraId="0B2C8B0F" w14:textId="77777777" w:rsidR="00CC6E24" w:rsidRPr="00DE3F51" w:rsidRDefault="00CC6E24" w:rsidP="005C01A4">
            <w:pPr>
              <w:bidi w:val="0"/>
              <w:spacing w:after="0" w:line="360" w:lineRule="auto"/>
              <w:ind w:left="96"/>
              <w:jc w:val="center"/>
              <w:rPr>
                <w:rFonts w:ascii="Times New Roman" w:eastAsia="Calibri" w:hAnsi="Times New Roman" w:cs="Times New Roman"/>
                <w:sz w:val="28"/>
                <w:szCs w:val="28"/>
                <w:lang w:bidi="ar-EG"/>
              </w:rPr>
            </w:pPr>
            <w:r w:rsidRPr="00DE3F51">
              <w:rPr>
                <w:rFonts w:ascii="Times New Roman" w:eastAsia="Calibri" w:hAnsi="Times New Roman" w:cs="Times New Roman"/>
                <w:lang w:bidi="ar-EG"/>
              </w:rPr>
              <w:t>Chemical analysis Laboratory</w:t>
            </w:r>
          </w:p>
        </w:tc>
        <w:tc>
          <w:tcPr>
            <w:tcW w:w="774" w:type="dxa"/>
            <w:vAlign w:val="center"/>
          </w:tcPr>
          <w:p w14:paraId="46DF675C" w14:textId="77681F6E" w:rsidR="00CC6E24" w:rsidRPr="00DE3F51" w:rsidRDefault="00E2445D"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8" w:type="dxa"/>
          </w:tcPr>
          <w:p w14:paraId="038D1502"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8" w:type="dxa"/>
          </w:tcPr>
          <w:p w14:paraId="566BA65F"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c>
          <w:tcPr>
            <w:tcW w:w="688" w:type="dxa"/>
            <w:vAlign w:val="center"/>
          </w:tcPr>
          <w:p w14:paraId="7ADA70A3" w14:textId="03D687FB"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97" w:type="dxa"/>
            <w:vAlign w:val="center"/>
          </w:tcPr>
          <w:p w14:paraId="29200D29" w14:textId="77777777"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r w:rsidRPr="00DE3F51">
              <w:rPr>
                <w:rFonts w:ascii="Times New Roman" w:eastAsia="Calibri" w:hAnsi="Times New Roman" w:cs="Times New Roman"/>
                <w:sz w:val="28"/>
                <w:szCs w:val="28"/>
                <w:lang w:bidi="ar-EG"/>
              </w:rPr>
              <w:t>●</w:t>
            </w:r>
          </w:p>
        </w:tc>
        <w:tc>
          <w:tcPr>
            <w:tcW w:w="689" w:type="dxa"/>
            <w:vAlign w:val="center"/>
          </w:tcPr>
          <w:p w14:paraId="4DA59FC2" w14:textId="539DC8B0" w:rsidR="00CC6E24" w:rsidRPr="00DE3F51" w:rsidRDefault="00CC6E24" w:rsidP="005C01A4">
            <w:pPr>
              <w:bidi w:val="0"/>
              <w:spacing w:after="0" w:line="360" w:lineRule="auto"/>
              <w:jc w:val="center"/>
              <w:rPr>
                <w:rFonts w:ascii="Times New Roman" w:eastAsia="Calibri" w:hAnsi="Times New Roman" w:cs="Times New Roman"/>
                <w:sz w:val="28"/>
                <w:szCs w:val="28"/>
                <w:lang w:bidi="ar-EG"/>
              </w:rPr>
            </w:pPr>
          </w:p>
        </w:tc>
      </w:tr>
    </w:tbl>
    <w:p w14:paraId="5109680C" w14:textId="77777777" w:rsidR="009A0FBE" w:rsidRPr="009A0FBE" w:rsidRDefault="009A0FBE" w:rsidP="0055629D">
      <w:pPr>
        <w:bidi w:val="0"/>
        <w:spacing w:after="0" w:line="276" w:lineRule="auto"/>
        <w:rPr>
          <w:rFonts w:ascii="Times New Roman" w:eastAsia="Calibri" w:hAnsi="Times New Roman" w:cs="Times New Roman"/>
          <w:b/>
          <w:bCs/>
          <w:sz w:val="28"/>
          <w:szCs w:val="28"/>
          <w:lang w:bidi="ar-EG"/>
        </w:rPr>
      </w:pPr>
    </w:p>
    <w:p w14:paraId="70E98653" w14:textId="77777777" w:rsidR="009A0FBE" w:rsidRPr="0007662F" w:rsidRDefault="0007662F" w:rsidP="0007662F">
      <w:pPr>
        <w:pStyle w:val="Default"/>
        <w:spacing w:line="360" w:lineRule="auto"/>
        <w:ind w:left="720"/>
        <w:rPr>
          <w:b/>
          <w:bCs/>
          <w:u w:val="single"/>
          <w:lang w:bidi="ar-EG"/>
        </w:rPr>
      </w:pPr>
      <w:r w:rsidRPr="0007662F">
        <w:rPr>
          <w:b/>
          <w:bCs/>
          <w:u w:val="single"/>
          <w:lang w:bidi="ar-EG"/>
        </w:rPr>
        <w:t>Course Coordinator:</w:t>
      </w:r>
    </w:p>
    <w:p w14:paraId="49D3028E" w14:textId="2BE4CEEA" w:rsidR="0007662F" w:rsidRPr="00E96332" w:rsidRDefault="006216AB" w:rsidP="0007662F">
      <w:pPr>
        <w:pStyle w:val="Default"/>
        <w:spacing w:line="360" w:lineRule="auto"/>
        <w:ind w:left="720"/>
        <w:rPr>
          <w:b/>
          <w:bCs/>
          <w:lang w:bidi="ar-EG"/>
        </w:rPr>
      </w:pPr>
      <w:r>
        <w:rPr>
          <w:b/>
          <w:bCs/>
          <w:lang w:bidi="ar-EG"/>
        </w:rPr>
        <w:t>Dr.</w:t>
      </w:r>
      <w:r w:rsidR="0007662F">
        <w:rPr>
          <w:b/>
          <w:bCs/>
          <w:lang w:bidi="ar-EG"/>
        </w:rPr>
        <w:t xml:space="preserve"> </w:t>
      </w:r>
      <w:r w:rsidR="000A3FA5">
        <w:rPr>
          <w:b/>
          <w:bCs/>
          <w:lang w:bidi="ar-EG"/>
        </w:rPr>
        <w:t>Mahmoud Salah Shehab</w:t>
      </w:r>
    </w:p>
    <w:sectPr w:rsidR="0007662F" w:rsidRPr="00E96332" w:rsidSect="00BD3B0C">
      <w:pgSz w:w="11906" w:h="16838"/>
      <w:pgMar w:top="1260" w:right="1418" w:bottom="1440" w:left="1418" w:header="709" w:footer="709" w:gutter="0"/>
      <w:pgBorders w:offsetFrom="page">
        <w:top w:val="couponCutoutDashes" w:sz="10" w:space="24" w:color="auto"/>
        <w:left w:val="couponCutoutDashes" w:sz="10" w:space="24" w:color="auto"/>
        <w:bottom w:val="couponCutoutDashes" w:sz="10" w:space="24" w:color="auto"/>
        <w:right w:val="couponCutoutDashes" w:sz="1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21EO00">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25C15"/>
    <w:multiLevelType w:val="hybridMultilevel"/>
    <w:tmpl w:val="8E3E581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67D37"/>
    <w:multiLevelType w:val="hybridMultilevel"/>
    <w:tmpl w:val="503A4E30"/>
    <w:lvl w:ilvl="0" w:tplc="A372CF04">
      <w:start w:val="3"/>
      <w:numFmt w:val="decimal"/>
      <w:lvlText w:val="%1-"/>
      <w:lvlJc w:val="left"/>
      <w:pPr>
        <w:ind w:left="1455" w:hanging="360"/>
      </w:pPr>
      <w:rPr>
        <w:rFonts w:hint="default"/>
      </w:rPr>
    </w:lvl>
    <w:lvl w:ilvl="1" w:tplc="04090019">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15:restartNumberingAfterBreak="0">
    <w:nsid w:val="0AEF3367"/>
    <w:multiLevelType w:val="hybridMultilevel"/>
    <w:tmpl w:val="8E8C3062"/>
    <w:lvl w:ilvl="0" w:tplc="B0C02DBE">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4F6C"/>
    <w:multiLevelType w:val="hybridMultilevel"/>
    <w:tmpl w:val="2FC4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CA090D"/>
    <w:multiLevelType w:val="hybridMultilevel"/>
    <w:tmpl w:val="D480B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F0154"/>
    <w:multiLevelType w:val="hybridMultilevel"/>
    <w:tmpl w:val="9CB203F8"/>
    <w:lvl w:ilvl="0" w:tplc="16F879CA">
      <w:start w:val="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BDC4859"/>
    <w:multiLevelType w:val="hybridMultilevel"/>
    <w:tmpl w:val="8E8C3062"/>
    <w:lvl w:ilvl="0" w:tplc="B0C02DBE">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F4FD8"/>
    <w:multiLevelType w:val="hybridMultilevel"/>
    <w:tmpl w:val="D5E42FE8"/>
    <w:lvl w:ilvl="0" w:tplc="523E8C1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646C5F"/>
    <w:multiLevelType w:val="hybridMultilevel"/>
    <w:tmpl w:val="E902A500"/>
    <w:lvl w:ilvl="0" w:tplc="FA86682E">
      <w:start w:val="1"/>
      <w:numFmt w:val="decimal"/>
      <w:lvlText w:val="%1-"/>
      <w:lvlJc w:val="left"/>
      <w:pPr>
        <w:ind w:left="1095" w:hanging="360"/>
      </w:pPr>
      <w:rPr>
        <w:rFonts w:cs="Times New Roman" w:hint="default"/>
      </w:rPr>
    </w:lvl>
    <w:lvl w:ilvl="1" w:tplc="7B26DFD6">
      <w:start w:val="1"/>
      <w:numFmt w:val="lowerLetter"/>
      <w:lvlText w:val="%2."/>
      <w:lvlJc w:val="left"/>
      <w:pPr>
        <w:ind w:left="1815" w:hanging="360"/>
      </w:pPr>
      <w:rPr>
        <w:rFonts w:cs="Times New Roman"/>
        <w:b/>
        <w:bCs/>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14" w15:restartNumberingAfterBreak="0">
    <w:nsid w:val="5CE2047C"/>
    <w:multiLevelType w:val="hybridMultilevel"/>
    <w:tmpl w:val="6980EB44"/>
    <w:lvl w:ilvl="0" w:tplc="FEACC3E2">
      <w:start w:val="1"/>
      <w:numFmt w:val="upperLetter"/>
      <w:lvlText w:val="%1-"/>
      <w:lvlJc w:val="left"/>
      <w:pPr>
        <w:ind w:left="735" w:hanging="375"/>
      </w:pPr>
      <w:rPr>
        <w:rFonts w:cs="Times New Roman" w:hint="default"/>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47015"/>
    <w:multiLevelType w:val="hybridMultilevel"/>
    <w:tmpl w:val="4F1C4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6F0E7C"/>
    <w:multiLevelType w:val="hybridMultilevel"/>
    <w:tmpl w:val="BCEE8D56"/>
    <w:lvl w:ilvl="0" w:tplc="564E877A">
      <w:start w:val="7"/>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8BF76A5"/>
    <w:multiLevelType w:val="hybridMultilevel"/>
    <w:tmpl w:val="B2D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255A01"/>
    <w:multiLevelType w:val="hybridMultilevel"/>
    <w:tmpl w:val="C3646E3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13"/>
  </w:num>
  <w:num w:numId="5">
    <w:abstractNumId w:val="16"/>
  </w:num>
  <w:num w:numId="6">
    <w:abstractNumId w:val="4"/>
  </w:num>
  <w:num w:numId="7">
    <w:abstractNumId w:val="18"/>
  </w:num>
  <w:num w:numId="8">
    <w:abstractNumId w:val="2"/>
  </w:num>
  <w:num w:numId="9">
    <w:abstractNumId w:val="0"/>
  </w:num>
  <w:num w:numId="10">
    <w:abstractNumId w:val="12"/>
  </w:num>
  <w:num w:numId="11">
    <w:abstractNumId w:val="11"/>
  </w:num>
  <w:num w:numId="12">
    <w:abstractNumId w:val="15"/>
  </w:num>
  <w:num w:numId="13">
    <w:abstractNumId w:val="5"/>
  </w:num>
  <w:num w:numId="14">
    <w:abstractNumId w:val="10"/>
  </w:num>
  <w:num w:numId="15">
    <w:abstractNumId w:val="14"/>
  </w:num>
  <w:num w:numId="16">
    <w:abstractNumId w:val="8"/>
  </w:num>
  <w:num w:numId="17">
    <w:abstractNumId w:val="19"/>
  </w:num>
  <w:num w:numId="18">
    <w:abstractNumId w:val="17"/>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E2A"/>
    <w:rsid w:val="00003FCF"/>
    <w:rsid w:val="0005287D"/>
    <w:rsid w:val="00070F32"/>
    <w:rsid w:val="000734D9"/>
    <w:rsid w:val="0007662F"/>
    <w:rsid w:val="000A3FA5"/>
    <w:rsid w:val="000B3BE8"/>
    <w:rsid w:val="00105955"/>
    <w:rsid w:val="001201D4"/>
    <w:rsid w:val="001838F4"/>
    <w:rsid w:val="001B3E2A"/>
    <w:rsid w:val="001B6727"/>
    <w:rsid w:val="001D7928"/>
    <w:rsid w:val="001F4B7C"/>
    <w:rsid w:val="00216FFB"/>
    <w:rsid w:val="002210D3"/>
    <w:rsid w:val="002364A7"/>
    <w:rsid w:val="00280A49"/>
    <w:rsid w:val="002C1462"/>
    <w:rsid w:val="00343000"/>
    <w:rsid w:val="00390DC7"/>
    <w:rsid w:val="003A313D"/>
    <w:rsid w:val="003C0D79"/>
    <w:rsid w:val="004407A6"/>
    <w:rsid w:val="004410E4"/>
    <w:rsid w:val="00456446"/>
    <w:rsid w:val="00481205"/>
    <w:rsid w:val="0055629D"/>
    <w:rsid w:val="005C01A4"/>
    <w:rsid w:val="00607068"/>
    <w:rsid w:val="00607C4E"/>
    <w:rsid w:val="006216AB"/>
    <w:rsid w:val="006266FF"/>
    <w:rsid w:val="00627ED1"/>
    <w:rsid w:val="006320D1"/>
    <w:rsid w:val="00632A68"/>
    <w:rsid w:val="00674762"/>
    <w:rsid w:val="006C369C"/>
    <w:rsid w:val="00763A33"/>
    <w:rsid w:val="0078125F"/>
    <w:rsid w:val="00791A83"/>
    <w:rsid w:val="007B4888"/>
    <w:rsid w:val="007C6395"/>
    <w:rsid w:val="007F3910"/>
    <w:rsid w:val="0081509C"/>
    <w:rsid w:val="00834F38"/>
    <w:rsid w:val="00842A5B"/>
    <w:rsid w:val="00887D89"/>
    <w:rsid w:val="008B39F9"/>
    <w:rsid w:val="009136C0"/>
    <w:rsid w:val="00916CD8"/>
    <w:rsid w:val="00962ADA"/>
    <w:rsid w:val="00973562"/>
    <w:rsid w:val="00997D4B"/>
    <w:rsid w:val="009A0FBE"/>
    <w:rsid w:val="009A65E9"/>
    <w:rsid w:val="009A7235"/>
    <w:rsid w:val="009C77A3"/>
    <w:rsid w:val="009D48F4"/>
    <w:rsid w:val="009E50CF"/>
    <w:rsid w:val="00A26E09"/>
    <w:rsid w:val="00AA433F"/>
    <w:rsid w:val="00AF1473"/>
    <w:rsid w:val="00AF4CEE"/>
    <w:rsid w:val="00B2671D"/>
    <w:rsid w:val="00B87FBC"/>
    <w:rsid w:val="00BD3B0C"/>
    <w:rsid w:val="00C24F16"/>
    <w:rsid w:val="00C34BF1"/>
    <w:rsid w:val="00C41F7B"/>
    <w:rsid w:val="00C820D6"/>
    <w:rsid w:val="00CB7625"/>
    <w:rsid w:val="00CC6E24"/>
    <w:rsid w:val="00CE1DDE"/>
    <w:rsid w:val="00D0730A"/>
    <w:rsid w:val="00D4755B"/>
    <w:rsid w:val="00D83B06"/>
    <w:rsid w:val="00DA535B"/>
    <w:rsid w:val="00DC0A1C"/>
    <w:rsid w:val="00E2445D"/>
    <w:rsid w:val="00E74609"/>
    <w:rsid w:val="00E96332"/>
    <w:rsid w:val="00E969A4"/>
    <w:rsid w:val="00F11CE7"/>
    <w:rsid w:val="00F45E14"/>
    <w:rsid w:val="00F80250"/>
    <w:rsid w:val="00F928EE"/>
    <w:rsid w:val="00FC32E5"/>
    <w:rsid w:val="00FD7D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9618"/>
  <w15:docId w15:val="{56FB5895-1EC9-47AB-9F01-A5C18B8A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25"/>
    <w:pPr>
      <w:bidi/>
    </w:pPr>
  </w:style>
  <w:style w:type="paragraph" w:styleId="Heading1">
    <w:name w:val="heading 1"/>
    <w:basedOn w:val="Normal"/>
    <w:next w:val="Normal"/>
    <w:link w:val="Heading1Char"/>
    <w:uiPriority w:val="9"/>
    <w:qFormat/>
    <w:rsid w:val="0078125F"/>
    <w:pPr>
      <w:keepNext/>
      <w:keepLines/>
      <w:bidi w:val="0"/>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E2A"/>
    <w:rPr>
      <w:rFonts w:ascii="Tahoma" w:hAnsi="Tahoma" w:cs="Tahoma"/>
      <w:sz w:val="16"/>
      <w:szCs w:val="16"/>
    </w:rPr>
  </w:style>
  <w:style w:type="paragraph" w:styleId="ListParagraph">
    <w:name w:val="List Paragraph"/>
    <w:basedOn w:val="Normal"/>
    <w:uiPriority w:val="34"/>
    <w:qFormat/>
    <w:rsid w:val="001B3E2A"/>
    <w:pPr>
      <w:ind w:left="720"/>
      <w:contextualSpacing/>
    </w:pPr>
  </w:style>
  <w:style w:type="paragraph" w:styleId="NormalWeb">
    <w:name w:val="Normal (Web)"/>
    <w:basedOn w:val="Normal"/>
    <w:uiPriority w:val="99"/>
    <w:unhideWhenUsed/>
    <w:rsid w:val="001B3E2A"/>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B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77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78125F"/>
    <w:rPr>
      <w:rFonts w:asciiTheme="majorHAnsi" w:eastAsiaTheme="majorEastAsia" w:hAnsiTheme="majorHAnsi" w:cstheme="majorBidi"/>
      <w:color w:val="2E74B5" w:themeColor="accent1" w:themeShade="BF"/>
      <w:sz w:val="32"/>
      <w:szCs w:val="32"/>
    </w:rPr>
  </w:style>
  <w:style w:type="character" w:customStyle="1" w:styleId="jlqj4b">
    <w:name w:val="jlqj4b"/>
    <w:basedOn w:val="DefaultParagraphFont"/>
    <w:rsid w:val="009A7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text=F.+Geoffrey+Herring&amp;search-alias=books&amp;field-author=F.+Geoffrey+Herring&amp;sort=relevancer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amazon.com/s/ref=dp_byline_sr_book_1?ie=UTF8&amp;text=Ralph+H.+Petrucci&amp;search-alias=books&amp;field-author=Ralph+H.+Petrucci&amp;sort=relevanceran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rove.nla.gov.au/people/Chang%2C%20Raymond.?q=creator%3A%22Chang%2C+Raymond.%22" TargetMode="External"/><Relationship Id="rId5" Type="http://schemas.openxmlformats.org/officeDocument/2006/relationships/webSettings" Target="webSettings.xml"/><Relationship Id="rId10" Type="http://schemas.openxmlformats.org/officeDocument/2006/relationships/hyperlink" Target="https://www.amazon.com/s/ref=dp_byline_sr_book_4?ie=UTF8&amp;text=Carey+Bissonnette&amp;search-alias=books&amp;field-author=Carey+Bissonnette&amp;sort=relevancerank" TargetMode="External"/><Relationship Id="rId4" Type="http://schemas.openxmlformats.org/officeDocument/2006/relationships/settings" Target="settings.xml"/><Relationship Id="rId9" Type="http://schemas.openxmlformats.org/officeDocument/2006/relationships/hyperlink" Target="https://www.amazon.com/s/ref=dp_byline_sr_book_3?ie=UTF8&amp;text=Jeffry+D.+Madura&amp;search-alias=books&amp;field-author=Jeffry+D.+Madura&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E33B1-0913-4DB7-8012-7336B951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dc:creator>
  <cp:lastModifiedBy>Dr.Mahmoud Salah Hafez Shehab</cp:lastModifiedBy>
  <cp:revision>16</cp:revision>
  <dcterms:created xsi:type="dcterms:W3CDTF">2021-02-02T09:43:00Z</dcterms:created>
  <dcterms:modified xsi:type="dcterms:W3CDTF">2021-07-18T15:53:00Z</dcterms:modified>
</cp:coreProperties>
</file>