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B233E" w14:textId="2AB63DDA" w:rsidR="00064B9A" w:rsidRDefault="00064B9A" w:rsidP="00A45DC1">
      <w:pPr>
        <w:jc w:val="center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F26BC8" wp14:editId="22BB8188">
            <wp:simplePos x="0" y="0"/>
            <wp:positionH relativeFrom="column">
              <wp:posOffset>2359025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05D412" w14:textId="11857808" w:rsidR="00064B9A" w:rsidRDefault="00064B9A" w:rsidP="00A45DC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5A79BC" w14:textId="77777777" w:rsidR="002E036F" w:rsidRDefault="002E036F" w:rsidP="00A45DC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F9FFB8" w14:textId="51FD0F4A" w:rsidR="00064B9A" w:rsidRDefault="00064B9A" w:rsidP="00A45DC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407C98" w14:textId="77777777" w:rsidR="002E036F" w:rsidRDefault="002E036F" w:rsidP="00A45DC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2E3672" w14:textId="68F8D6F1" w:rsidR="00A45DC1" w:rsidRDefault="00A45DC1" w:rsidP="002E036F">
      <w:pPr>
        <w:pStyle w:val="Title"/>
        <w:jc w:val="center"/>
        <w:rPr>
          <w:rFonts w:asciiTheme="majorBidi" w:hAnsiTheme="majorBidi"/>
          <w:b/>
          <w:bCs/>
          <w:sz w:val="40"/>
          <w:szCs w:val="40"/>
        </w:rPr>
      </w:pPr>
      <w:r w:rsidRPr="00E66A5D">
        <w:rPr>
          <w:rFonts w:asciiTheme="majorBidi" w:hAnsiTheme="majorBidi"/>
          <w:b/>
          <w:bCs/>
          <w:sz w:val="40"/>
          <w:szCs w:val="40"/>
        </w:rPr>
        <w:t>Course Specification</w:t>
      </w:r>
    </w:p>
    <w:p w14:paraId="2D5AC1FB" w14:textId="77777777" w:rsidR="002E036F" w:rsidRPr="002E036F" w:rsidRDefault="002E036F" w:rsidP="002E036F"/>
    <w:p w14:paraId="0EEB828B" w14:textId="495BFCEE" w:rsidR="00DE3E4E" w:rsidRDefault="00DE3E4E" w:rsidP="00DE3E4E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Basic Information</w:t>
      </w:r>
    </w:p>
    <w:p w14:paraId="6903044F" w14:textId="7AEC3306" w:rsidR="002E036F" w:rsidRPr="002E036F" w:rsidRDefault="002E036F" w:rsidP="002E036F">
      <w:r>
        <w:rPr>
          <w:noProof/>
        </w:rPr>
        <w:drawing>
          <wp:inline distT="0" distB="0" distL="0" distR="0" wp14:anchorId="526E5D32" wp14:editId="0105F44D">
            <wp:extent cx="6096000" cy="47625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B8224" w14:textId="5C79DB4E" w:rsidR="00413979" w:rsidRDefault="00413979" w:rsidP="00413979"/>
    <w:p w14:paraId="49DF150E" w14:textId="0E37979A" w:rsidR="002E036F" w:rsidRDefault="002E036F" w:rsidP="00413979"/>
    <w:p w14:paraId="05BF9670" w14:textId="21FAEF9A" w:rsidR="002E036F" w:rsidRDefault="002E036F" w:rsidP="00413979"/>
    <w:p w14:paraId="6B1AC1D4" w14:textId="7C8AD1F5" w:rsidR="002E036F" w:rsidRDefault="002E036F" w:rsidP="00413979"/>
    <w:p w14:paraId="74A58C3A" w14:textId="77777777" w:rsidR="002E036F" w:rsidRPr="00413979" w:rsidRDefault="002E036F" w:rsidP="00413979"/>
    <w:p w14:paraId="5B047F62" w14:textId="74224DC8" w:rsidR="002E036F" w:rsidRDefault="000432FD" w:rsidP="002E036F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Course</w:t>
      </w:r>
      <w:r w:rsidR="008E1041" w:rsidRPr="00413979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A</w:t>
      </w:r>
      <w:r w:rsidR="00DE3E4E" w:rsidRPr="00413979">
        <w:rPr>
          <w:rFonts w:asciiTheme="majorBidi" w:hAnsiTheme="majorBidi"/>
          <w:b/>
          <w:bCs/>
          <w:color w:val="auto"/>
          <w:sz w:val="28"/>
          <w:szCs w:val="28"/>
        </w:rPr>
        <w:t>ims</w:t>
      </w:r>
      <w:r w:rsidR="002E036F">
        <w:rPr>
          <w:rFonts w:asciiTheme="majorBidi" w:hAnsiTheme="majorBidi"/>
          <w:b/>
          <w:bCs/>
          <w:color w:val="auto"/>
          <w:sz w:val="28"/>
          <w:szCs w:val="28"/>
        </w:rPr>
        <w:t>:</w:t>
      </w:r>
    </w:p>
    <w:p w14:paraId="630EE784" w14:textId="77777777" w:rsidR="002E036F" w:rsidRPr="002E036F" w:rsidRDefault="002E036F" w:rsidP="002E036F"/>
    <w:p w14:paraId="37E70C8D" w14:textId="77777777" w:rsidR="002E036F" w:rsidRPr="002E036F" w:rsidRDefault="002E036F" w:rsidP="002E036F">
      <w:pPr>
        <w:ind w:left="720"/>
        <w:rPr>
          <w:rFonts w:asciiTheme="majorBidi" w:hAnsiTheme="majorBidi" w:cstheme="majorBidi"/>
          <w:sz w:val="28"/>
          <w:szCs w:val="28"/>
        </w:rPr>
      </w:pPr>
      <w:r w:rsidRPr="002E036F">
        <w:rPr>
          <w:rFonts w:asciiTheme="majorBidi" w:hAnsiTheme="majorBidi" w:cstheme="majorBidi"/>
          <w:sz w:val="28"/>
          <w:szCs w:val="28"/>
        </w:rPr>
        <w:t xml:space="preserve">The aim of this course is to </w:t>
      </w:r>
    </w:p>
    <w:p w14:paraId="35D94142" w14:textId="77777777" w:rsidR="002E036F" w:rsidRPr="002E036F" w:rsidRDefault="002E036F" w:rsidP="002E036F">
      <w:pPr>
        <w:pStyle w:val="Heading5"/>
        <w:numPr>
          <w:ilvl w:val="0"/>
          <w:numId w:val="27"/>
        </w:numPr>
        <w:tabs>
          <w:tab w:val="left" w:pos="270"/>
          <w:tab w:val="num" w:pos="1440"/>
        </w:tabs>
        <w:ind w:left="1440"/>
        <w:rPr>
          <w:rFonts w:ascii="Cambria" w:hAnsi="Cambria"/>
          <w:b w:val="0"/>
          <w:bCs w:val="0"/>
          <w:sz w:val="28"/>
          <w:szCs w:val="28"/>
        </w:rPr>
      </w:pPr>
      <w:r w:rsidRPr="002E036F">
        <w:rPr>
          <w:rFonts w:ascii="Cambria" w:hAnsi="Cambria"/>
          <w:b w:val="0"/>
          <w:bCs w:val="0"/>
          <w:sz w:val="28"/>
          <w:szCs w:val="28"/>
        </w:rPr>
        <w:t>Get the student familiar with the definitions and the differences between art, science and engineering.</w:t>
      </w:r>
    </w:p>
    <w:p w14:paraId="6AA9581E" w14:textId="290D3505" w:rsidR="002E036F" w:rsidRPr="002E036F" w:rsidRDefault="002E036F" w:rsidP="002E036F">
      <w:pPr>
        <w:numPr>
          <w:ilvl w:val="0"/>
          <w:numId w:val="28"/>
        </w:numPr>
        <w:tabs>
          <w:tab w:val="clear" w:pos="1080"/>
          <w:tab w:val="num" w:pos="1530"/>
        </w:tabs>
        <w:spacing w:after="0" w:line="240" w:lineRule="auto"/>
        <w:ind w:left="1440"/>
        <w:jc w:val="lowKashida"/>
        <w:rPr>
          <w:rFonts w:ascii="Cambria" w:hAnsi="Cambria"/>
          <w:sz w:val="28"/>
          <w:szCs w:val="28"/>
        </w:rPr>
      </w:pPr>
      <w:r w:rsidRPr="002E036F">
        <w:rPr>
          <w:rFonts w:ascii="Cambria" w:hAnsi="Cambria"/>
          <w:sz w:val="28"/>
          <w:szCs w:val="28"/>
        </w:rPr>
        <w:t xml:space="preserve">Get the student familiar with different engineering periods and their main </w:t>
      </w:r>
      <w:r>
        <w:rPr>
          <w:rFonts w:ascii="Cambria" w:hAnsi="Cambria"/>
          <w:sz w:val="28"/>
          <w:szCs w:val="28"/>
        </w:rPr>
        <w:t>engineering inventions.</w:t>
      </w:r>
    </w:p>
    <w:p w14:paraId="7DA65A40" w14:textId="77777777" w:rsidR="002E036F" w:rsidRPr="002E036F" w:rsidRDefault="002E036F" w:rsidP="002E036F">
      <w:pPr>
        <w:pStyle w:val="Heading5"/>
        <w:numPr>
          <w:ilvl w:val="0"/>
          <w:numId w:val="27"/>
        </w:numPr>
        <w:tabs>
          <w:tab w:val="left" w:pos="270"/>
          <w:tab w:val="num" w:pos="1440"/>
        </w:tabs>
        <w:ind w:left="1440"/>
        <w:rPr>
          <w:rFonts w:ascii="Cambria" w:hAnsi="Cambria"/>
          <w:b w:val="0"/>
          <w:bCs w:val="0"/>
          <w:sz w:val="28"/>
          <w:szCs w:val="28"/>
        </w:rPr>
      </w:pPr>
      <w:r w:rsidRPr="002E036F">
        <w:rPr>
          <w:rFonts w:ascii="Cambria" w:hAnsi="Cambria"/>
          <w:b w:val="0"/>
          <w:bCs w:val="0"/>
          <w:sz w:val="28"/>
          <w:szCs w:val="28"/>
        </w:rPr>
        <w:t>Train the student how to find engineering information, both by traditional ways and through the Internet.</w:t>
      </w:r>
    </w:p>
    <w:p w14:paraId="71E143E8" w14:textId="2FF9BF4E" w:rsidR="002E036F" w:rsidRPr="002E036F" w:rsidRDefault="002E036F" w:rsidP="002E036F">
      <w:pPr>
        <w:pStyle w:val="Heading5"/>
        <w:numPr>
          <w:ilvl w:val="0"/>
          <w:numId w:val="27"/>
        </w:numPr>
        <w:tabs>
          <w:tab w:val="left" w:pos="270"/>
          <w:tab w:val="num" w:pos="1440"/>
        </w:tabs>
        <w:ind w:left="1440"/>
        <w:rPr>
          <w:rFonts w:ascii="Cambria" w:hAnsi="Cambria"/>
          <w:b w:val="0"/>
          <w:bCs w:val="0"/>
          <w:sz w:val="28"/>
          <w:szCs w:val="28"/>
        </w:rPr>
      </w:pPr>
      <w:r w:rsidRPr="002E036F">
        <w:rPr>
          <w:rFonts w:ascii="Cambria" w:hAnsi="Cambria"/>
          <w:b w:val="0"/>
          <w:bCs w:val="0"/>
          <w:sz w:val="28"/>
          <w:szCs w:val="28"/>
        </w:rPr>
        <w:t xml:space="preserve">Train the student how to </w:t>
      </w:r>
      <w:r>
        <w:rPr>
          <w:rFonts w:ascii="Cambria" w:hAnsi="Cambria"/>
          <w:b w:val="0"/>
          <w:bCs w:val="0"/>
          <w:sz w:val="28"/>
          <w:szCs w:val="28"/>
        </w:rPr>
        <w:t xml:space="preserve">prepare a report and deliver a </w:t>
      </w:r>
      <w:r w:rsidRPr="002E036F">
        <w:rPr>
          <w:rFonts w:ascii="Cambria" w:hAnsi="Cambria"/>
          <w:b w:val="0"/>
          <w:bCs w:val="0"/>
          <w:sz w:val="28"/>
          <w:szCs w:val="28"/>
        </w:rPr>
        <w:t>presentation.</w:t>
      </w:r>
    </w:p>
    <w:p w14:paraId="20FDB70A" w14:textId="5B2AD56A" w:rsidR="004D2CE5" w:rsidRDefault="00413979" w:rsidP="008A67D0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C</w:t>
      </w:r>
      <w:r w:rsidR="004D2CE5" w:rsidRPr="00413979">
        <w:rPr>
          <w:rFonts w:asciiTheme="majorBidi" w:hAnsiTheme="majorBidi"/>
          <w:b/>
          <w:bCs/>
          <w:color w:val="auto"/>
          <w:sz w:val="28"/>
          <w:szCs w:val="28"/>
        </w:rPr>
        <w:t>ompetencies</w:t>
      </w:r>
      <w:r w:rsidR="00787285" w:rsidRPr="00413979">
        <w:rPr>
          <w:rFonts w:asciiTheme="majorBidi" w:hAnsiTheme="majorBidi"/>
          <w:b/>
          <w:bCs/>
          <w:color w:val="auto"/>
          <w:sz w:val="28"/>
          <w:szCs w:val="28"/>
        </w:rPr>
        <w:t xml:space="preserve"> and</w:t>
      </w:r>
      <w:r w:rsidR="004D2CE5" w:rsidRPr="00413979">
        <w:rPr>
          <w:rFonts w:asciiTheme="majorBidi" w:hAnsiTheme="majorBidi"/>
          <w:b/>
          <w:bCs/>
          <w:color w:val="auto"/>
          <w:sz w:val="28"/>
          <w:szCs w:val="28"/>
        </w:rPr>
        <w:t xml:space="preserve"> LOs Mapping </w:t>
      </w:r>
    </w:p>
    <w:p w14:paraId="154A3733" w14:textId="77777777" w:rsidR="008A67D0" w:rsidRPr="008A67D0" w:rsidRDefault="008A67D0" w:rsidP="008A67D0"/>
    <w:p w14:paraId="540787D7" w14:textId="77777777" w:rsidR="008A67D0" w:rsidRPr="00717C8E" w:rsidRDefault="008A67D0" w:rsidP="008A67D0">
      <w:pPr>
        <w:autoSpaceDE w:val="0"/>
        <w:autoSpaceDN w:val="0"/>
        <w:adjustRightInd w:val="0"/>
        <w:spacing w:after="37" w:line="240" w:lineRule="auto"/>
        <w:ind w:left="720"/>
        <w:rPr>
          <w:rFonts w:ascii="Calibri" w:hAnsi="Calibri" w:cs="Calibri"/>
          <w:color w:val="000000"/>
          <w:sz w:val="32"/>
          <w:szCs w:val="32"/>
        </w:rPr>
      </w:pPr>
      <w:bookmarkStart w:id="0" w:name="_Hlk62555993"/>
      <w:r w:rsidRPr="00717C8E">
        <w:rPr>
          <w:rFonts w:ascii="Calibri" w:hAnsi="Calibri" w:cs="Calibri"/>
          <w:b/>
          <w:bCs/>
          <w:color w:val="000000"/>
          <w:sz w:val="32"/>
          <w:szCs w:val="32"/>
        </w:rPr>
        <w:t>A5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:</w:t>
      </w:r>
      <w:r w:rsidRPr="00717C8E">
        <w:rPr>
          <w:rFonts w:ascii="Calibri" w:hAnsi="Calibri" w:cs="Calibri"/>
          <w:color w:val="000000"/>
          <w:sz w:val="32"/>
          <w:szCs w:val="32"/>
        </w:rPr>
        <w:t xml:space="preserve"> Practice research techniques and methods of investigation as an inherent part of learning. </w:t>
      </w:r>
    </w:p>
    <w:p w14:paraId="3FF31CF2" w14:textId="77777777" w:rsidR="008A67D0" w:rsidRPr="00717C8E" w:rsidRDefault="008A67D0" w:rsidP="008A67D0">
      <w:pPr>
        <w:autoSpaceDE w:val="0"/>
        <w:autoSpaceDN w:val="0"/>
        <w:adjustRightInd w:val="0"/>
        <w:spacing w:after="37" w:line="240" w:lineRule="auto"/>
        <w:ind w:left="720"/>
        <w:rPr>
          <w:rFonts w:ascii="Calibri" w:hAnsi="Calibri" w:cs="Calibri"/>
          <w:color w:val="000000"/>
          <w:sz w:val="32"/>
          <w:szCs w:val="32"/>
        </w:rPr>
      </w:pPr>
      <w:r w:rsidRPr="00717C8E">
        <w:rPr>
          <w:rFonts w:ascii="Calibri" w:hAnsi="Calibri" w:cs="Calibri"/>
          <w:b/>
          <w:bCs/>
          <w:color w:val="000000"/>
          <w:sz w:val="32"/>
          <w:szCs w:val="32"/>
        </w:rPr>
        <w:t>A7</w:t>
      </w:r>
      <w:r>
        <w:rPr>
          <w:rFonts w:ascii="Calibri" w:hAnsi="Calibri" w:cs="Calibri"/>
          <w:color w:val="000000"/>
          <w:sz w:val="32"/>
          <w:szCs w:val="32"/>
        </w:rPr>
        <w:t>:</w:t>
      </w:r>
      <w:r w:rsidRPr="00717C8E">
        <w:rPr>
          <w:rFonts w:ascii="Calibri" w:hAnsi="Calibri" w:cs="Calibri"/>
          <w:color w:val="000000"/>
          <w:sz w:val="32"/>
          <w:szCs w:val="32"/>
        </w:rPr>
        <w:t xml:space="preserve"> Function efficiently as an individual and as a member of multi-disciplinary and multi-cultural teams. </w:t>
      </w:r>
    </w:p>
    <w:p w14:paraId="6CAA4195" w14:textId="5B346463" w:rsidR="008A67D0" w:rsidRDefault="008A67D0" w:rsidP="008A67D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32"/>
          <w:szCs w:val="32"/>
        </w:rPr>
      </w:pPr>
      <w:r w:rsidRPr="00717C8E">
        <w:rPr>
          <w:rFonts w:ascii="Calibri" w:hAnsi="Calibri" w:cs="Calibri"/>
          <w:b/>
          <w:bCs/>
          <w:color w:val="000000"/>
          <w:sz w:val="32"/>
          <w:szCs w:val="32"/>
        </w:rPr>
        <w:t>A8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:</w:t>
      </w:r>
      <w:r w:rsidRPr="00717C8E">
        <w:rPr>
          <w:rFonts w:ascii="Calibri" w:hAnsi="Calibri" w:cs="Calibri"/>
          <w:color w:val="000000"/>
          <w:sz w:val="32"/>
          <w:szCs w:val="32"/>
        </w:rPr>
        <w:t xml:space="preserve"> Communicate effectively – graphically, verbally and in writing – with a range of audiences using contemporary tools. </w:t>
      </w:r>
    </w:p>
    <w:p w14:paraId="03FC0109" w14:textId="77777777" w:rsidR="008A67D0" w:rsidRPr="00717C8E" w:rsidRDefault="008A67D0" w:rsidP="008A67D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  <w:sz w:val="32"/>
          <w:szCs w:val="32"/>
        </w:rPr>
      </w:pPr>
    </w:p>
    <w:p w14:paraId="259E85F5" w14:textId="18D36B8B" w:rsidR="00D715A9" w:rsidRDefault="00D715A9" w:rsidP="00D715A9">
      <w:pPr>
        <w:pStyle w:val="Heading1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 xml:space="preserve">Learning Outcomes </w:t>
      </w:r>
      <w:r w:rsidR="008A67D0">
        <w:rPr>
          <w:rFonts w:asciiTheme="majorBidi" w:hAnsiTheme="majorBidi"/>
          <w:b/>
          <w:bCs/>
          <w:color w:val="auto"/>
          <w:sz w:val="28"/>
          <w:szCs w:val="28"/>
        </w:rPr>
        <w:t>–</w:t>
      </w:r>
      <w:r w:rsidR="00C978F0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L</w:t>
      </w:r>
      <w:r w:rsidR="008A67D0" w:rsidRPr="00413979">
        <w:rPr>
          <w:rFonts w:asciiTheme="majorBidi" w:hAnsiTheme="majorBidi"/>
          <w:b/>
          <w:bCs/>
          <w:color w:val="auto"/>
          <w:sz w:val="28"/>
          <w:szCs w:val="28"/>
        </w:rPr>
        <w:t>o</w:t>
      </w: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s</w:t>
      </w:r>
    </w:p>
    <w:p w14:paraId="720751A9" w14:textId="77777777" w:rsidR="008A67D0" w:rsidRPr="008A67D0" w:rsidRDefault="008A67D0" w:rsidP="008A67D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2"/>
        <w:gridCol w:w="8758"/>
      </w:tblGrid>
      <w:tr w:rsidR="00D715A9" w:rsidRPr="00D715A9" w14:paraId="75556EC6" w14:textId="77777777" w:rsidTr="008A67D0">
        <w:tc>
          <w:tcPr>
            <w:tcW w:w="5000" w:type="pct"/>
            <w:gridSpan w:val="2"/>
            <w:shd w:val="clear" w:color="auto" w:fill="B4C6E7" w:themeFill="accent1" w:themeFillTint="66"/>
          </w:tcPr>
          <w:p w14:paraId="22A37F40" w14:textId="77777777" w:rsidR="00D715A9" w:rsidRPr="00D715A9" w:rsidRDefault="00D715A9" w:rsidP="0094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8A67D0" w:rsidRPr="00D715A9" w14:paraId="350C1313" w14:textId="77777777" w:rsidTr="008A67D0">
        <w:tc>
          <w:tcPr>
            <w:tcW w:w="405" w:type="pct"/>
            <w:vAlign w:val="center"/>
          </w:tcPr>
          <w:p w14:paraId="6987886E" w14:textId="52CA3A7E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5" w:type="pct"/>
          </w:tcPr>
          <w:p w14:paraId="0F89D063" w14:textId="47434411" w:rsidR="008A67D0" w:rsidRPr="008A67D0" w:rsidRDefault="008A67D0" w:rsidP="008A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7D0">
              <w:rPr>
                <w:sz w:val="28"/>
                <w:szCs w:val="28"/>
              </w:rPr>
              <w:t>Explain the meaning of engineering.</w:t>
            </w:r>
          </w:p>
        </w:tc>
      </w:tr>
      <w:tr w:rsidR="008A67D0" w:rsidRPr="00D715A9" w14:paraId="7F166192" w14:textId="77777777" w:rsidTr="008A67D0">
        <w:tc>
          <w:tcPr>
            <w:tcW w:w="405" w:type="pct"/>
            <w:vAlign w:val="center"/>
          </w:tcPr>
          <w:p w14:paraId="2B4480B8" w14:textId="63126752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5" w:type="pct"/>
          </w:tcPr>
          <w:p w14:paraId="7E0ACAE3" w14:textId="2085629F" w:rsidR="008A67D0" w:rsidRPr="008A67D0" w:rsidRDefault="008A67D0" w:rsidP="008A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7D0">
              <w:rPr>
                <w:sz w:val="28"/>
                <w:szCs w:val="28"/>
              </w:rPr>
              <w:t>Outline the different engineering periods and discuss different historic inventions</w:t>
            </w:r>
          </w:p>
        </w:tc>
      </w:tr>
      <w:tr w:rsidR="00D715A9" w:rsidRPr="00D715A9" w14:paraId="4E1B2784" w14:textId="77777777" w:rsidTr="008A67D0">
        <w:tc>
          <w:tcPr>
            <w:tcW w:w="5000" w:type="pct"/>
            <w:gridSpan w:val="2"/>
            <w:shd w:val="clear" w:color="auto" w:fill="B4C6E7" w:themeFill="accent1" w:themeFillTint="66"/>
          </w:tcPr>
          <w:p w14:paraId="18AA08AA" w14:textId="77777777" w:rsidR="00D715A9" w:rsidRPr="00D715A9" w:rsidRDefault="00D715A9" w:rsidP="0094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Psychomotor Domaine</w:t>
            </w:r>
          </w:p>
        </w:tc>
      </w:tr>
      <w:tr w:rsidR="008A67D0" w:rsidRPr="00D715A9" w14:paraId="7A7BF73F" w14:textId="77777777" w:rsidTr="008A67D0">
        <w:tc>
          <w:tcPr>
            <w:tcW w:w="405" w:type="pct"/>
            <w:vAlign w:val="center"/>
          </w:tcPr>
          <w:p w14:paraId="02C7D0EB" w14:textId="7403D935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95" w:type="pct"/>
          </w:tcPr>
          <w:p w14:paraId="46A6724E" w14:textId="4528D68B" w:rsidR="008A67D0" w:rsidRPr="008A67D0" w:rsidRDefault="008A67D0" w:rsidP="008A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7D0">
              <w:rPr>
                <w:sz w:val="28"/>
                <w:szCs w:val="28"/>
              </w:rPr>
              <w:t>Access and search the internet.</w:t>
            </w:r>
          </w:p>
        </w:tc>
      </w:tr>
      <w:tr w:rsidR="008A67D0" w:rsidRPr="00D715A9" w14:paraId="3422BCF8" w14:textId="77777777" w:rsidTr="008A67D0">
        <w:tc>
          <w:tcPr>
            <w:tcW w:w="405" w:type="pct"/>
          </w:tcPr>
          <w:p w14:paraId="00C925B9" w14:textId="63136451" w:rsidR="008A67D0" w:rsidRPr="00D715A9" w:rsidRDefault="008A67D0" w:rsidP="008A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5" w:type="pct"/>
          </w:tcPr>
          <w:p w14:paraId="3FB8EB2C" w14:textId="3B34DCF7" w:rsidR="008A67D0" w:rsidRPr="008A67D0" w:rsidRDefault="008A67D0" w:rsidP="008A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7D0">
              <w:rPr>
                <w:sz w:val="28"/>
                <w:szCs w:val="28"/>
              </w:rPr>
              <w:t xml:space="preserve">Prepare a </w:t>
            </w:r>
            <w:r w:rsidR="00FF3994">
              <w:rPr>
                <w:sz w:val="28"/>
                <w:szCs w:val="28"/>
              </w:rPr>
              <w:t xml:space="preserve">Team </w:t>
            </w:r>
            <w:r w:rsidRPr="008A67D0">
              <w:rPr>
                <w:sz w:val="28"/>
                <w:szCs w:val="28"/>
              </w:rPr>
              <w:t xml:space="preserve">report and Deliver a </w:t>
            </w:r>
            <w:r w:rsidR="00FF3994">
              <w:rPr>
                <w:sz w:val="28"/>
                <w:szCs w:val="28"/>
              </w:rPr>
              <w:t xml:space="preserve">Team </w:t>
            </w:r>
            <w:r w:rsidRPr="008A67D0">
              <w:rPr>
                <w:sz w:val="28"/>
                <w:szCs w:val="28"/>
              </w:rPr>
              <w:t>presentation</w:t>
            </w:r>
          </w:p>
        </w:tc>
      </w:tr>
      <w:tr w:rsidR="00D715A9" w:rsidRPr="00D715A9" w14:paraId="409778BB" w14:textId="77777777" w:rsidTr="008A67D0">
        <w:tc>
          <w:tcPr>
            <w:tcW w:w="5000" w:type="pct"/>
            <w:gridSpan w:val="2"/>
            <w:shd w:val="clear" w:color="auto" w:fill="B4C6E7" w:themeFill="accent1" w:themeFillTint="66"/>
          </w:tcPr>
          <w:p w14:paraId="33B84E10" w14:textId="77777777" w:rsidR="00D715A9" w:rsidRPr="00D715A9" w:rsidRDefault="00D715A9" w:rsidP="0094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Domaine</w:t>
            </w:r>
          </w:p>
        </w:tc>
      </w:tr>
      <w:tr w:rsidR="008A67D0" w:rsidRPr="00D715A9" w14:paraId="39A1B198" w14:textId="77777777" w:rsidTr="008A67D0">
        <w:tc>
          <w:tcPr>
            <w:tcW w:w="405" w:type="pct"/>
            <w:vAlign w:val="center"/>
          </w:tcPr>
          <w:p w14:paraId="0DFF6B43" w14:textId="5FE60DF3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95" w:type="pct"/>
          </w:tcPr>
          <w:p w14:paraId="1AC2AE34" w14:textId="7A18E961" w:rsidR="008A67D0" w:rsidRPr="008A67D0" w:rsidRDefault="008A67D0" w:rsidP="008A67D0">
            <w:pPr>
              <w:tabs>
                <w:tab w:val="left" w:pos="440"/>
                <w:tab w:val="num" w:pos="720"/>
              </w:tabs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</w:pPr>
            <w:r w:rsidRPr="008A67D0">
              <w:rPr>
                <w:sz w:val="28"/>
                <w:szCs w:val="28"/>
              </w:rPr>
              <w:t xml:space="preserve"> Manage time, tasks and resources efficiently</w:t>
            </w:r>
          </w:p>
        </w:tc>
      </w:tr>
      <w:tr w:rsidR="008A67D0" w:rsidRPr="00D715A9" w14:paraId="62B199EF" w14:textId="77777777" w:rsidTr="008A67D0">
        <w:tc>
          <w:tcPr>
            <w:tcW w:w="405" w:type="pct"/>
            <w:vAlign w:val="center"/>
          </w:tcPr>
          <w:p w14:paraId="0B26F09C" w14:textId="26EE4408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5" w:type="pct"/>
          </w:tcPr>
          <w:p w14:paraId="6FE942B9" w14:textId="202897E8" w:rsidR="008A67D0" w:rsidRPr="008A67D0" w:rsidRDefault="008A67D0" w:rsidP="008A6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7D0">
              <w:rPr>
                <w:sz w:val="28"/>
                <w:szCs w:val="28"/>
              </w:rPr>
              <w:t xml:space="preserve"> Communicate effectively within teams</w:t>
            </w:r>
          </w:p>
        </w:tc>
      </w:tr>
      <w:bookmarkEnd w:id="0"/>
    </w:tbl>
    <w:p w14:paraId="508F6938" w14:textId="28C4668E" w:rsidR="008A67D0" w:rsidRDefault="008A67D0" w:rsidP="008A67D0">
      <w:pPr>
        <w:pStyle w:val="Heading1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119F2DEE" w14:textId="22B1BCDC" w:rsidR="008A67D0" w:rsidRDefault="008A67D0" w:rsidP="008A67D0"/>
    <w:p w14:paraId="17A6FCA5" w14:textId="7C370CAC" w:rsidR="008A67D0" w:rsidRDefault="008A67D0" w:rsidP="008A67D0"/>
    <w:p w14:paraId="66EE0E4E" w14:textId="77777777" w:rsidR="008A67D0" w:rsidRPr="008A67D0" w:rsidRDefault="008A67D0" w:rsidP="008A67D0"/>
    <w:p w14:paraId="7D5EC0C8" w14:textId="0A35E499" w:rsidR="00D715A9" w:rsidRPr="00413979" w:rsidRDefault="00D715A9" w:rsidP="00D715A9">
      <w:pPr>
        <w:pStyle w:val="Heading1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Mapping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  <w:gridCol w:w="2657"/>
      </w:tblGrid>
      <w:tr w:rsidR="004D2CE5" w:rsidRPr="00D715A9" w14:paraId="713DACF0" w14:textId="77777777" w:rsidTr="00944882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73DE3301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LOs</w:t>
            </w:r>
          </w:p>
        </w:tc>
        <w:tc>
          <w:tcPr>
            <w:tcW w:w="7970" w:type="dxa"/>
            <w:gridSpan w:val="3"/>
            <w:shd w:val="clear" w:color="auto" w:fill="B4C6E7" w:themeFill="accent1" w:themeFillTint="66"/>
          </w:tcPr>
          <w:p w14:paraId="2E5796B7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 xml:space="preserve">Competences </w:t>
            </w:r>
          </w:p>
        </w:tc>
      </w:tr>
      <w:tr w:rsidR="008A67D0" w:rsidRPr="00D715A9" w14:paraId="1B6A0298" w14:textId="77777777" w:rsidTr="008E3BBB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662077CF" w14:textId="77777777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</w:tcPr>
          <w:p w14:paraId="06A12D86" w14:textId="1E218C8B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2657" w:type="dxa"/>
            <w:shd w:val="clear" w:color="auto" w:fill="auto"/>
          </w:tcPr>
          <w:p w14:paraId="705C21AD" w14:textId="5305C325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A7</w:t>
            </w:r>
          </w:p>
        </w:tc>
        <w:tc>
          <w:tcPr>
            <w:tcW w:w="2657" w:type="dxa"/>
          </w:tcPr>
          <w:p w14:paraId="1984EC4D" w14:textId="17AEF9F0" w:rsidR="008A67D0" w:rsidRPr="00D715A9" w:rsidRDefault="008A67D0" w:rsidP="008A67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A8</w:t>
            </w:r>
          </w:p>
        </w:tc>
      </w:tr>
      <w:tr w:rsidR="004D2CE5" w:rsidRPr="00D715A9" w14:paraId="028EC5D5" w14:textId="77777777" w:rsidTr="00944882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4CF232AC" w14:textId="77777777" w:rsidR="004D2CE5" w:rsidRPr="00D715A9" w:rsidRDefault="004D2CE5" w:rsidP="0094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4D2CE5" w:rsidRPr="00D715A9" w14:paraId="760865C2" w14:textId="77777777" w:rsidTr="00944882">
        <w:trPr>
          <w:jc w:val="center"/>
        </w:trPr>
        <w:tc>
          <w:tcPr>
            <w:tcW w:w="1046" w:type="dxa"/>
            <w:shd w:val="clear" w:color="auto" w:fill="auto"/>
          </w:tcPr>
          <w:p w14:paraId="3A482B96" w14:textId="5E9E9919" w:rsidR="004D2CE5" w:rsidRPr="00D715A9" w:rsidRDefault="008A67D0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="004D2CE5"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DBCDD9A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18E520F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14:paraId="5BEEDFB1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2CE5" w:rsidRPr="00D715A9" w14:paraId="3BADA343" w14:textId="77777777" w:rsidTr="00944882">
        <w:trPr>
          <w:jc w:val="center"/>
        </w:trPr>
        <w:tc>
          <w:tcPr>
            <w:tcW w:w="1046" w:type="dxa"/>
            <w:shd w:val="clear" w:color="auto" w:fill="auto"/>
          </w:tcPr>
          <w:p w14:paraId="3B34C939" w14:textId="735039B7" w:rsidR="004D2CE5" w:rsidRPr="00D715A9" w:rsidRDefault="008A67D0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="004D2CE5"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73187263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BE92246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7" w:type="dxa"/>
          </w:tcPr>
          <w:p w14:paraId="09D496E6" w14:textId="2EB720B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D2CE5" w:rsidRPr="00D715A9" w14:paraId="00C35294" w14:textId="77777777" w:rsidTr="00944882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0F5D138A" w14:textId="77777777" w:rsidR="004D2CE5" w:rsidRPr="00D715A9" w:rsidRDefault="004D2CE5" w:rsidP="0094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Psychomotor Domaine</w:t>
            </w:r>
          </w:p>
        </w:tc>
      </w:tr>
      <w:tr w:rsidR="004D2CE5" w:rsidRPr="00D715A9" w14:paraId="76B6C940" w14:textId="77777777" w:rsidTr="00944882">
        <w:trPr>
          <w:jc w:val="center"/>
        </w:trPr>
        <w:tc>
          <w:tcPr>
            <w:tcW w:w="1046" w:type="dxa"/>
            <w:shd w:val="clear" w:color="auto" w:fill="auto"/>
          </w:tcPr>
          <w:p w14:paraId="6043A924" w14:textId="45239A8F" w:rsidR="004D2CE5" w:rsidRPr="00D715A9" w:rsidRDefault="008A67D0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="004D2CE5"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EBCBED2" w14:textId="4FF5510F" w:rsidR="004D2CE5" w:rsidRPr="00D715A9" w:rsidRDefault="00FF3994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9F13D14" w14:textId="0AA751AF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14:paraId="46C10A59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D2CE5" w:rsidRPr="00D715A9" w14:paraId="68A5CDD1" w14:textId="77777777" w:rsidTr="00944882">
        <w:trPr>
          <w:jc w:val="center"/>
        </w:trPr>
        <w:tc>
          <w:tcPr>
            <w:tcW w:w="1046" w:type="dxa"/>
            <w:shd w:val="clear" w:color="auto" w:fill="auto"/>
          </w:tcPr>
          <w:p w14:paraId="5D53A30B" w14:textId="03FCF580" w:rsidR="004D2CE5" w:rsidRPr="00D715A9" w:rsidRDefault="008A67D0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="004D2CE5" w:rsidRPr="00D71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6CA2D481" w14:textId="4225CE03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3DBF4E34" w14:textId="00A53735" w:rsidR="004D2CE5" w:rsidRPr="00D715A9" w:rsidRDefault="00FF3994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657" w:type="dxa"/>
            <w:vAlign w:val="center"/>
          </w:tcPr>
          <w:p w14:paraId="6F27E5BF" w14:textId="03991A09" w:rsidR="004D2CE5" w:rsidRPr="00D715A9" w:rsidRDefault="00FF3994" w:rsidP="0094488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</w:tr>
      <w:tr w:rsidR="004D2CE5" w:rsidRPr="00D715A9" w14:paraId="0E864039" w14:textId="77777777" w:rsidTr="00944882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3BD5A776" w14:textId="77777777" w:rsidR="004D2CE5" w:rsidRPr="00D715A9" w:rsidRDefault="004D2CE5" w:rsidP="0094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Domaine</w:t>
            </w:r>
          </w:p>
        </w:tc>
      </w:tr>
      <w:tr w:rsidR="004D2CE5" w:rsidRPr="00D715A9" w14:paraId="324E64F3" w14:textId="77777777" w:rsidTr="00944882">
        <w:trPr>
          <w:jc w:val="center"/>
        </w:trPr>
        <w:tc>
          <w:tcPr>
            <w:tcW w:w="1046" w:type="dxa"/>
            <w:shd w:val="clear" w:color="auto" w:fill="auto"/>
          </w:tcPr>
          <w:p w14:paraId="4F5A82D4" w14:textId="5DB064BC" w:rsidR="004D2CE5" w:rsidRPr="00D715A9" w:rsidRDefault="008A67D0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="004D2CE5" w:rsidRPr="00D71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E59DABA" w14:textId="5ACAE36E" w:rsidR="004D2CE5" w:rsidRPr="00D715A9" w:rsidRDefault="00FF3994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828F800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2657" w:type="dxa"/>
          </w:tcPr>
          <w:p w14:paraId="16BED718" w14:textId="77777777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</w:tr>
      <w:tr w:rsidR="004D2CE5" w:rsidRPr="00D715A9" w14:paraId="5DBA5F19" w14:textId="77777777" w:rsidTr="00944882">
        <w:trPr>
          <w:jc w:val="center"/>
        </w:trPr>
        <w:tc>
          <w:tcPr>
            <w:tcW w:w="1046" w:type="dxa"/>
            <w:shd w:val="clear" w:color="auto" w:fill="auto"/>
          </w:tcPr>
          <w:p w14:paraId="04837EB8" w14:textId="793643FC" w:rsidR="004D2CE5" w:rsidRPr="00D715A9" w:rsidRDefault="008A67D0" w:rsidP="00944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="004D2CE5" w:rsidRPr="00D71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3A11469" w14:textId="71DF534C" w:rsidR="004D2CE5" w:rsidRPr="00D715A9" w:rsidRDefault="004D2CE5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1598E97F" w14:textId="2BCE2A1D" w:rsidR="004D2CE5" w:rsidRPr="00D715A9" w:rsidRDefault="00FF3994" w:rsidP="0094488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2657" w:type="dxa"/>
            <w:vAlign w:val="center"/>
          </w:tcPr>
          <w:p w14:paraId="26426F73" w14:textId="6A76FD46" w:rsidR="004D2CE5" w:rsidRPr="00D715A9" w:rsidRDefault="00FF3994" w:rsidP="009448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</w:tr>
    </w:tbl>
    <w:p w14:paraId="19355311" w14:textId="112AC81D" w:rsidR="00043F72" w:rsidRPr="00D715A9" w:rsidRDefault="00043F72" w:rsidP="00D715A9">
      <w:pPr>
        <w:pStyle w:val="Heading1"/>
        <w:numPr>
          <w:ilvl w:val="0"/>
          <w:numId w:val="5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D715A9">
        <w:rPr>
          <w:rFonts w:asciiTheme="majorBidi" w:hAnsiTheme="majorBidi"/>
          <w:b/>
          <w:bCs/>
          <w:color w:val="auto"/>
          <w:sz w:val="28"/>
          <w:szCs w:val="28"/>
        </w:rPr>
        <w:t>Assessment and Feedback Strategy</w:t>
      </w:r>
    </w:p>
    <w:p w14:paraId="2DC067EE" w14:textId="1D55660D" w:rsidR="00043F72" w:rsidRPr="00D715A9" w:rsidRDefault="00415376" w:rsidP="00043F72">
      <w:pPr>
        <w:jc w:val="both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 xml:space="preserve"> </w:t>
      </w:r>
    </w:p>
    <w:p w14:paraId="23908359" w14:textId="77777777" w:rsidR="006C26D8" w:rsidRPr="006C26D8" w:rsidRDefault="006C26D8" w:rsidP="006C26D8">
      <w:pPr>
        <w:pStyle w:val="ListParagraph"/>
        <w:numPr>
          <w:ilvl w:val="0"/>
          <w:numId w:val="30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>Team Report (online)</w:t>
      </w:r>
    </w:p>
    <w:p w14:paraId="7A0BBD47" w14:textId="77777777" w:rsidR="006C26D8" w:rsidRPr="006C26D8" w:rsidRDefault="006C26D8" w:rsidP="006C26D8">
      <w:pPr>
        <w:pStyle w:val="ListParagraph"/>
        <w:numPr>
          <w:ilvl w:val="0"/>
          <w:numId w:val="30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>Team Presentation (online)</w:t>
      </w:r>
    </w:p>
    <w:p w14:paraId="2F6945BB" w14:textId="09ED58DA" w:rsidR="006C26D8" w:rsidRPr="006C26D8" w:rsidRDefault="006C26D8" w:rsidP="006C26D8">
      <w:pPr>
        <w:pStyle w:val="ListParagraph"/>
        <w:numPr>
          <w:ilvl w:val="0"/>
          <w:numId w:val="30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 xml:space="preserve">Written examinations (midterm (online, written) &amp; final term (written)) </w:t>
      </w:r>
    </w:p>
    <w:p w14:paraId="717661E8" w14:textId="77777777" w:rsidR="006C26D8" w:rsidRDefault="006C26D8" w:rsidP="006C26D8">
      <w:pPr>
        <w:pStyle w:val="ListParagraph"/>
        <w:spacing w:line="256" w:lineRule="auto"/>
        <w:rPr>
          <w:rFonts w:asciiTheme="majorBidi" w:hAnsiTheme="majorBidi" w:cstheme="majorBidi"/>
          <w:sz w:val="24"/>
          <w:szCs w:val="24"/>
        </w:rPr>
      </w:pPr>
    </w:p>
    <w:p w14:paraId="11197743" w14:textId="01BA436B" w:rsidR="00043F72" w:rsidRPr="00D715A9" w:rsidRDefault="00043F72" w:rsidP="006C26D8">
      <w:pPr>
        <w:pStyle w:val="Heading1"/>
        <w:numPr>
          <w:ilvl w:val="0"/>
          <w:numId w:val="31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D715A9">
        <w:rPr>
          <w:rFonts w:asciiTheme="majorBidi" w:hAnsiTheme="majorBidi"/>
          <w:b/>
          <w:bCs/>
          <w:color w:val="auto"/>
          <w:sz w:val="28"/>
          <w:szCs w:val="28"/>
        </w:rPr>
        <w:t>Teaching and Learning Methods</w:t>
      </w:r>
      <w:r w:rsidR="00415376" w:rsidRPr="00D715A9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</w:p>
    <w:p w14:paraId="61B923D4" w14:textId="77777777" w:rsidR="00B21C33" w:rsidRPr="00D715A9" w:rsidRDefault="00B21C33" w:rsidP="00B21C33">
      <w:pPr>
        <w:rPr>
          <w:sz w:val="28"/>
          <w:szCs w:val="28"/>
        </w:rPr>
      </w:pPr>
    </w:p>
    <w:p w14:paraId="2C820374" w14:textId="77777777" w:rsidR="006C26D8" w:rsidRPr="006C26D8" w:rsidRDefault="006C26D8" w:rsidP="006C26D8">
      <w:pPr>
        <w:pStyle w:val="ListParagraph"/>
        <w:numPr>
          <w:ilvl w:val="0"/>
          <w:numId w:val="24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>Lectures (distance using zoom/Microsoft teams) [100% Online]</w:t>
      </w:r>
    </w:p>
    <w:p w14:paraId="12CB506F" w14:textId="77777777" w:rsidR="006C26D8" w:rsidRPr="006C26D8" w:rsidRDefault="006C26D8" w:rsidP="006C26D8">
      <w:pPr>
        <w:pStyle w:val="ListParagraph"/>
        <w:numPr>
          <w:ilvl w:val="0"/>
          <w:numId w:val="24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>Tutorials (distance by using zoom/Microsoft teams) [100% Online]</w:t>
      </w:r>
    </w:p>
    <w:p w14:paraId="1CD97D41" w14:textId="77777777" w:rsidR="006C26D8" w:rsidRPr="006C26D8" w:rsidRDefault="006C26D8" w:rsidP="006C26D8">
      <w:pPr>
        <w:pStyle w:val="ListParagraph"/>
        <w:numPr>
          <w:ilvl w:val="0"/>
          <w:numId w:val="24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 xml:space="preserve">Watching related Videos  </w:t>
      </w:r>
    </w:p>
    <w:p w14:paraId="1518AA9B" w14:textId="6B8F965B" w:rsidR="005D31EA" w:rsidRDefault="005D31EA" w:rsidP="00D0025E">
      <w:pPr>
        <w:pStyle w:val="ListParagraph"/>
        <w:numPr>
          <w:ilvl w:val="0"/>
          <w:numId w:val="24"/>
        </w:numPr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>Library / Internet research on</w:t>
      </w:r>
      <w:r w:rsidR="00FC08DC" w:rsidRPr="00D715A9">
        <w:rPr>
          <w:rFonts w:asciiTheme="majorBidi" w:hAnsiTheme="majorBidi" w:cstheme="majorBidi"/>
          <w:sz w:val="28"/>
          <w:szCs w:val="28"/>
        </w:rPr>
        <w:t xml:space="preserve"> related</w:t>
      </w:r>
      <w:r w:rsidRPr="00D715A9">
        <w:rPr>
          <w:rFonts w:asciiTheme="majorBidi" w:hAnsiTheme="majorBidi" w:cstheme="majorBidi"/>
          <w:sz w:val="28"/>
          <w:szCs w:val="28"/>
        </w:rPr>
        <w:t xml:space="preserve"> topics</w:t>
      </w:r>
      <w:r w:rsidR="006C26D8">
        <w:rPr>
          <w:rFonts w:asciiTheme="majorBidi" w:hAnsiTheme="majorBidi" w:cstheme="majorBidi"/>
          <w:sz w:val="28"/>
          <w:szCs w:val="28"/>
        </w:rPr>
        <w:t>.</w:t>
      </w:r>
    </w:p>
    <w:p w14:paraId="7E88163E" w14:textId="77777777" w:rsidR="006C26D8" w:rsidRPr="00D715A9" w:rsidRDefault="006C26D8" w:rsidP="006C26D8">
      <w:pPr>
        <w:pStyle w:val="ListParagraph"/>
        <w:ind w:left="900"/>
        <w:rPr>
          <w:rFonts w:asciiTheme="majorBidi" w:hAnsiTheme="majorBidi" w:cstheme="majorBidi"/>
          <w:sz w:val="28"/>
          <w:szCs w:val="28"/>
        </w:rPr>
      </w:pPr>
    </w:p>
    <w:p w14:paraId="23EBDC32" w14:textId="77777777" w:rsidR="009E61DE" w:rsidRPr="00413979" w:rsidRDefault="008E1041" w:rsidP="006C26D8">
      <w:pPr>
        <w:pStyle w:val="Heading1"/>
        <w:numPr>
          <w:ilvl w:val="0"/>
          <w:numId w:val="31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L</w:t>
      </w:r>
      <w:r w:rsidR="009E61DE" w:rsidRPr="00413979">
        <w:rPr>
          <w:rFonts w:asciiTheme="majorBidi" w:hAnsiTheme="majorBidi"/>
          <w:b/>
          <w:bCs/>
          <w:color w:val="auto"/>
          <w:sz w:val="28"/>
          <w:szCs w:val="28"/>
        </w:rPr>
        <w:t>ist of References</w:t>
      </w:r>
    </w:p>
    <w:p w14:paraId="2A6B3432" w14:textId="2897BF23" w:rsidR="009E61DE" w:rsidRDefault="00415376" w:rsidP="009E61DE">
      <w:pPr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 xml:space="preserve"> </w:t>
      </w:r>
    </w:p>
    <w:p w14:paraId="005D9B95" w14:textId="7B2949B0" w:rsidR="006C26D8" w:rsidRPr="006C26D8" w:rsidRDefault="006C26D8" w:rsidP="006C26D8">
      <w:pPr>
        <w:pStyle w:val="ListParagraph"/>
        <w:numPr>
          <w:ilvl w:val="0"/>
          <w:numId w:val="33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>Harms,</w:t>
      </w:r>
      <w:r w:rsidRPr="006C26D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C26D8">
        <w:rPr>
          <w:rFonts w:asciiTheme="majorBidi" w:hAnsiTheme="majorBidi" w:cstheme="majorBidi"/>
          <w:sz w:val="28"/>
          <w:szCs w:val="28"/>
        </w:rPr>
        <w:t>Baetx</w:t>
      </w:r>
      <w:proofErr w:type="spellEnd"/>
      <w:r w:rsidRPr="006C26D8">
        <w:rPr>
          <w:rFonts w:asciiTheme="majorBidi" w:hAnsiTheme="majorBidi" w:cstheme="majorBidi"/>
          <w:sz w:val="28"/>
          <w:szCs w:val="28"/>
        </w:rPr>
        <w:t>, and Volt, Engineering in time, Imperial College Press, 2004</w:t>
      </w:r>
    </w:p>
    <w:p w14:paraId="222642C0" w14:textId="77777777" w:rsidR="006C26D8" w:rsidRPr="006C26D8" w:rsidRDefault="006C26D8" w:rsidP="006C26D8">
      <w:pPr>
        <w:pStyle w:val="ListParagraph"/>
        <w:numPr>
          <w:ilvl w:val="0"/>
          <w:numId w:val="33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hyperlink r:id="rId9" w:history="1">
        <w:r w:rsidRPr="006C26D8">
          <w:rPr>
            <w:rFonts w:asciiTheme="majorBidi" w:hAnsiTheme="majorBidi" w:cstheme="majorBidi"/>
            <w:sz w:val="28"/>
            <w:szCs w:val="28"/>
          </w:rPr>
          <w:t>Marshall Brain</w:t>
        </w:r>
      </w:hyperlink>
      <w:r w:rsidRPr="006C26D8">
        <w:rPr>
          <w:rFonts w:asciiTheme="majorBidi" w:hAnsiTheme="majorBidi" w:cstheme="majorBidi"/>
          <w:sz w:val="28"/>
          <w:szCs w:val="28"/>
        </w:rPr>
        <w:t>, The Engineering Book: From the Catapult to the Curiosity Rover, 250 Milestones in the History of Engineering, 2015</w:t>
      </w:r>
    </w:p>
    <w:p w14:paraId="30DB8C41" w14:textId="77777777" w:rsidR="006C26D8" w:rsidRPr="006C26D8" w:rsidRDefault="006C26D8" w:rsidP="006C26D8">
      <w:pPr>
        <w:pStyle w:val="ListParagraph"/>
        <w:numPr>
          <w:ilvl w:val="0"/>
          <w:numId w:val="33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>Tom Jackson, Engineering: An Illustrated History from Ancient Craft to Modern Technology, 2016.</w:t>
      </w:r>
    </w:p>
    <w:p w14:paraId="71A06CEE" w14:textId="77777777" w:rsidR="006C26D8" w:rsidRPr="006C26D8" w:rsidRDefault="006C26D8" w:rsidP="006C26D8">
      <w:pPr>
        <w:pStyle w:val="ListParagraph"/>
        <w:numPr>
          <w:ilvl w:val="0"/>
          <w:numId w:val="33"/>
        </w:numPr>
        <w:spacing w:line="256" w:lineRule="auto"/>
        <w:rPr>
          <w:rFonts w:asciiTheme="majorBidi" w:hAnsiTheme="majorBidi" w:cstheme="majorBidi"/>
          <w:sz w:val="28"/>
          <w:szCs w:val="28"/>
        </w:rPr>
      </w:pPr>
      <w:r w:rsidRPr="006C26D8">
        <w:rPr>
          <w:rFonts w:asciiTheme="majorBidi" w:hAnsiTheme="majorBidi" w:cstheme="majorBidi"/>
          <w:sz w:val="28"/>
          <w:szCs w:val="28"/>
        </w:rPr>
        <w:t>Instructors Recorded Microsoft teams’ videos available on LMS.</w:t>
      </w:r>
    </w:p>
    <w:p w14:paraId="608C6945" w14:textId="77777777" w:rsidR="006C26D8" w:rsidRPr="00D715A9" w:rsidRDefault="006C26D8" w:rsidP="009E61DE">
      <w:pPr>
        <w:rPr>
          <w:rFonts w:asciiTheme="majorBidi" w:hAnsiTheme="majorBidi" w:cstheme="majorBidi"/>
          <w:sz w:val="28"/>
          <w:szCs w:val="28"/>
        </w:rPr>
      </w:pPr>
    </w:p>
    <w:p w14:paraId="68D9EB50" w14:textId="77777777" w:rsidR="00413979" w:rsidRPr="00413979" w:rsidRDefault="00413979" w:rsidP="00413979">
      <w:pPr>
        <w:pStyle w:val="ListParagraph"/>
        <w:rPr>
          <w:rFonts w:asciiTheme="majorBidi" w:hAnsiTheme="majorBidi" w:cstheme="majorBidi"/>
          <w:spacing w:val="-3"/>
          <w:sz w:val="28"/>
          <w:szCs w:val="28"/>
        </w:rPr>
      </w:pPr>
    </w:p>
    <w:p w14:paraId="492335A3" w14:textId="77777777" w:rsidR="00413979" w:rsidRDefault="0041397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70F16E89" w14:textId="585694D7" w:rsidR="002548B1" w:rsidRDefault="002548B1" w:rsidP="006C26D8">
      <w:pPr>
        <w:pStyle w:val="Heading1"/>
        <w:numPr>
          <w:ilvl w:val="0"/>
          <w:numId w:val="31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9F24D8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Study Plan</w:t>
      </w:r>
    </w:p>
    <w:p w14:paraId="56B33BA1" w14:textId="77777777" w:rsidR="00E13548" w:rsidRPr="00154FC4" w:rsidRDefault="00E13548" w:rsidP="00154FC4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5040"/>
        <w:gridCol w:w="1620"/>
        <w:gridCol w:w="1461"/>
      </w:tblGrid>
      <w:tr w:rsidR="00E13548" w:rsidRPr="00154FC4" w14:paraId="1795C75A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5038367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2D4E02E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Course Content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A935C8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</w:t>
            </w:r>
          </w:p>
          <w:p w14:paraId="4580F0CE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EA2DCAF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Tutorial</w:t>
            </w:r>
          </w:p>
          <w:p w14:paraId="48F91B36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Hours</w:t>
            </w:r>
          </w:p>
        </w:tc>
      </w:tr>
      <w:tr w:rsidR="00E13548" w14:paraId="359B18B7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8E47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bookmarkStart w:id="1" w:name="_Hlk52733794"/>
            <w:r w:rsidRPr="00154FC4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17AD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Introduction to Engineering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88B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E72A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2DAD2656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F1E2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36ED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Prehistoric Engineering (The beginning of devices)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1B67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419E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56E89EDB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8635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9EB5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Prehistoric Engineering (The beginning of devices)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5E79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DD5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5AE2CB07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2687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E342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Ancient Engineering (Devices used by society)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2920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BC7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  <w:bookmarkEnd w:id="1"/>
      </w:tr>
      <w:tr w:rsidR="00E13548" w14:paraId="7493A18B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AC0D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46C3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Ancient Engineering (Devices used by Society)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9117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E890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36D4AC1E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4B67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CA4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Medieval Engineering (Society interests affecting engineering)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FA78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C4F5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2FE291D9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CED2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128C" w14:textId="37F47371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 xml:space="preserve">Mid Term </w:t>
            </w:r>
            <w:r w:rsidR="00154FC4" w:rsidRPr="00154FC4">
              <w:rPr>
                <w:rFonts w:asciiTheme="majorBidi" w:hAnsiTheme="majorBidi" w:cstheme="majorBidi"/>
                <w:sz w:val="28"/>
                <w:szCs w:val="28"/>
              </w:rPr>
              <w:t xml:space="preserve">Revision &amp; </w:t>
            </w:r>
            <w:r w:rsidRPr="00154FC4">
              <w:rPr>
                <w:rFonts w:asciiTheme="majorBidi" w:hAnsiTheme="majorBidi" w:cstheme="majorBidi"/>
                <w:sz w:val="28"/>
                <w:szCs w:val="28"/>
              </w:rPr>
              <w:t xml:space="preserve">Exam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70E8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4B46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10D05368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0E5F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1280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Medieval Engineering (Society interests affecting engineering)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96FD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D42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1858E8C7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7BDF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F19B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Renascent Engineering (New skills added to the engineering profession)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87BF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8C51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22132298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DC9B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F6A2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Renascent Engineering (New skills added to the engineering profession)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73E7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3098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7E3AABBD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DFDC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CF10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Expansive Engineering (Growth of Engineering)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9858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2170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17F3B2F1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5AA3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E520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Expansive Engineering (Growth of Engineering)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22A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67F3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0F527003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7CF9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49DA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Modern Engineering (Recent specialties and future research)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1188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4002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39DA5388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CA0D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3FF2" w14:textId="77777777" w:rsidR="00E13548" w:rsidRPr="00154FC4" w:rsidRDefault="00E13548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Modern Engineering (Recent specialties and future research)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DFA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6292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7D94D0BA" w14:textId="77777777" w:rsidTr="00E13548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4FBE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DC80" w14:textId="0CAD7BC2" w:rsidR="00E13548" w:rsidRPr="00154FC4" w:rsidRDefault="00154FC4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 xml:space="preserve">Final </w:t>
            </w:r>
            <w:r w:rsidR="00E13548" w:rsidRPr="00154FC4">
              <w:rPr>
                <w:rFonts w:asciiTheme="majorBidi" w:hAnsiTheme="majorBidi" w:cstheme="majorBidi"/>
                <w:sz w:val="28"/>
                <w:szCs w:val="28"/>
              </w:rPr>
              <w:t>Revision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0858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FCE5" w14:textId="77777777" w:rsidR="00E13548" w:rsidRPr="00154FC4" w:rsidRDefault="00E13548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54FC4">
              <w:rPr>
                <w:sz w:val="28"/>
                <w:szCs w:val="28"/>
              </w:rPr>
              <w:t>1</w:t>
            </w:r>
          </w:p>
        </w:tc>
      </w:tr>
      <w:tr w:rsidR="00E13548" w14:paraId="7128EDAF" w14:textId="77777777" w:rsidTr="00E13548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187338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Total Number of Hours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0ABB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instrText xml:space="preserve"> =SUM(ABOVE) </w:instrText>
            </w: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154FC4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30</w:t>
            </w: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642E" w14:textId="77777777" w:rsidR="00E13548" w:rsidRPr="00154FC4" w:rsidRDefault="00E135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</w:p>
        </w:tc>
      </w:tr>
    </w:tbl>
    <w:p w14:paraId="7A93538F" w14:textId="00F99DD9" w:rsidR="00E13548" w:rsidRDefault="00E13548" w:rsidP="00E13548"/>
    <w:p w14:paraId="5AEA277C" w14:textId="0AC84433" w:rsidR="00124275" w:rsidRPr="00154FC4" w:rsidRDefault="00A14080" w:rsidP="00154FC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715A9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63F9B888" w14:textId="6A62399D" w:rsidR="005C6E9C" w:rsidRPr="009F24D8" w:rsidRDefault="005C6E9C" w:rsidP="006C26D8">
      <w:pPr>
        <w:pStyle w:val="Heading1"/>
        <w:numPr>
          <w:ilvl w:val="0"/>
          <w:numId w:val="31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9F24D8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Course Content / ILO Matrix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57"/>
        <w:gridCol w:w="4188"/>
        <w:gridCol w:w="720"/>
        <w:gridCol w:w="793"/>
        <w:gridCol w:w="793"/>
        <w:gridCol w:w="793"/>
        <w:gridCol w:w="793"/>
        <w:gridCol w:w="793"/>
      </w:tblGrid>
      <w:tr w:rsidR="00154FC4" w14:paraId="45FDBBC7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56C8FEC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154FC4">
              <w:rPr>
                <w:rFonts w:asciiTheme="majorBidi" w:hAnsiTheme="majorBidi" w:cstheme="majorBidi"/>
                <w:sz w:val="28"/>
                <w:szCs w:val="28"/>
              </w:rPr>
              <w:t>Wk</w:t>
            </w:r>
            <w:proofErr w:type="spellEnd"/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7E2252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Course Content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9B735D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49A0ED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5391B3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AD6BCA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10A6DD" w14:textId="77777777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8DE55B6" w14:textId="77777777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LO6</w:t>
            </w:r>
          </w:p>
        </w:tc>
      </w:tr>
      <w:tr w:rsidR="00154FC4" w14:paraId="0779B159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948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4468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Introduction to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3A10E3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AA416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29C9AF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CF28BB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FE6C0F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85F3F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27A9F6A3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644B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7D98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Prehistoric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71FFCB8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12F0A2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4A4E51E" w14:textId="588127F6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4F661C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B12D9C3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D38D1B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0AD9E8BB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A5A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DABA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Prehistoric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7B5C9FE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412E67F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4216C14" w14:textId="6DE6F336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3C2238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F9880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E330AF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2279673F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F37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2DE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Ancient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603DA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F2A0504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A0F19A8" w14:textId="500D5F91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582C8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1B02EF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06E5B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2A763E96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9CC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3D4F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Ancient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85D05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A95C4B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EA85BAC" w14:textId="2C182EBE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BD1C25B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919F3F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3B18C4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366601B2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BEC3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025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Medieval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C682D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5969CA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E04294D" w14:textId="36C60C89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B1542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DF531D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2867D6B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28C411A9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25BD62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833F48F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Mid Term Exam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C39C9A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FF8C80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61EAAA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184C684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DC0A29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22AAFF6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6B119A88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4136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6CAB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Medieval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358A8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70F3B0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E592070" w14:textId="66DBB19E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3E43C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BBE484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3A7C03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004CE007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55C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B597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Renascent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205D2F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3A3D38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EF6BAD5" w14:textId="1539F00A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6A609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0820D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8E1142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0B167F14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0C64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1360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Renascent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8F10D4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A8595B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1CE7643" w14:textId="6ABA69DA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89BB2D3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827EAE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E6B2D6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2631EB26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D3F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AECC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Expansive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EEB7D3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70F133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85FE3BD" w14:textId="0C7BAF35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B0B88E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3A4F2D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A04A7A6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69AF51D9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E67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94DB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Expansive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1C26F8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B3E2D78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B6325BE" w14:textId="7FFD4404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ABD00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B57720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4BD80AF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7B192029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DF1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D5AA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Modern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59E949B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FB7BA7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679AEB1" w14:textId="32273D66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52F840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AE8140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455E99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087F8CAC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36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04BA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Modern Engineering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5113F04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1AB686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7D1EDA0" w14:textId="266B33EB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B95C64E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BE5542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7D9863B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35FBF153" w14:textId="77777777" w:rsidTr="00154FC4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4A5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0415" w14:textId="77777777" w:rsidR="00154FC4" w:rsidRPr="00154FC4" w:rsidRDefault="00154FC4">
            <w:pPr>
              <w:spacing w:before="60" w:after="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Revision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ADA8BF8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D388A20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D17D015" w14:textId="79B38B3F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596830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2D95B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1D6203F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4599FC2" w14:textId="1779A994" w:rsidR="009F24D8" w:rsidRDefault="009F24D8">
      <w:pPr>
        <w:rPr>
          <w:rFonts w:asciiTheme="majorBidi" w:hAnsiTheme="majorBidi" w:cstheme="majorBidi"/>
          <w:sz w:val="28"/>
          <w:szCs w:val="28"/>
        </w:rPr>
      </w:pPr>
    </w:p>
    <w:p w14:paraId="2369212B" w14:textId="0F7756CF" w:rsidR="009E61DE" w:rsidRDefault="009E61DE" w:rsidP="006C26D8">
      <w:pPr>
        <w:pStyle w:val="Heading1"/>
        <w:numPr>
          <w:ilvl w:val="0"/>
          <w:numId w:val="31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9F24D8">
        <w:rPr>
          <w:rFonts w:asciiTheme="majorBidi" w:hAnsiTheme="majorBidi"/>
          <w:b/>
          <w:bCs/>
          <w:color w:val="auto"/>
          <w:sz w:val="28"/>
          <w:szCs w:val="28"/>
        </w:rPr>
        <w:t>Assessment Methods / ILO Matrix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364"/>
        <w:gridCol w:w="856"/>
        <w:gridCol w:w="863"/>
        <w:gridCol w:w="863"/>
        <w:gridCol w:w="863"/>
        <w:gridCol w:w="863"/>
        <w:gridCol w:w="858"/>
      </w:tblGrid>
      <w:tr w:rsidR="00154FC4" w14:paraId="0FD704A1" w14:textId="77777777" w:rsidTr="00154FC4">
        <w:trPr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D629FE5" w14:textId="77777777" w:rsidR="00154FC4" w:rsidRPr="00154FC4" w:rsidRDefault="00154FC4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B9CD755" w14:textId="77777777" w:rsidR="00154FC4" w:rsidRPr="00154FC4" w:rsidRDefault="00154FC4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pacing w:val="-1"/>
                <w:sz w:val="28"/>
                <w:szCs w:val="28"/>
              </w:rPr>
              <w:t>LO1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AFD81C4" w14:textId="77777777" w:rsidR="00154FC4" w:rsidRPr="00154FC4" w:rsidRDefault="00154FC4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A68044A" w14:textId="77777777" w:rsidR="00154FC4" w:rsidRPr="00154FC4" w:rsidRDefault="00154FC4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3793451" w14:textId="77777777" w:rsidR="00154FC4" w:rsidRPr="00154FC4" w:rsidRDefault="00154FC4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BD8F26C" w14:textId="77777777" w:rsidR="00154FC4" w:rsidRPr="00154FC4" w:rsidRDefault="00154FC4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CD901C2" w14:textId="77777777" w:rsidR="00154FC4" w:rsidRPr="00154FC4" w:rsidRDefault="00154FC4">
            <w:pPr>
              <w:spacing w:before="120" w:after="12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LO6</w:t>
            </w:r>
          </w:p>
        </w:tc>
      </w:tr>
      <w:tr w:rsidR="00154FC4" w14:paraId="554E573E" w14:textId="77777777" w:rsidTr="00154FC4">
        <w:trPr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52E7" w14:textId="77777777" w:rsidR="00154FC4" w:rsidRPr="00154FC4" w:rsidRDefault="00154FC4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Team Report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4E4D86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900CCD8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EBF5907" w14:textId="13EB5E44" w:rsidR="00154FC4" w:rsidRPr="00154FC4" w:rsidRDefault="002B150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DC74439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0912103" w14:textId="63890BB5" w:rsidR="00154FC4" w:rsidRPr="00154FC4" w:rsidRDefault="002B150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AAC55EC" w14:textId="1B930A47" w:rsidR="00154FC4" w:rsidRPr="00154FC4" w:rsidRDefault="002B150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</w:tr>
      <w:tr w:rsidR="00154FC4" w14:paraId="4CB97F95" w14:textId="77777777" w:rsidTr="00154FC4">
        <w:trPr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6BE" w14:textId="77777777" w:rsidR="00154FC4" w:rsidRPr="00154FC4" w:rsidRDefault="00154FC4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Team Presentation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BBFC1B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EC383C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A35FC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F9D4F9F" w14:textId="72FE125E" w:rsidR="00154FC4" w:rsidRPr="00154FC4" w:rsidRDefault="002B150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1045EC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FB5C8B8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</w:tr>
      <w:tr w:rsidR="00154FC4" w14:paraId="12D2DF32" w14:textId="77777777" w:rsidTr="00154FC4">
        <w:trPr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4DAD" w14:textId="77777777" w:rsidR="00154FC4" w:rsidRPr="00154FC4" w:rsidRDefault="00154FC4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 xml:space="preserve">Mid-Term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090917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529046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19AC785" w14:textId="1813926B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E52CEE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7F98ACA" w14:textId="3E9E5871" w:rsidR="00154FC4" w:rsidRPr="00154FC4" w:rsidRDefault="00C84E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B4E498A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52F1D5AD" w14:textId="77777777" w:rsidTr="00154FC4">
        <w:trPr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564" w14:textId="77777777" w:rsidR="00154FC4" w:rsidRPr="00154FC4" w:rsidRDefault="00154FC4">
            <w:pPr>
              <w:spacing w:before="60" w:after="60"/>
              <w:ind w:left="18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154FC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Final Exam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81207F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6C8188B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56284D4" w14:textId="41E4C67F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F8EAE6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C67DB6" w14:textId="6062853D" w:rsidR="00154FC4" w:rsidRPr="00154FC4" w:rsidRDefault="00C84E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CD1A174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3B8F240" w14:textId="77777777" w:rsidR="007F08B7" w:rsidRPr="00D715A9" w:rsidRDefault="00CE625E" w:rsidP="00CE625E">
      <w:pPr>
        <w:ind w:right="-154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ab/>
      </w:r>
      <w:r w:rsidRPr="00D715A9">
        <w:rPr>
          <w:rFonts w:asciiTheme="majorBidi" w:hAnsiTheme="majorBidi" w:cstheme="majorBidi"/>
          <w:sz w:val="28"/>
          <w:szCs w:val="28"/>
        </w:rPr>
        <w:tab/>
      </w:r>
      <w:bookmarkStart w:id="2" w:name="_GoBack"/>
      <w:bookmarkEnd w:id="2"/>
    </w:p>
    <w:p w14:paraId="06DDA290" w14:textId="09BF3F0F" w:rsidR="00762A5E" w:rsidRPr="009F24D8" w:rsidRDefault="00762A5E" w:rsidP="006C26D8">
      <w:pPr>
        <w:pStyle w:val="Heading1"/>
        <w:numPr>
          <w:ilvl w:val="0"/>
          <w:numId w:val="31"/>
        </w:numPr>
        <w:rPr>
          <w:rFonts w:asciiTheme="majorBidi" w:hAnsiTheme="majorBidi"/>
          <w:b/>
          <w:bCs/>
          <w:color w:val="auto"/>
          <w:sz w:val="28"/>
          <w:szCs w:val="28"/>
        </w:rPr>
      </w:pPr>
      <w:r w:rsidRPr="009F24D8">
        <w:rPr>
          <w:rFonts w:asciiTheme="majorBidi" w:hAnsiTheme="majorBidi"/>
          <w:b/>
          <w:bCs/>
          <w:color w:val="auto"/>
          <w:sz w:val="28"/>
          <w:szCs w:val="28"/>
        </w:rPr>
        <w:t>Learning Method / ILO Matrix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961"/>
        <w:gridCol w:w="594"/>
        <w:gridCol w:w="595"/>
        <w:gridCol w:w="595"/>
        <w:gridCol w:w="595"/>
        <w:gridCol w:w="595"/>
        <w:gridCol w:w="595"/>
      </w:tblGrid>
      <w:tr w:rsidR="00154FC4" w14:paraId="431AEF9C" w14:textId="77777777" w:rsidTr="002B150A">
        <w:trPr>
          <w:jc w:val="center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FAA79FE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Learning Method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A16B05C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3787DE7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08307DE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DD1C0B6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LO4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2DB0A1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81E031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sz w:val="28"/>
                <w:szCs w:val="28"/>
              </w:rPr>
              <w:t>LO6</w:t>
            </w:r>
          </w:p>
        </w:tc>
      </w:tr>
      <w:tr w:rsidR="00154FC4" w14:paraId="7638C995" w14:textId="77777777" w:rsidTr="002B150A">
        <w:trPr>
          <w:jc w:val="center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10E1" w14:textId="4C836366" w:rsidR="00154FC4" w:rsidRPr="00154FC4" w:rsidRDefault="00154FC4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Lectures (distance by using </w:t>
            </w: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Microsoft Teams</w:t>
            </w: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BFF867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54D57CE2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D24D028" w14:textId="009FD5C0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852512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8FFBE4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633685D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0CFBCD79" w14:textId="77777777" w:rsidTr="002B150A">
        <w:trPr>
          <w:jc w:val="center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532F" w14:textId="5E8898E9" w:rsidR="00154FC4" w:rsidRPr="00154FC4" w:rsidRDefault="00154FC4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Tutorials (distance by using </w:t>
            </w: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Microsoft Teams</w:t>
            </w: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A762E3A" w14:textId="77777777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D86686" w14:textId="0ED7D18A" w:rsidR="00154FC4" w:rsidRPr="00154FC4" w:rsidRDefault="002B150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E1FB65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2762DEE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ACCCDF0" w14:textId="088E43C0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E055F28" w14:textId="77777777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</w:tr>
      <w:tr w:rsidR="00154FC4" w14:paraId="526EC4E9" w14:textId="77777777" w:rsidTr="002B150A">
        <w:trPr>
          <w:jc w:val="center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551A" w14:textId="04E92B53" w:rsidR="00154FC4" w:rsidRPr="00154FC4" w:rsidRDefault="00154FC4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Watching related Videos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4FB9E7D" w14:textId="77777777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13FBE54C" w14:textId="77777777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1985DD1" w14:textId="77777777" w:rsidR="00154FC4" w:rsidRPr="00154FC4" w:rsidRDefault="00154FC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D53E02A" w14:textId="54C9C699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5CB5870" w14:textId="5BD4B35C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450CAED5" w14:textId="09F1B56E" w:rsidR="00154FC4" w:rsidRPr="00154FC4" w:rsidRDefault="00154FC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54FC4" w14:paraId="4154CAF8" w14:textId="77777777" w:rsidTr="002B150A">
        <w:trPr>
          <w:jc w:val="center"/>
        </w:trPr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3E5" w14:textId="36A4EDA4" w:rsidR="00154FC4" w:rsidRPr="00154FC4" w:rsidRDefault="00154FC4">
            <w:pPr>
              <w:widowControl w:val="0"/>
              <w:autoSpaceDE w:val="0"/>
              <w:autoSpaceDN w:val="0"/>
              <w:adjustRightInd w:val="0"/>
              <w:spacing w:before="89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Internet Search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7AADBE4" w14:textId="77777777" w:rsidR="00154FC4" w:rsidRPr="00154FC4" w:rsidRDefault="00154FC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0C26930" w14:textId="77777777" w:rsidR="00154FC4" w:rsidRPr="00154FC4" w:rsidRDefault="00154FC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D4A0220" w14:textId="18C9EABF" w:rsidR="00154FC4" w:rsidRPr="00154FC4" w:rsidRDefault="002B150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B403521" w14:textId="77777777" w:rsidR="00154FC4" w:rsidRPr="00154FC4" w:rsidRDefault="00154FC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94312F9" w14:textId="153F5431" w:rsidR="00154FC4" w:rsidRPr="00154FC4" w:rsidRDefault="002B150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4FC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Symbol" w:char="F0D6"/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D3BA828" w14:textId="77777777" w:rsidR="00154FC4" w:rsidRPr="00154FC4" w:rsidRDefault="00154FC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07C8A8DD" w14:textId="3802D38B" w:rsidR="00154FC4" w:rsidRDefault="00154FC4" w:rsidP="004D2CE5">
      <w:pPr>
        <w:rPr>
          <w:sz w:val="28"/>
          <w:szCs w:val="28"/>
        </w:rPr>
      </w:pPr>
    </w:p>
    <w:sectPr w:rsidR="00154FC4" w:rsidSect="00E66A5D">
      <w:headerReference w:type="default" r:id="rId10"/>
      <w:footerReference w:type="default" r:id="rId11"/>
      <w:pgSz w:w="11906" w:h="16838" w:code="9"/>
      <w:pgMar w:top="1440" w:right="926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847C" w14:textId="77777777" w:rsidR="004308B2" w:rsidRDefault="004308B2" w:rsidP="004B3AEB">
      <w:pPr>
        <w:spacing w:after="0" w:line="240" w:lineRule="auto"/>
      </w:pPr>
      <w:r>
        <w:separator/>
      </w:r>
    </w:p>
  </w:endnote>
  <w:endnote w:type="continuationSeparator" w:id="0">
    <w:p w14:paraId="38C1CA34" w14:textId="77777777" w:rsidR="004308B2" w:rsidRDefault="004308B2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87529923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BD6AC0B" w14:textId="378E367A" w:rsidR="005261BD" w:rsidRPr="0051407D" w:rsidRDefault="005261BD" w:rsidP="008E1041">
        <w:pPr>
          <w:pStyle w:val="Footer"/>
          <w:rPr>
            <w:sz w:val="16"/>
            <w:szCs w:val="16"/>
          </w:rPr>
        </w:pPr>
        <w:r w:rsidRPr="0051407D">
          <w:rPr>
            <w:sz w:val="16"/>
            <w:szCs w:val="16"/>
          </w:rPr>
          <w:t xml:space="preserve"> </w:t>
        </w:r>
        <w:r w:rsidRPr="0051407D">
          <w:rPr>
            <w:sz w:val="16"/>
            <w:szCs w:val="16"/>
          </w:rPr>
          <w:fldChar w:fldCharType="begin"/>
        </w:r>
        <w:r w:rsidRPr="0051407D">
          <w:rPr>
            <w:sz w:val="16"/>
            <w:szCs w:val="16"/>
          </w:rPr>
          <w:instrText xml:space="preserve"> FILENAME \* MERGEFORMAT </w:instrText>
        </w:r>
        <w:r w:rsidRPr="0051407D">
          <w:rPr>
            <w:sz w:val="16"/>
            <w:szCs w:val="16"/>
          </w:rPr>
          <w:fldChar w:fldCharType="separate"/>
        </w:r>
        <w:r w:rsidR="00C927FC">
          <w:rPr>
            <w:noProof/>
            <w:sz w:val="16"/>
            <w:szCs w:val="16"/>
          </w:rPr>
          <w:t xml:space="preserve">01 - </w:t>
        </w:r>
        <w:r w:rsidR="00154FC4">
          <w:rPr>
            <w:noProof/>
            <w:sz w:val="16"/>
            <w:szCs w:val="16"/>
          </w:rPr>
          <w:t>ASU324</w:t>
        </w:r>
        <w:r w:rsidR="00C927FC">
          <w:rPr>
            <w:noProof/>
            <w:sz w:val="16"/>
            <w:szCs w:val="16"/>
          </w:rPr>
          <w:t xml:space="preserve"> _ Course Specification __ CBL - LOs</w:t>
        </w:r>
        <w:r w:rsidRPr="0051407D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        </w:t>
        </w:r>
        <w:r w:rsidRPr="00E43A4A">
          <w:rPr>
            <w:b/>
            <w:bCs/>
            <w:sz w:val="20"/>
            <w:szCs w:val="20"/>
          </w:rPr>
          <w:fldChar w:fldCharType="begin"/>
        </w:r>
        <w:r w:rsidRPr="00E43A4A">
          <w:rPr>
            <w:b/>
            <w:bCs/>
            <w:sz w:val="20"/>
            <w:szCs w:val="20"/>
          </w:rPr>
          <w:instrText xml:space="preserve"> DATE   \* MERGEFORMAT </w:instrText>
        </w:r>
        <w:r w:rsidRPr="00E43A4A">
          <w:rPr>
            <w:b/>
            <w:bCs/>
            <w:sz w:val="20"/>
            <w:szCs w:val="20"/>
          </w:rPr>
          <w:fldChar w:fldCharType="separate"/>
        </w:r>
        <w:r w:rsidR="002E036F">
          <w:rPr>
            <w:b/>
            <w:bCs/>
            <w:noProof/>
            <w:sz w:val="20"/>
            <w:szCs w:val="20"/>
          </w:rPr>
          <w:t>4/1/2021</w:t>
        </w:r>
        <w:r w:rsidRPr="00E43A4A">
          <w:rPr>
            <w:b/>
            <w:bCs/>
            <w:sz w:val="20"/>
            <w:szCs w:val="20"/>
          </w:rPr>
          <w:fldChar w:fldCharType="end"/>
        </w:r>
      </w:p>
      <w:p w14:paraId="0592FE63" w14:textId="77777777" w:rsidR="005261BD" w:rsidRDefault="005261BD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2E9C" w14:textId="77777777" w:rsidR="004308B2" w:rsidRDefault="004308B2" w:rsidP="004B3AEB">
      <w:pPr>
        <w:spacing w:after="0" w:line="240" w:lineRule="auto"/>
      </w:pPr>
      <w:r>
        <w:separator/>
      </w:r>
    </w:p>
  </w:footnote>
  <w:footnote w:type="continuationSeparator" w:id="0">
    <w:p w14:paraId="122262F3" w14:textId="77777777" w:rsidR="004308B2" w:rsidRDefault="004308B2" w:rsidP="004B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12D2" w14:textId="6BB81EE0" w:rsidR="005261BD" w:rsidRPr="00064B9A" w:rsidRDefault="002E036F" w:rsidP="00CE625E">
    <w:pPr>
      <w:spacing w:after="0"/>
      <w:rPr>
        <w:rFonts w:asciiTheme="majorBidi" w:hAnsiTheme="majorBidi" w:cstheme="majorBidi"/>
        <w:b/>
        <w:bCs/>
        <w:sz w:val="28"/>
        <w:szCs w:val="28"/>
      </w:rPr>
    </w:pPr>
    <w:r>
      <w:rPr>
        <w:rFonts w:asciiTheme="majorBidi" w:hAnsiTheme="majorBidi" w:cstheme="majorBidi"/>
        <w:b/>
        <w:bCs/>
        <w:sz w:val="28"/>
        <w:szCs w:val="28"/>
      </w:rPr>
      <w:t>Dr. Ahmed Yakout</w:t>
    </w:r>
    <w:r w:rsidR="005261BD" w:rsidRPr="00064B9A">
      <w:rPr>
        <w:rFonts w:asciiTheme="majorBidi" w:hAnsiTheme="majorBidi" w:cstheme="majorBidi"/>
        <w:b/>
        <w:bCs/>
        <w:sz w:val="28"/>
        <w:szCs w:val="28"/>
      </w:rPr>
      <w:t xml:space="preserve">, QD </w:t>
    </w:r>
  </w:p>
  <w:p w14:paraId="5499CF9D" w14:textId="77777777" w:rsidR="005261BD" w:rsidRDefault="00526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45861"/>
    <w:multiLevelType w:val="hybridMultilevel"/>
    <w:tmpl w:val="75A2283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576"/>
    <w:multiLevelType w:val="hybridMultilevel"/>
    <w:tmpl w:val="4926BFC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02422"/>
    <w:multiLevelType w:val="hybridMultilevel"/>
    <w:tmpl w:val="DA18880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08D70"/>
    <w:multiLevelType w:val="hybridMultilevel"/>
    <w:tmpl w:val="18F4500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522A"/>
    <w:multiLevelType w:val="hybridMultilevel"/>
    <w:tmpl w:val="0C63D53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79C295D"/>
    <w:multiLevelType w:val="hybridMultilevel"/>
    <w:tmpl w:val="BF26A23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F4FA0"/>
    <w:multiLevelType w:val="hybridMultilevel"/>
    <w:tmpl w:val="C750CC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878E0"/>
    <w:multiLevelType w:val="hybridMultilevel"/>
    <w:tmpl w:val="FEE2DEC0"/>
    <w:lvl w:ilvl="0" w:tplc="DF5A19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644AE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A77A3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46C4B"/>
    <w:multiLevelType w:val="hybridMultilevel"/>
    <w:tmpl w:val="B25AAAF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0"/>
  </w:num>
  <w:num w:numId="5">
    <w:abstractNumId w:val="13"/>
  </w:num>
  <w:num w:numId="6">
    <w:abstractNumId w:val="12"/>
  </w:num>
  <w:num w:numId="7">
    <w:abstractNumId w:val="2"/>
  </w:num>
  <w:num w:numId="8">
    <w:abstractNumId w:val="29"/>
  </w:num>
  <w:num w:numId="9">
    <w:abstractNumId w:val="18"/>
  </w:num>
  <w:num w:numId="10">
    <w:abstractNumId w:val="16"/>
  </w:num>
  <w:num w:numId="11">
    <w:abstractNumId w:val="26"/>
  </w:num>
  <w:num w:numId="12">
    <w:abstractNumId w:val="27"/>
  </w:num>
  <w:num w:numId="13">
    <w:abstractNumId w:val="7"/>
  </w:num>
  <w:num w:numId="14">
    <w:abstractNumId w:val="22"/>
  </w:num>
  <w:num w:numId="15">
    <w:abstractNumId w:val="15"/>
  </w:num>
  <w:num w:numId="16">
    <w:abstractNumId w:val="23"/>
  </w:num>
  <w:num w:numId="17">
    <w:abstractNumId w:val="6"/>
  </w:num>
  <w:num w:numId="18">
    <w:abstractNumId w:val="10"/>
  </w:num>
  <w:num w:numId="19">
    <w:abstractNumId w:val="24"/>
  </w:num>
  <w:num w:numId="20">
    <w:abstractNumId w:val="4"/>
  </w:num>
  <w:num w:numId="21">
    <w:abstractNumId w:val="8"/>
  </w:num>
  <w:num w:numId="22">
    <w:abstractNumId w:val="11"/>
  </w:num>
  <w:num w:numId="23">
    <w:abstractNumId w:val="1"/>
  </w:num>
  <w:num w:numId="24">
    <w:abstractNumId w:val="3"/>
  </w:num>
  <w:num w:numId="25">
    <w:abstractNumId w:val="5"/>
  </w:num>
  <w:num w:numId="26">
    <w:abstractNumId w:val="21"/>
  </w:num>
  <w:num w:numId="2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</w:num>
  <w:num w:numId="31">
    <w:abstractNumId w:val="19"/>
  </w:num>
  <w:num w:numId="3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432FD"/>
    <w:rsid w:val="00043F72"/>
    <w:rsid w:val="0004688C"/>
    <w:rsid w:val="00064B9A"/>
    <w:rsid w:val="000B0684"/>
    <w:rsid w:val="000B35BD"/>
    <w:rsid w:val="000C63FB"/>
    <w:rsid w:val="000C7387"/>
    <w:rsid w:val="00124275"/>
    <w:rsid w:val="00154FC4"/>
    <w:rsid w:val="00176625"/>
    <w:rsid w:val="00185C65"/>
    <w:rsid w:val="001A489A"/>
    <w:rsid w:val="00205494"/>
    <w:rsid w:val="002548B1"/>
    <w:rsid w:val="002601C0"/>
    <w:rsid w:val="00261B3E"/>
    <w:rsid w:val="002B150A"/>
    <w:rsid w:val="002E036F"/>
    <w:rsid w:val="002F4C72"/>
    <w:rsid w:val="00304051"/>
    <w:rsid w:val="00375B24"/>
    <w:rsid w:val="003D1D9C"/>
    <w:rsid w:val="003F39EF"/>
    <w:rsid w:val="00413979"/>
    <w:rsid w:val="00415376"/>
    <w:rsid w:val="004308B2"/>
    <w:rsid w:val="004343AB"/>
    <w:rsid w:val="00477806"/>
    <w:rsid w:val="00480AAA"/>
    <w:rsid w:val="00496F7D"/>
    <w:rsid w:val="004B3AEB"/>
    <w:rsid w:val="004D2CE5"/>
    <w:rsid w:val="004D6960"/>
    <w:rsid w:val="004E656C"/>
    <w:rsid w:val="004F1F81"/>
    <w:rsid w:val="00500771"/>
    <w:rsid w:val="0051407D"/>
    <w:rsid w:val="005261BD"/>
    <w:rsid w:val="00537A95"/>
    <w:rsid w:val="0054402F"/>
    <w:rsid w:val="005C6E9C"/>
    <w:rsid w:val="005D31EA"/>
    <w:rsid w:val="006379C9"/>
    <w:rsid w:val="006858FF"/>
    <w:rsid w:val="006C26D8"/>
    <w:rsid w:val="006E36C5"/>
    <w:rsid w:val="00717C8E"/>
    <w:rsid w:val="00762A5E"/>
    <w:rsid w:val="00787285"/>
    <w:rsid w:val="007F08B7"/>
    <w:rsid w:val="00892B9A"/>
    <w:rsid w:val="008A67D0"/>
    <w:rsid w:val="008A6B8F"/>
    <w:rsid w:val="008C7125"/>
    <w:rsid w:val="008E1041"/>
    <w:rsid w:val="009061D9"/>
    <w:rsid w:val="009135BD"/>
    <w:rsid w:val="00956A09"/>
    <w:rsid w:val="009808AA"/>
    <w:rsid w:val="009E61DE"/>
    <w:rsid w:val="009F24D8"/>
    <w:rsid w:val="00A078DC"/>
    <w:rsid w:val="00A14080"/>
    <w:rsid w:val="00A21186"/>
    <w:rsid w:val="00A3657C"/>
    <w:rsid w:val="00A45DC1"/>
    <w:rsid w:val="00A67BF6"/>
    <w:rsid w:val="00A83307"/>
    <w:rsid w:val="00AF7256"/>
    <w:rsid w:val="00B21C33"/>
    <w:rsid w:val="00B34537"/>
    <w:rsid w:val="00B4715F"/>
    <w:rsid w:val="00BA12FC"/>
    <w:rsid w:val="00BC2087"/>
    <w:rsid w:val="00BC50E8"/>
    <w:rsid w:val="00BD2076"/>
    <w:rsid w:val="00BF699C"/>
    <w:rsid w:val="00C068C0"/>
    <w:rsid w:val="00C112B0"/>
    <w:rsid w:val="00C26DCD"/>
    <w:rsid w:val="00C84E19"/>
    <w:rsid w:val="00C927FC"/>
    <w:rsid w:val="00C96D30"/>
    <w:rsid w:val="00C978F0"/>
    <w:rsid w:val="00CE625E"/>
    <w:rsid w:val="00CF6A96"/>
    <w:rsid w:val="00D0025E"/>
    <w:rsid w:val="00D306A8"/>
    <w:rsid w:val="00D33C81"/>
    <w:rsid w:val="00D556D2"/>
    <w:rsid w:val="00D637D4"/>
    <w:rsid w:val="00D715A9"/>
    <w:rsid w:val="00DE1DFA"/>
    <w:rsid w:val="00DE3E4E"/>
    <w:rsid w:val="00E02774"/>
    <w:rsid w:val="00E13548"/>
    <w:rsid w:val="00E43A4A"/>
    <w:rsid w:val="00E66A5D"/>
    <w:rsid w:val="00E66BC2"/>
    <w:rsid w:val="00EA1A64"/>
    <w:rsid w:val="00EA755A"/>
    <w:rsid w:val="00EE2ECA"/>
    <w:rsid w:val="00EE38A8"/>
    <w:rsid w:val="00EE555D"/>
    <w:rsid w:val="00EF1B85"/>
    <w:rsid w:val="00F12667"/>
    <w:rsid w:val="00F944AE"/>
    <w:rsid w:val="00FC08DC"/>
    <w:rsid w:val="00FF3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67CE7"/>
  <w15:docId w15:val="{5BF35B6B-8485-4D2A-951A-16D3C36A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1A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9A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C112B0"/>
  </w:style>
  <w:style w:type="paragraph" w:customStyle="1" w:styleId="Default">
    <w:name w:val="Default"/>
    <w:rsid w:val="00304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-size-base">
    <w:name w:val="a-size-base"/>
    <w:basedOn w:val="DefaultParagraphFont"/>
    <w:rsid w:val="006C26D8"/>
  </w:style>
  <w:style w:type="character" w:styleId="Hyperlink">
    <w:name w:val="Hyperlink"/>
    <w:basedOn w:val="DefaultParagraphFont"/>
    <w:uiPriority w:val="99"/>
    <w:semiHidden/>
    <w:unhideWhenUsed/>
    <w:rsid w:val="006C2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Marshall-Brain/e/B00J1LWQFQ/ref=dp_byline_cont_book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dr.ahmed hassan yakout</cp:lastModifiedBy>
  <cp:revision>17</cp:revision>
  <cp:lastPrinted>2020-11-15T20:49:00Z</cp:lastPrinted>
  <dcterms:created xsi:type="dcterms:W3CDTF">2021-01-21T21:54:00Z</dcterms:created>
  <dcterms:modified xsi:type="dcterms:W3CDTF">2021-04-01T19:53:00Z</dcterms:modified>
</cp:coreProperties>
</file>